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292" w:rsidRDefault="00163FC8" w:rsidP="00163FC8">
      <w:pPr>
        <w:pStyle w:val="Heading1"/>
      </w:pPr>
      <w:r>
        <w:t>HIES 2006 Poverty Analysis for MCA (Vanuatu)</w:t>
      </w:r>
    </w:p>
    <w:p w:rsidR="00BA7231" w:rsidRDefault="00BA7231" w:rsidP="00DF3E5E">
      <w:pPr>
        <w:pStyle w:val="Heading2"/>
      </w:pPr>
      <w:r>
        <w:t xml:space="preserve">1. Introduction </w:t>
      </w:r>
    </w:p>
    <w:p w:rsidR="00D278FA" w:rsidRPr="00D278FA" w:rsidRDefault="00D278FA" w:rsidP="00D278FA">
      <w:pPr>
        <w:pStyle w:val="Heading4"/>
      </w:pPr>
      <w:r>
        <w:t xml:space="preserve">Background to this analysis </w:t>
      </w:r>
    </w:p>
    <w:p w:rsidR="00BA7231" w:rsidRDefault="00BA7231" w:rsidP="00BA7231">
      <w:r>
        <w:t xml:space="preserve">The overall objective of the MCC compact in Vanuatu </w:t>
      </w:r>
      <w:r w:rsidRPr="005D4E75">
        <w:rPr>
          <w:rFonts w:cs="Arial"/>
          <w:szCs w:val="20"/>
          <w:lang w:val="en-US"/>
        </w:rPr>
        <w:t>is to reduce poverty</w:t>
      </w:r>
      <w:r>
        <w:rPr>
          <w:rFonts w:cs="Arial"/>
          <w:szCs w:val="20"/>
          <w:lang w:val="en-US"/>
        </w:rPr>
        <w:t xml:space="preserve"> </w:t>
      </w:r>
      <w:r w:rsidRPr="005D4E75">
        <w:rPr>
          <w:rFonts w:cs="Arial"/>
          <w:szCs w:val="20"/>
          <w:lang w:val="en-US"/>
        </w:rPr>
        <w:t>and increase incomes in rural areas by stimulating economic activity in the tourism and</w:t>
      </w:r>
      <w:r>
        <w:rPr>
          <w:rFonts w:cs="Arial"/>
          <w:szCs w:val="20"/>
          <w:lang w:val="en-US"/>
        </w:rPr>
        <w:t xml:space="preserve"> </w:t>
      </w:r>
      <w:r w:rsidRPr="005D4E75">
        <w:rPr>
          <w:rFonts w:cs="Arial"/>
          <w:szCs w:val="20"/>
          <w:lang w:val="en-US"/>
        </w:rPr>
        <w:t xml:space="preserve">agricultural sectors through the improvement of transport infrastructure, which is </w:t>
      </w:r>
      <w:proofErr w:type="gramStart"/>
      <w:r w:rsidRPr="005D4E75">
        <w:rPr>
          <w:rFonts w:cs="Arial"/>
          <w:szCs w:val="20"/>
          <w:lang w:val="en-US"/>
        </w:rPr>
        <w:t>key</w:t>
      </w:r>
      <w:proofErr w:type="gramEnd"/>
      <w:r w:rsidRPr="005D4E75">
        <w:rPr>
          <w:rFonts w:cs="Arial"/>
          <w:szCs w:val="20"/>
          <w:lang w:val="en-US"/>
        </w:rPr>
        <w:t xml:space="preserve"> to</w:t>
      </w:r>
      <w:r>
        <w:rPr>
          <w:rFonts w:cs="Arial"/>
          <w:szCs w:val="20"/>
          <w:lang w:val="en-US"/>
        </w:rPr>
        <w:t xml:space="preserve"> </w:t>
      </w:r>
      <w:r w:rsidRPr="005D4E75">
        <w:rPr>
          <w:rFonts w:cs="Arial"/>
          <w:szCs w:val="20"/>
          <w:lang w:val="en-US"/>
        </w:rPr>
        <w:t>econom</w:t>
      </w:r>
      <w:r>
        <w:rPr>
          <w:rFonts w:cs="Arial"/>
          <w:szCs w:val="20"/>
          <w:lang w:val="en-US"/>
        </w:rPr>
        <w:t xml:space="preserve">ic growth and poverty reduction. Benefits of the tourism and agricultural sectors include increased </w:t>
      </w:r>
      <w:r>
        <w:t xml:space="preserve">roadside enterprise development, traffic counts, household income, household agriculture production and economic activity. Other more complex benefits to measure include </w:t>
      </w:r>
      <w:r w:rsidRPr="0033798E">
        <w:t>improved access to social services such as health care, education, vocational and capacity training activities.</w:t>
      </w:r>
    </w:p>
    <w:p w:rsidR="00BA7231" w:rsidRDefault="00BA7231" w:rsidP="00BA7231">
      <w:proofErr w:type="gramStart"/>
      <w:r>
        <w:t xml:space="preserve">The Monitoring and Evaluation Plan of the </w:t>
      </w:r>
      <w:r w:rsidRPr="00BA7231">
        <w:t>Vanuatu Transport Infrastructure Development Program</w:t>
      </w:r>
      <w:r>
        <w:t xml:space="preserve"> d</w:t>
      </w:r>
      <w:r w:rsidRPr="00BA7231">
        <w:t>etails the mechanisms for quarterly and annual reporting on results to track progress and contribute information towards potential needed Program Adjustments</w:t>
      </w:r>
      <w:r>
        <w:t xml:space="preserve"> for the MCC compact agreement in Vanuatu.</w:t>
      </w:r>
      <w:proofErr w:type="gramEnd"/>
      <w:r>
        <w:t xml:space="preserve"> </w:t>
      </w:r>
    </w:p>
    <w:p w:rsidR="00BA7231" w:rsidRPr="00283801" w:rsidRDefault="00BA7231" w:rsidP="00BA7231">
      <w:pPr>
        <w:jc w:val="both"/>
        <w:rPr>
          <w:rFonts w:cs="Arial"/>
          <w:szCs w:val="20"/>
          <w:lang w:val="en-US"/>
        </w:rPr>
      </w:pPr>
      <w:r>
        <w:rPr>
          <w:rFonts w:cs="Arial"/>
          <w:szCs w:val="20"/>
          <w:lang w:val="en-US"/>
        </w:rPr>
        <w:t xml:space="preserve">MCC Funding and additional funding from </w:t>
      </w:r>
      <w:r w:rsidRPr="00283801">
        <w:rPr>
          <w:rFonts w:cs="Arial"/>
          <w:szCs w:val="20"/>
          <w:lang w:val="en-US"/>
        </w:rPr>
        <w:t xml:space="preserve">New Zealand Aid (“NZAID”) </w:t>
      </w:r>
      <w:r>
        <w:rPr>
          <w:rFonts w:cs="Arial"/>
          <w:szCs w:val="20"/>
          <w:lang w:val="en-US"/>
        </w:rPr>
        <w:t>was</w:t>
      </w:r>
      <w:r w:rsidRPr="00283801">
        <w:rPr>
          <w:rFonts w:cs="Arial"/>
          <w:szCs w:val="20"/>
          <w:lang w:val="en-US"/>
        </w:rPr>
        <w:t xml:space="preserve"> used to rehabilitate or construct priority infrastructure</w:t>
      </w:r>
      <w:r>
        <w:rPr>
          <w:rFonts w:cs="Arial"/>
          <w:szCs w:val="20"/>
          <w:lang w:val="en-US"/>
        </w:rPr>
        <w:t>,</w:t>
      </w:r>
      <w:r w:rsidRPr="00283801">
        <w:rPr>
          <w:rFonts w:cs="Arial"/>
          <w:szCs w:val="20"/>
          <w:lang w:val="en-US"/>
        </w:rPr>
        <w:t xml:space="preserve"> including:</w:t>
      </w:r>
    </w:p>
    <w:p w:rsidR="00BA7231" w:rsidRPr="00283801" w:rsidRDefault="00BA7231" w:rsidP="00BA7231">
      <w:pPr>
        <w:numPr>
          <w:ilvl w:val="0"/>
          <w:numId w:val="2"/>
        </w:numPr>
        <w:spacing w:after="0" w:line="240" w:lineRule="auto"/>
        <w:jc w:val="both"/>
        <w:rPr>
          <w:rFonts w:cs="Arial"/>
          <w:szCs w:val="20"/>
          <w:lang w:val="en-US"/>
        </w:rPr>
      </w:pPr>
      <w:smartTag w:uri="urn:schemas-microsoft-com:office:smarttags" w:element="place">
        <w:r w:rsidRPr="00283801">
          <w:rPr>
            <w:rFonts w:cs="Arial"/>
            <w:szCs w:val="20"/>
            <w:lang w:val="en-US"/>
          </w:rPr>
          <w:t>Efate</w:t>
        </w:r>
      </w:smartTag>
      <w:r w:rsidRPr="00283801">
        <w:rPr>
          <w:rFonts w:cs="Arial"/>
          <w:szCs w:val="20"/>
          <w:lang w:val="en-US"/>
        </w:rPr>
        <w:t xml:space="preserve"> - Ring Road. Upgrade 92.5 km of the Ring Road on Efate, the most populous of Vanuatu’s islands, to a two-lane bitumen seal standard, with improved drainage systems; and</w:t>
      </w:r>
    </w:p>
    <w:p w:rsidR="00BA7231" w:rsidRDefault="00BA7231" w:rsidP="00BA7231">
      <w:pPr>
        <w:numPr>
          <w:ilvl w:val="0"/>
          <w:numId w:val="2"/>
        </w:numPr>
        <w:spacing w:after="0" w:line="240" w:lineRule="auto"/>
        <w:jc w:val="both"/>
        <w:rPr>
          <w:rFonts w:cs="Arial"/>
          <w:szCs w:val="20"/>
          <w:lang w:val="en-US"/>
        </w:rPr>
      </w:pPr>
      <w:r w:rsidRPr="00283801">
        <w:rPr>
          <w:rFonts w:cs="Arial"/>
          <w:szCs w:val="20"/>
          <w:lang w:val="en-US"/>
        </w:rPr>
        <w:t>Santo - East Coast Road. Upgrade the 57.2 km road from</w:t>
      </w:r>
      <w:r w:rsidRPr="00FE04CE">
        <w:rPr>
          <w:rFonts w:cs="Arial"/>
          <w:szCs w:val="20"/>
          <w:lang w:val="en-US"/>
        </w:rPr>
        <w:t xml:space="preserve"> Luganville to Port Olry on the island of Santo to a two-lane, bitumen seal standard</w:t>
      </w:r>
      <w:r>
        <w:rPr>
          <w:rFonts w:cs="Arial"/>
          <w:szCs w:val="20"/>
          <w:lang w:val="en-US"/>
        </w:rPr>
        <w:t>, including associated drainage structures</w:t>
      </w:r>
      <w:r w:rsidRPr="00FE04CE">
        <w:rPr>
          <w:rFonts w:cs="Arial"/>
          <w:szCs w:val="20"/>
          <w:lang w:val="en-US"/>
        </w:rPr>
        <w:t xml:space="preserve">. </w:t>
      </w:r>
    </w:p>
    <w:p w:rsidR="00BA7231" w:rsidRDefault="008B78C8" w:rsidP="00BA7231">
      <w:r>
        <w:t>The economic impact of the compact was estimated by forecasting the probable economic value-added benefits of each project relative to the costs, as encapsulated in the Economic Rate of Return (“ERR”). Expected benefits for each project were identified and quantified by estimating the induced value added impact of (</w:t>
      </w:r>
      <w:proofErr w:type="spellStart"/>
      <w:r>
        <w:t>i</w:t>
      </w:r>
      <w:proofErr w:type="spellEnd"/>
      <w:r>
        <w:t xml:space="preserve">) reduced transport costs; and (ii) improved reliability of access on economic activity in the tourism and agriculture sectors. For example baselines for key benefits in household income, including basic household agriculture production and economic activity were established. </w:t>
      </w:r>
    </w:p>
    <w:p w:rsidR="008B78C8" w:rsidRDefault="008B78C8" w:rsidP="008B78C8">
      <w:r>
        <w:t xml:space="preserve">The Monitoring and Evaluation Plan of the </w:t>
      </w:r>
      <w:r w:rsidRPr="00BA7231">
        <w:t>Vanuatu Transport Infrastructure Development Program</w:t>
      </w:r>
      <w:r>
        <w:t xml:space="preserve"> states the t</w:t>
      </w:r>
      <w:r w:rsidRPr="008B78C8">
        <w:t xml:space="preserve">hree indicators </w:t>
      </w:r>
      <w:r>
        <w:t>to</w:t>
      </w:r>
      <w:r w:rsidRPr="008B78C8">
        <w:t xml:space="preserve"> be used to measure the program goal</w:t>
      </w:r>
      <w:r w:rsidR="00D278FA">
        <w:t>; of which two are directly relevant to this analysis</w:t>
      </w:r>
      <w:r w:rsidRPr="008B78C8">
        <w:t xml:space="preserve">: </w:t>
      </w:r>
    </w:p>
    <w:p w:rsidR="008B78C8" w:rsidRDefault="008B78C8" w:rsidP="00145C54">
      <w:pPr>
        <w:pStyle w:val="ListParagraph"/>
        <w:numPr>
          <w:ilvl w:val="0"/>
          <w:numId w:val="7"/>
        </w:numPr>
      </w:pPr>
      <w:proofErr w:type="gramStart"/>
      <w:r w:rsidRPr="008B78C8">
        <w:lastRenderedPageBreak/>
        <w:t>the</w:t>
      </w:r>
      <w:proofErr w:type="gramEnd"/>
      <w:r w:rsidRPr="008B78C8">
        <w:t xml:space="preserve"> change in </w:t>
      </w:r>
      <w:r w:rsidR="00BD3FD8">
        <w:t xml:space="preserve">[annual] </w:t>
      </w:r>
      <w:r w:rsidRPr="008B78C8">
        <w:t xml:space="preserve">cash income, used to measure the extent of income earned through participation in the formal economy, whilst taking note of changes within the traditional economy practices </w:t>
      </w:r>
      <w:r w:rsidR="00D278FA">
        <w:t xml:space="preserve">within beneficiary populations. </w:t>
      </w:r>
    </w:p>
    <w:p w:rsidR="00145C54" w:rsidRDefault="00145C54" w:rsidP="00145C54">
      <w:pPr>
        <w:pStyle w:val="ListParagraph"/>
        <w:numPr>
          <w:ilvl w:val="2"/>
          <w:numId w:val="7"/>
        </w:numPr>
        <w:ind w:left="1530" w:hanging="360"/>
      </w:pPr>
      <w:r>
        <w:t xml:space="preserve">Baseline (2006): Efate: $US 1,291; Santo: </w:t>
      </w:r>
      <w:r w:rsidRPr="00B9303C">
        <w:t>$</w:t>
      </w:r>
      <w:r>
        <w:t xml:space="preserve">US </w:t>
      </w:r>
      <w:r w:rsidRPr="00B9303C">
        <w:t>2,122</w:t>
      </w:r>
    </w:p>
    <w:p w:rsidR="00145C54" w:rsidRDefault="00145C54" w:rsidP="00145C54">
      <w:pPr>
        <w:pStyle w:val="ListParagraph"/>
        <w:numPr>
          <w:ilvl w:val="2"/>
          <w:numId w:val="7"/>
        </w:numPr>
        <w:ind w:left="1530" w:hanging="360"/>
      </w:pPr>
      <w:r>
        <w:t xml:space="preserve">Target (2010): Efate: $US 1,617; Santo: </w:t>
      </w:r>
      <w:r w:rsidRPr="00B9303C">
        <w:t>$</w:t>
      </w:r>
      <w:r>
        <w:t xml:space="preserve">US </w:t>
      </w:r>
      <w:r w:rsidRPr="00B9303C">
        <w:t>2,</w:t>
      </w:r>
      <w:r>
        <w:t>711</w:t>
      </w:r>
    </w:p>
    <w:p w:rsidR="008B78C8" w:rsidRDefault="008B78C8" w:rsidP="00145C54">
      <w:pPr>
        <w:pStyle w:val="ListParagraph"/>
        <w:numPr>
          <w:ilvl w:val="0"/>
          <w:numId w:val="7"/>
        </w:numPr>
      </w:pPr>
      <w:proofErr w:type="gramStart"/>
      <w:r w:rsidRPr="008B78C8">
        <w:t>change</w:t>
      </w:r>
      <w:proofErr w:type="gramEnd"/>
      <w:r w:rsidRPr="008B78C8">
        <w:t xml:space="preserve"> in poverty, as indicated by an improved standard of living above the</w:t>
      </w:r>
      <w:r w:rsidR="00D278FA">
        <w:t xml:space="preserve"> most basic needs poverty line. </w:t>
      </w:r>
    </w:p>
    <w:p w:rsidR="00D278FA" w:rsidRDefault="00D278FA" w:rsidP="00D278FA">
      <w:pPr>
        <w:pStyle w:val="ListParagraph"/>
        <w:numPr>
          <w:ilvl w:val="2"/>
          <w:numId w:val="7"/>
        </w:numPr>
        <w:ind w:left="1530" w:hanging="360"/>
      </w:pPr>
      <w:r>
        <w:t>Baseline (2006): Efate: 37.7%; Santo: 14.6%</w:t>
      </w:r>
    </w:p>
    <w:p w:rsidR="00D278FA" w:rsidRDefault="00D278FA" w:rsidP="00D278FA">
      <w:pPr>
        <w:pStyle w:val="ListParagraph"/>
        <w:numPr>
          <w:ilvl w:val="2"/>
          <w:numId w:val="7"/>
        </w:numPr>
        <w:ind w:left="1530" w:hanging="360"/>
      </w:pPr>
      <w:r>
        <w:t xml:space="preserve">Target (2010): Efate: 31.2%; Santo : 7.3% </w:t>
      </w:r>
    </w:p>
    <w:p w:rsidR="008B78C8" w:rsidRDefault="008B78C8" w:rsidP="008B78C8">
      <w:pPr>
        <w:rPr>
          <w:rFonts w:cs="Arial"/>
          <w:szCs w:val="20"/>
        </w:rPr>
      </w:pPr>
      <w:r>
        <w:t>C</w:t>
      </w:r>
      <w:r w:rsidRPr="008B78C8">
        <w:t xml:space="preserve">ash income and poverty indicators and targets were developed following the </w:t>
      </w:r>
      <w:r>
        <w:t>Household Income and Expenditure Survey (HIES) of</w:t>
      </w:r>
      <w:r w:rsidRPr="008B78C8">
        <w:t xml:space="preserve"> 2006, as baseline data, and the accompanying poverty analysis that was conducted after the survey. Using the HIES 2006, Vanuatu developed more reliable measures of cash income, and also established a national poverty line, defined as the “Basic Needs Poverty Line”. Consequently, baseline poverty and income measures that had not been previously available were established, which will provide a much-improved measure of high-level Program results</w:t>
      </w:r>
      <w:r w:rsidR="00D278FA">
        <w:t xml:space="preserve"> (presented as the ‘baseline’ information above)</w:t>
      </w:r>
      <w:r w:rsidRPr="008B78C8">
        <w:t xml:space="preserve">. </w:t>
      </w:r>
      <w:r w:rsidRPr="00D2254E">
        <w:rPr>
          <w:rFonts w:cs="Arial"/>
          <w:szCs w:val="20"/>
        </w:rPr>
        <w:t xml:space="preserve">The 2006 HIES will serve as the </w:t>
      </w:r>
      <w:r>
        <w:rPr>
          <w:rFonts w:cs="Arial"/>
          <w:szCs w:val="20"/>
        </w:rPr>
        <w:t xml:space="preserve">primary </w:t>
      </w:r>
      <w:r w:rsidRPr="00D2254E">
        <w:rPr>
          <w:rFonts w:cs="Arial"/>
          <w:szCs w:val="20"/>
        </w:rPr>
        <w:t>baseline dataset and the 2010 HIES survey results will provide close-out data for comparison of the two groups</w:t>
      </w:r>
      <w:r w:rsidR="00D278FA">
        <w:rPr>
          <w:rFonts w:cs="Arial"/>
          <w:szCs w:val="20"/>
        </w:rPr>
        <w:t xml:space="preserve"> </w:t>
      </w:r>
      <w:r w:rsidR="00D278FA">
        <w:t>(presented as the ‘target’ information above)</w:t>
      </w:r>
      <w:r w:rsidRPr="00D2254E">
        <w:rPr>
          <w:rFonts w:cs="Arial"/>
          <w:szCs w:val="20"/>
        </w:rPr>
        <w:t xml:space="preserve">.  </w:t>
      </w:r>
    </w:p>
    <w:p w:rsidR="008B78C8" w:rsidRDefault="008B78C8" w:rsidP="008B78C8">
      <w:r>
        <w:t xml:space="preserve">After the </w:t>
      </w:r>
      <w:r w:rsidRPr="008B78C8">
        <w:t>first HIES results of 200</w:t>
      </w:r>
      <w:r>
        <w:t xml:space="preserve">6 became available a data quality audit was conducted. </w:t>
      </w:r>
      <w:r w:rsidRPr="008B78C8">
        <w:t xml:space="preserve">As part of the recommendations for </w:t>
      </w:r>
      <w:r>
        <w:t>this</w:t>
      </w:r>
      <w:r w:rsidRPr="008B78C8">
        <w:t xml:space="preserve">, both MCA-V and MCC strongly felt that there needed to be more in-depth analysis done into developing Vanuatu’s poverty line to replicate the estimation methodology for poverty in Efate and Santo, as the current </w:t>
      </w:r>
      <w:r>
        <w:t>poverty analysis</w:t>
      </w:r>
      <w:r w:rsidRPr="008B78C8">
        <w:t xml:space="preserve"> </w:t>
      </w:r>
      <w:r>
        <w:t>“</w:t>
      </w:r>
      <w:r w:rsidRPr="008B78C8">
        <w:t>only provided rates for Port Vila, Luganville and Rural (covering whole of Vanuatu), therefore, for the purposes of the project, it was proving quite difficult to measure poverty for the two areas of interest. The final draft is scheduled to be submitted to MCA-V by the consultant by September 2010 and when this report is approved, MCA-V hopes that the information will be useful, not just for our own purposes, but for any evaluation and future program development activities in Vanuatu.</w:t>
      </w:r>
      <w:r>
        <w:t>”</w:t>
      </w:r>
      <w:r>
        <w:rPr>
          <w:rStyle w:val="FootnoteReference"/>
        </w:rPr>
        <w:footnoteReference w:id="1"/>
      </w:r>
    </w:p>
    <w:p w:rsidR="00D278FA" w:rsidRDefault="00D278FA" w:rsidP="008B78C8">
      <w:r>
        <w:t xml:space="preserve">The purpose of this paper is to summarise the methodology used to derive the estimates of the incidence of poverty from the HIES 2006, and present an analysis of the incidence of poverty and per capita consumption in the program sites of rural Efate and the East Coast of Santo. </w:t>
      </w:r>
      <w:r>
        <w:lastRenderedPageBreak/>
        <w:t>Poverty estimates included are refined to be specific to the program site areas so the incidence of poverty reported differ</w:t>
      </w:r>
      <w:r w:rsidR="00D204B4">
        <w:t>s</w:t>
      </w:r>
      <w:r>
        <w:t xml:space="preserve"> to that contained in the </w:t>
      </w:r>
      <w:proofErr w:type="spellStart"/>
      <w:r>
        <w:t>M&amp;E</w:t>
      </w:r>
      <w:proofErr w:type="spellEnd"/>
      <w:r>
        <w:t xml:space="preserve"> Plan. </w:t>
      </w:r>
    </w:p>
    <w:p w:rsidR="00DF3E5E" w:rsidRDefault="00BA7231" w:rsidP="00D278FA">
      <w:pPr>
        <w:pStyle w:val="Heading4"/>
      </w:pPr>
      <w:r>
        <w:t xml:space="preserve">Measuring poverty </w:t>
      </w:r>
      <w:r w:rsidR="00DF3E5E">
        <w:t xml:space="preserve"> </w:t>
      </w:r>
    </w:p>
    <w:p w:rsidR="0087502C" w:rsidRDefault="0087502C" w:rsidP="00DF3E5E">
      <w:r w:rsidRPr="0087502C">
        <w:rPr>
          <w:i/>
        </w:rPr>
        <w:t>Poverty is a multidimensional concept</w:t>
      </w:r>
      <w:r>
        <w:t>. The c</w:t>
      </w:r>
      <w:r w:rsidR="00B2187B">
        <w:t>oncept of poverty is applied at the individual (or household, regional (</w:t>
      </w:r>
      <w:proofErr w:type="spellStart"/>
      <w:r w:rsidR="00B2187B">
        <w:t>eg</w:t>
      </w:r>
      <w:proofErr w:type="spellEnd"/>
      <w:r w:rsidR="00B2187B">
        <w:t xml:space="preserve"> province) and national levels. From any geographic perspective, poverty is a multidimensional concept. At the national and province level poverty is linked to a number of factors such as the capacity of the economy, and donor partners, to provide the government administrations with sufficient resources to develop infrastructures, organise public services and implement development programmes. In addition social factors (education and skill levels, health status, vulnerable groups etc) are also key determinants of the capacity of the economy to provide adequate resources to government. </w:t>
      </w:r>
    </w:p>
    <w:p w:rsidR="00B2187B" w:rsidRDefault="00B2187B" w:rsidP="00DF3E5E">
      <w:r>
        <w:t xml:space="preserve">Measuring poverty, as with all measurement of social issues, necessarily requires simplification. </w:t>
      </w:r>
      <w:r w:rsidR="00E31E66">
        <w:t xml:space="preserve"> Many of the dimensions of poverty outlines above are difficult, or impossible, to quantify. Even for those features that seem possible to measure, summarising the various dimensions in a single index is highly challenging. In order to provide a measure of poverty it is necessary to make choices, leading to a simplification of the concept of poverty. </w:t>
      </w:r>
    </w:p>
    <w:p w:rsidR="00E31E66" w:rsidRDefault="00E31E66" w:rsidP="00E31E66">
      <w:r>
        <w:t xml:space="preserve">However measurement of poverty is necessary in order to provide essential information for all programmes that aim to reduce poverty. For example the overall objective of the MCC compact in Vanuatu </w:t>
      </w:r>
      <w:r w:rsidRPr="005D4E75">
        <w:rPr>
          <w:rFonts w:cs="Arial"/>
          <w:szCs w:val="20"/>
          <w:lang w:val="en-US"/>
        </w:rPr>
        <w:t>is to reduce poverty</w:t>
      </w:r>
      <w:r>
        <w:rPr>
          <w:rFonts w:cs="Arial"/>
          <w:szCs w:val="20"/>
          <w:lang w:val="en-US"/>
        </w:rPr>
        <w:t xml:space="preserve"> </w:t>
      </w:r>
      <w:r w:rsidRPr="005D4E75">
        <w:rPr>
          <w:rFonts w:cs="Arial"/>
          <w:szCs w:val="20"/>
          <w:lang w:val="en-US"/>
        </w:rPr>
        <w:t>and increase incomes in rural areas by stimulating economic activity in the tourism and</w:t>
      </w:r>
      <w:r>
        <w:rPr>
          <w:rFonts w:cs="Arial"/>
          <w:szCs w:val="20"/>
          <w:lang w:val="en-US"/>
        </w:rPr>
        <w:t xml:space="preserve"> </w:t>
      </w:r>
      <w:r w:rsidRPr="005D4E75">
        <w:rPr>
          <w:rFonts w:cs="Arial"/>
          <w:szCs w:val="20"/>
          <w:lang w:val="en-US"/>
        </w:rPr>
        <w:t xml:space="preserve">agricultural sectors through the improvement of transport infrastructure, which is </w:t>
      </w:r>
      <w:proofErr w:type="gramStart"/>
      <w:r w:rsidRPr="005D4E75">
        <w:rPr>
          <w:rFonts w:cs="Arial"/>
          <w:szCs w:val="20"/>
          <w:lang w:val="en-US"/>
        </w:rPr>
        <w:t>key</w:t>
      </w:r>
      <w:proofErr w:type="gramEnd"/>
      <w:r w:rsidRPr="005D4E75">
        <w:rPr>
          <w:rFonts w:cs="Arial"/>
          <w:szCs w:val="20"/>
          <w:lang w:val="en-US"/>
        </w:rPr>
        <w:t xml:space="preserve"> to</w:t>
      </w:r>
      <w:r>
        <w:rPr>
          <w:rFonts w:cs="Arial"/>
          <w:szCs w:val="20"/>
          <w:lang w:val="en-US"/>
        </w:rPr>
        <w:t xml:space="preserve"> </w:t>
      </w:r>
      <w:r w:rsidRPr="005D4E75">
        <w:rPr>
          <w:rFonts w:cs="Arial"/>
          <w:szCs w:val="20"/>
          <w:lang w:val="en-US"/>
        </w:rPr>
        <w:t>econom</w:t>
      </w:r>
      <w:r>
        <w:rPr>
          <w:rFonts w:cs="Arial"/>
          <w:szCs w:val="20"/>
          <w:lang w:val="en-US"/>
        </w:rPr>
        <w:t xml:space="preserve">ic growth and poverty reduction. Benefits of the tourism and agricultural sectors include increased </w:t>
      </w:r>
      <w:r>
        <w:t xml:space="preserve">roadside enterprise development, traffic counts, household income, household agriculture production and economic activity. Other more complex benefits to measure include </w:t>
      </w:r>
      <w:r w:rsidRPr="0033798E">
        <w:t>improved access to social services such as health care, education, vocational and capacity training activities.</w:t>
      </w:r>
    </w:p>
    <w:p w:rsidR="00E31E66" w:rsidRDefault="00E31E66" w:rsidP="00E31E66">
      <w:r>
        <w:t>Therefore concepts must be simplified. Two aspects of poverty are more easily quantified than others and are used as the</w:t>
      </w:r>
      <w:r w:rsidR="00E80C11">
        <w:t xml:space="preserve"> basis for poverty assessment: income and consumption (as measured by household expenditure). In Vanuatu consumption values have been selected as the basis for attempts to quantify poverty. The main reason for selecting consumption rather than income as a basis for a poverty index is that discrepancies are often observed between declared income and expenditure, with the declared income being significantly lower than the declared consumption. Another reason is that this is the standard used in the Pacific region for the analysis of poverty by the Secretariat of the Pacific Community (SPC,), United Nations Development Program (UNDP) and the Asian Development Bank (ADB).    </w:t>
      </w:r>
    </w:p>
    <w:p w:rsidR="0087502C" w:rsidRDefault="0087502C" w:rsidP="00DF3E5E">
      <w:pPr>
        <w:rPr>
          <w:b/>
        </w:rPr>
      </w:pPr>
      <w:r>
        <w:lastRenderedPageBreak/>
        <w:t xml:space="preserve">The consumption that separates the </w:t>
      </w:r>
      <w:r w:rsidR="00E80C11">
        <w:t xml:space="preserve">poor from the rest of the population is called the poverty line. The first step in calculating a consumption-based index is to assess a level of consumption below which an individual will be defined as poor: the so-called poverty line. Considerable research has shown that if consumption is divided into two categories, food consumption and non-food consumption, the poorer people are the higher the proportion of their overall consumption that is accounted for by food consumption. In determining consumption levels that can be used to separate the poor from the non-poor, food consumption is the most significant measure. </w:t>
      </w:r>
      <w:r w:rsidR="003D75CB">
        <w:rPr>
          <w:b/>
        </w:rPr>
        <w:t>Thus a Food P</w:t>
      </w:r>
      <w:r w:rsidR="00E80C11" w:rsidRPr="003D75CB">
        <w:rPr>
          <w:b/>
        </w:rPr>
        <w:t xml:space="preserve">overty </w:t>
      </w:r>
      <w:r w:rsidR="003D75CB">
        <w:rPr>
          <w:b/>
        </w:rPr>
        <w:t>L</w:t>
      </w:r>
      <w:r w:rsidR="00E80C11" w:rsidRPr="003D75CB">
        <w:rPr>
          <w:b/>
        </w:rPr>
        <w:t xml:space="preserve">ine </w:t>
      </w:r>
      <w:r w:rsidR="003D75CB">
        <w:rPr>
          <w:b/>
        </w:rPr>
        <w:t xml:space="preserve">(FPL), </w:t>
      </w:r>
      <w:r w:rsidR="00E80C11" w:rsidRPr="003D75CB">
        <w:rPr>
          <w:b/>
        </w:rPr>
        <w:t>a minimum level of food consumption</w:t>
      </w:r>
      <w:r w:rsidR="003D75CB">
        <w:rPr>
          <w:b/>
        </w:rPr>
        <w:t>,</w:t>
      </w:r>
      <w:r w:rsidR="00E80C11" w:rsidRPr="003D75CB">
        <w:rPr>
          <w:b/>
        </w:rPr>
        <w:t xml:space="preserve"> is first </w:t>
      </w:r>
      <w:r w:rsidR="003D75CB" w:rsidRPr="003D75CB">
        <w:rPr>
          <w:b/>
        </w:rPr>
        <w:t>calculated</w:t>
      </w:r>
      <w:r w:rsidR="003D75CB">
        <w:rPr>
          <w:b/>
        </w:rPr>
        <w:t xml:space="preserve">. A non-food minimum allowance is then calculated and added to the food poverty line using the Engels ratio of food to non-food consumption in the lowest 30% of household consumption to produce the total poverty line which is called the Basic Needs Poverty Line (BNPL). </w:t>
      </w:r>
    </w:p>
    <w:p w:rsidR="00BB60EB" w:rsidRDefault="00BB60EB" w:rsidP="00DF3E5E">
      <w:r w:rsidRPr="00BB60EB">
        <w:t xml:space="preserve">Nutrition is itself a complex subject. Diet </w:t>
      </w:r>
      <w:r>
        <w:t>must fulfil a wide range of nutritional needs, such as protein, energy and many micronutrients. Again, measurement requires simplification. The choice made in Pacific regional standards is to simplify by focusing on energy intake, measured in terms of calories. The benchmark adopted is an average 2,100 calories minimum energy requirement per person per day. There are many possible ways to provide 2,100 calories per day. In the Pacific typical consumption patterns are identified for broad categories of population in a country using household food consumption (expenditure) per capita. The population group chosen to derive the model composition of food consumption is</w:t>
      </w:r>
      <w:r w:rsidR="00BA7231">
        <w:t xml:space="preserve"> the</w:t>
      </w:r>
      <w:r>
        <w:t xml:space="preserve"> lowest three percentiles for total consumption distribution. A reference food basket is constructed by taking the average values of the reported quantities consumed for each food item by this population group. The overall daily calorie intake is then either scaled up or down to achieve a reference food basked with a calorie content of 2,100 and the average price per unit is used to calculate the FPL. </w:t>
      </w:r>
    </w:p>
    <w:p w:rsidR="00D204B4" w:rsidRDefault="00BB60EB" w:rsidP="00DF3E5E">
      <w:r>
        <w:t>To incorporate non-food expenditure into the cons</w:t>
      </w:r>
      <w:r w:rsidR="00BA7231">
        <w:t>tr</w:t>
      </w:r>
      <w:r>
        <w:t xml:space="preserve">uction of the BNPL a minimum </w:t>
      </w:r>
      <w:r w:rsidR="00BA7231">
        <w:t>allowance</w:t>
      </w:r>
      <w:r>
        <w:t xml:space="preserve"> for non-food goods was </w:t>
      </w:r>
      <w:proofErr w:type="gramStart"/>
      <w:r>
        <w:t>derived,</w:t>
      </w:r>
      <w:proofErr w:type="gramEnd"/>
      <w:r>
        <w:t xml:space="preserve"> based on the</w:t>
      </w:r>
      <w:r w:rsidR="00BA7231">
        <w:t xml:space="preserve"> typical</w:t>
      </w:r>
      <w:r>
        <w:t xml:space="preserve"> non</w:t>
      </w:r>
      <w:r w:rsidR="00BA7231">
        <w:t>-</w:t>
      </w:r>
      <w:r>
        <w:t xml:space="preserve">food </w:t>
      </w:r>
      <w:r w:rsidR="00BA7231">
        <w:t>spending</w:t>
      </w:r>
      <w:r>
        <w:t xml:space="preserve"> </w:t>
      </w:r>
      <w:r w:rsidR="00BA7231">
        <w:t>in lowest three percentiles for total consumption distribution. An alternative is to use the typical non-food spending of those who can just afford the reference food basket (</w:t>
      </w:r>
      <w:r w:rsidR="00BA7231">
        <w:rPr>
          <w:rFonts w:cstheme="minorHAnsi"/>
        </w:rPr>
        <w:t>±</w:t>
      </w:r>
      <w:r w:rsidR="00BA7231">
        <w:t xml:space="preserve"> 10% households in food poverty) and are therefore just on the food poverty line; but the incidence of food poverty was too low </w:t>
      </w:r>
      <w:r w:rsidR="00D204B4">
        <w:t xml:space="preserve">and the non-food expenditure to variable in the two sites to use this method </w:t>
      </w:r>
      <w:r w:rsidR="00BA7231">
        <w:t>and the same reference group was used as to derive the FPL</w:t>
      </w:r>
      <w:r w:rsidR="00D204B4">
        <w:t>; that is, the non-food expenditure of the lowest 30% of households</w:t>
      </w:r>
      <w:r w:rsidR="00BA7231">
        <w:t xml:space="preserve">. </w:t>
      </w:r>
      <w:r w:rsidR="00D204B4">
        <w:t xml:space="preserve">Again this is in keeping with standard practice in the Pacific region. </w:t>
      </w:r>
    </w:p>
    <w:p w:rsidR="003D75CB" w:rsidRDefault="003D75CB" w:rsidP="00DF3E5E">
      <w:r>
        <w:t xml:space="preserve">Once a poverty line has been set, a number of summary statistics describing the incidence, depth and severity of poverty may be calculated when per capita household consumption is compared with the corresponding poverty line value. These include the headcount index (which </w:t>
      </w:r>
      <w:r>
        <w:lastRenderedPageBreak/>
        <w:t xml:space="preserve">measures the incidence of poverty), the poverty gap (which measures the depth of poverty) and the squared poverty gap (which measures the severity of poverty). When classified as poor are those whose level of consumption is below the poverty line. </w:t>
      </w:r>
    </w:p>
    <w:p w:rsidR="003D75CB" w:rsidRPr="003D75CB" w:rsidRDefault="00D204B4" w:rsidP="00DF3E5E">
      <w:r>
        <w:t xml:space="preserve">Annex 2 contains the detailed calculations used to derive the Food Poverty Line for the two program sites. </w:t>
      </w:r>
    </w:p>
    <w:p w:rsidR="00163FC8" w:rsidRDefault="00DF3E5E" w:rsidP="00163FC8">
      <w:pPr>
        <w:pStyle w:val="Heading2"/>
      </w:pPr>
      <w:r>
        <w:t>2</w:t>
      </w:r>
      <w:r w:rsidR="00163FC8">
        <w:t xml:space="preserve">. Estimation of poverty lines </w:t>
      </w:r>
      <w:r w:rsidR="00B65644">
        <w:t xml:space="preserve">and poverty incidence </w:t>
      </w:r>
    </w:p>
    <w:p w:rsidR="00F74E37" w:rsidRDefault="00082654" w:rsidP="00163FC8">
      <w:r>
        <w:t>The Food P</w:t>
      </w:r>
      <w:r w:rsidR="00F74E37">
        <w:t xml:space="preserve">overty </w:t>
      </w:r>
      <w:r>
        <w:t>L</w:t>
      </w:r>
      <w:r w:rsidR="00F74E37">
        <w:t xml:space="preserve">ine </w:t>
      </w:r>
      <w:r>
        <w:t xml:space="preserve">(FPL) </w:t>
      </w:r>
      <w:r w:rsidR="00F74E37">
        <w:t>was</w:t>
      </w:r>
      <w:r w:rsidR="00163FC8">
        <w:t xml:space="preserve"> been developed using the </w:t>
      </w:r>
      <w:r w:rsidR="00F74E37">
        <w:t xml:space="preserve">food expenditure of the lowest three percentile expenditure households (total expenditure </w:t>
      </w:r>
      <w:proofErr w:type="spellStart"/>
      <w:r w:rsidR="00F74E37">
        <w:t>p.c.a.e</w:t>
      </w:r>
      <w:proofErr w:type="spellEnd"/>
      <w:r w:rsidR="00F74E37">
        <w:t xml:space="preserve"> percentiles) of three different areas: </w:t>
      </w:r>
    </w:p>
    <w:p w:rsidR="00F74E37" w:rsidRDefault="00F74E37" w:rsidP="00F74E37">
      <w:pPr>
        <w:pStyle w:val="ListParagraph"/>
        <w:numPr>
          <w:ilvl w:val="0"/>
          <w:numId w:val="1"/>
        </w:numPr>
      </w:pPr>
      <w:r>
        <w:t>East Coast Santo – the Enumeration Areas (</w:t>
      </w:r>
      <w:proofErr w:type="spellStart"/>
      <w:r>
        <w:t>EAs</w:t>
      </w:r>
      <w:proofErr w:type="spellEnd"/>
      <w:r>
        <w:t xml:space="preserve">) with access to the </w:t>
      </w:r>
      <w:r w:rsidR="00DF3E5E">
        <w:t>E</w:t>
      </w:r>
      <w:r>
        <w:t xml:space="preserve">ast </w:t>
      </w:r>
      <w:r w:rsidR="00DF3E5E">
        <w:t>C</w:t>
      </w:r>
      <w:r>
        <w:t>oast road;</w:t>
      </w:r>
    </w:p>
    <w:p w:rsidR="00F74E37" w:rsidRDefault="00F74E37" w:rsidP="00F74E37">
      <w:pPr>
        <w:pStyle w:val="ListParagraph"/>
        <w:numPr>
          <w:ilvl w:val="0"/>
          <w:numId w:val="1"/>
        </w:numPr>
      </w:pPr>
      <w:r>
        <w:t>Rural Santo – Espiritu Santo excluding the Luganville urban area</w:t>
      </w:r>
      <w:r w:rsidR="00082654">
        <w:t xml:space="preserve"> (and including the East Coast)</w:t>
      </w:r>
      <w:r>
        <w:t xml:space="preserve">; </w:t>
      </w:r>
    </w:p>
    <w:p w:rsidR="00F74E37" w:rsidRDefault="00F74E37" w:rsidP="00F74E37">
      <w:pPr>
        <w:pStyle w:val="ListParagraph"/>
        <w:numPr>
          <w:ilvl w:val="0"/>
          <w:numId w:val="1"/>
        </w:numPr>
      </w:pPr>
      <w:r>
        <w:t xml:space="preserve">Rural Efate – the island of Efate including outer islands except Ifira and excluding the Port Vila urban area. </w:t>
      </w:r>
    </w:p>
    <w:p w:rsidR="00163FC8" w:rsidRPr="00163FC8" w:rsidRDefault="00F74E37" w:rsidP="00163FC8">
      <w:r>
        <w:t xml:space="preserve">The </w:t>
      </w:r>
      <w:proofErr w:type="spellStart"/>
      <w:r>
        <w:t>FPLs</w:t>
      </w:r>
      <w:proofErr w:type="spellEnd"/>
      <w:r>
        <w:t xml:space="preserve"> were derived using the major food items purchased by the lowest </w:t>
      </w:r>
      <w:r w:rsidR="00193A92">
        <w:t>three percentile expenditure households with</w:t>
      </w:r>
      <w:r>
        <w:t xml:space="preserve"> unit prices assigned from the </w:t>
      </w:r>
      <w:r w:rsidR="00193A92">
        <w:t>Vanuatu Rural FPL</w:t>
      </w:r>
      <w:r w:rsidR="00082654">
        <w:t xml:space="preserve"> (food prices for the East Coast of Santo were derived using the average of Luganville and rural prices)</w:t>
      </w:r>
      <w:r>
        <w:t xml:space="preserve">. Non-food </w:t>
      </w:r>
      <w:r w:rsidR="00193A92">
        <w:t>expenditure</w:t>
      </w:r>
      <w:r>
        <w:t xml:space="preserve"> was derived using the ratio of food to non-food expenditure in the lowest expenditure households</w:t>
      </w:r>
      <w:r w:rsidR="00163FC8">
        <w:t xml:space="preserve">. </w:t>
      </w:r>
      <w:r w:rsidR="00193A92">
        <w:t xml:space="preserve">The FPL for East Coast Santo was Vt </w:t>
      </w:r>
      <w:r w:rsidR="00296EEA">
        <w:t>3</w:t>
      </w:r>
      <w:r w:rsidR="00193A92">
        <w:t>,</w:t>
      </w:r>
      <w:r w:rsidR="000A62A4">
        <w:t>132</w:t>
      </w:r>
      <w:r w:rsidR="00193A92">
        <w:t xml:space="preserve">; Rural Santo </w:t>
      </w:r>
      <w:proofErr w:type="gramStart"/>
      <w:r w:rsidR="00193A92">
        <w:t>Vt</w:t>
      </w:r>
      <w:proofErr w:type="gramEnd"/>
      <w:r w:rsidR="00193A92">
        <w:t xml:space="preserve"> 2,773 and Rural Efate Vt 3,695 (</w:t>
      </w:r>
      <w:r w:rsidR="00B60E1A">
        <w:fldChar w:fldCharType="begin"/>
      </w:r>
      <w:r w:rsidR="00193A92">
        <w:instrText xml:space="preserve"> REF _Ref273081268 \h </w:instrText>
      </w:r>
      <w:r w:rsidR="00B60E1A">
        <w:fldChar w:fldCharType="separate"/>
      </w:r>
      <w:r w:rsidR="00186DC3">
        <w:t xml:space="preserve">Table </w:t>
      </w:r>
      <w:r w:rsidR="00186DC3">
        <w:rPr>
          <w:noProof/>
        </w:rPr>
        <w:t>1</w:t>
      </w:r>
      <w:r w:rsidR="00B60E1A">
        <w:fldChar w:fldCharType="end"/>
      </w:r>
      <w:r w:rsidR="00193A92">
        <w:t xml:space="preserve">). </w:t>
      </w:r>
      <w:r w:rsidR="00EF1F3F">
        <w:t xml:space="preserve">This means that the average adult in the East Coast area of Santo in 2006 needed to consume Vt </w:t>
      </w:r>
      <w:r w:rsidR="00487805">
        <w:t>3</w:t>
      </w:r>
      <w:r w:rsidR="00EF1F3F">
        <w:t>,</w:t>
      </w:r>
      <w:r w:rsidR="000A62A4">
        <w:t>132</w:t>
      </w:r>
      <w:r w:rsidR="00EF1F3F">
        <w:t xml:space="preserve"> worth of food (both purchased and subsistence production) per month to meet the minimum dietary energy intake of 2,100 k/cal per day. </w:t>
      </w:r>
    </w:p>
    <w:p w:rsidR="00163FC8" w:rsidRDefault="00163FC8" w:rsidP="00163FC8">
      <w:pPr>
        <w:pStyle w:val="Caption"/>
        <w:keepNext/>
      </w:pPr>
      <w:bookmarkStart w:id="0" w:name="_Ref273081268"/>
      <w:r>
        <w:t xml:space="preserve">Table </w:t>
      </w:r>
      <w:fldSimple w:instr=" SEQ Table \* ARABIC ">
        <w:r w:rsidR="00186DC3">
          <w:rPr>
            <w:noProof/>
          </w:rPr>
          <w:t>1</w:t>
        </w:r>
      </w:fldSimple>
      <w:bookmarkEnd w:id="0"/>
      <w:r>
        <w:t xml:space="preserve">: </w:t>
      </w:r>
      <w:r w:rsidRPr="00C568CD">
        <w:t>Monthly adult equivalent per capita poverty lines (V</w:t>
      </w:r>
      <w:r>
        <w:t>t</w:t>
      </w:r>
      <w:r w:rsidRPr="00C568CD">
        <w:t>)</w:t>
      </w:r>
      <w:r>
        <w:t>, 2006</w:t>
      </w:r>
    </w:p>
    <w:tbl>
      <w:tblPr>
        <w:tblW w:w="0" w:type="auto"/>
        <w:tblInd w:w="93" w:type="dxa"/>
        <w:tblLook w:val="04A0"/>
      </w:tblPr>
      <w:tblGrid>
        <w:gridCol w:w="2730"/>
        <w:gridCol w:w="1571"/>
        <w:gridCol w:w="2243"/>
        <w:gridCol w:w="2187"/>
        <w:gridCol w:w="1742"/>
      </w:tblGrid>
      <w:tr w:rsidR="00F74E37" w:rsidRPr="002B251C" w:rsidTr="002B251C">
        <w:tc>
          <w:tcPr>
            <w:tcW w:w="0" w:type="auto"/>
            <w:vMerge w:val="restart"/>
            <w:tcBorders>
              <w:top w:val="single" w:sz="4" w:space="0" w:color="auto"/>
              <w:left w:val="single" w:sz="4" w:space="0" w:color="auto"/>
              <w:bottom w:val="single" w:sz="4" w:space="0" w:color="auto"/>
              <w:right w:val="single" w:sz="4" w:space="0" w:color="auto"/>
            </w:tcBorders>
            <w:shd w:val="clear" w:color="auto" w:fill="D2EDF4" w:themeFill="accent1" w:themeFillTint="33"/>
            <w:vAlign w:val="bottom"/>
            <w:hideMark/>
          </w:tcPr>
          <w:p w:rsidR="00F74E37" w:rsidRPr="002B251C" w:rsidRDefault="00F74E37" w:rsidP="002B251C">
            <w:pPr>
              <w:spacing w:before="40" w:after="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VUV per capita adult equivalent per month</w:t>
            </w:r>
          </w:p>
        </w:tc>
        <w:tc>
          <w:tcPr>
            <w:tcW w:w="1571" w:type="dxa"/>
            <w:tcBorders>
              <w:top w:val="single" w:sz="4" w:space="0" w:color="auto"/>
              <w:left w:val="nil"/>
              <w:bottom w:val="nil"/>
              <w:right w:val="single" w:sz="4" w:space="0" w:color="auto"/>
            </w:tcBorders>
            <w:shd w:val="clear" w:color="auto" w:fill="D2EDF4" w:themeFill="accent1" w:themeFillTint="33"/>
            <w:vAlign w:val="bottom"/>
            <w:hideMark/>
          </w:tcPr>
          <w:p w:rsidR="00F74E37" w:rsidRPr="002B251C" w:rsidRDefault="00F74E37" w:rsidP="002B251C">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Food Poverty Line</w:t>
            </w:r>
          </w:p>
        </w:tc>
        <w:tc>
          <w:tcPr>
            <w:tcW w:w="2243" w:type="dxa"/>
            <w:tcBorders>
              <w:top w:val="single" w:sz="4" w:space="0" w:color="auto"/>
              <w:left w:val="nil"/>
              <w:bottom w:val="nil"/>
              <w:right w:val="single" w:sz="4" w:space="0" w:color="auto"/>
            </w:tcBorders>
            <w:shd w:val="clear" w:color="auto" w:fill="D2EDF4" w:themeFill="accent1" w:themeFillTint="33"/>
            <w:vAlign w:val="bottom"/>
            <w:hideMark/>
          </w:tcPr>
          <w:p w:rsidR="00F74E37" w:rsidRPr="002B251C" w:rsidRDefault="00F74E37" w:rsidP="002B251C">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Non-food basic needs factor (% of food)</w:t>
            </w:r>
          </w:p>
        </w:tc>
        <w:tc>
          <w:tcPr>
            <w:tcW w:w="0" w:type="auto"/>
            <w:tcBorders>
              <w:top w:val="single" w:sz="4" w:space="0" w:color="auto"/>
              <w:left w:val="nil"/>
              <w:bottom w:val="nil"/>
              <w:right w:val="single" w:sz="4" w:space="0" w:color="auto"/>
            </w:tcBorders>
            <w:shd w:val="clear" w:color="auto" w:fill="D2EDF4" w:themeFill="accent1" w:themeFillTint="33"/>
            <w:vAlign w:val="bottom"/>
            <w:hideMark/>
          </w:tcPr>
          <w:p w:rsidR="00F74E37" w:rsidRPr="002B251C" w:rsidRDefault="00F74E37" w:rsidP="002B251C">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Estimated non-food expenditure</w:t>
            </w:r>
          </w:p>
        </w:tc>
        <w:tc>
          <w:tcPr>
            <w:tcW w:w="0" w:type="auto"/>
            <w:tcBorders>
              <w:top w:val="single" w:sz="4" w:space="0" w:color="auto"/>
              <w:left w:val="nil"/>
              <w:bottom w:val="nil"/>
              <w:right w:val="single" w:sz="4" w:space="0" w:color="auto"/>
            </w:tcBorders>
            <w:shd w:val="clear" w:color="auto" w:fill="D2EDF4" w:themeFill="accent1" w:themeFillTint="33"/>
            <w:vAlign w:val="bottom"/>
            <w:hideMark/>
          </w:tcPr>
          <w:p w:rsidR="00F74E37" w:rsidRPr="002B251C" w:rsidRDefault="00F74E37" w:rsidP="002B251C">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Basic Needs Poverty Line</w:t>
            </w:r>
          </w:p>
        </w:tc>
      </w:tr>
      <w:tr w:rsidR="00F74E37" w:rsidRPr="002B251C" w:rsidTr="002B251C">
        <w:tc>
          <w:tcPr>
            <w:tcW w:w="0" w:type="auto"/>
            <w:vMerge/>
            <w:tcBorders>
              <w:top w:val="single" w:sz="4" w:space="0" w:color="auto"/>
              <w:left w:val="single" w:sz="4" w:space="0" w:color="auto"/>
              <w:bottom w:val="single" w:sz="4" w:space="0" w:color="auto"/>
              <w:right w:val="single" w:sz="4" w:space="0" w:color="auto"/>
            </w:tcBorders>
            <w:shd w:val="clear" w:color="auto" w:fill="D2EDF4" w:themeFill="accent1" w:themeFillTint="33"/>
            <w:vAlign w:val="center"/>
            <w:hideMark/>
          </w:tcPr>
          <w:p w:rsidR="00F74E37" w:rsidRPr="002B251C" w:rsidRDefault="00F74E37" w:rsidP="002B251C">
            <w:pPr>
              <w:spacing w:before="40" w:after="40" w:line="240" w:lineRule="auto"/>
              <w:rPr>
                <w:rFonts w:ascii="Calibri" w:eastAsia="Times New Roman" w:hAnsi="Calibri" w:cs="Arial"/>
                <w:b/>
                <w:bCs/>
                <w:sz w:val="18"/>
                <w:szCs w:val="18"/>
                <w:lang w:eastAsia="en-GB"/>
              </w:rPr>
            </w:pPr>
          </w:p>
        </w:tc>
        <w:tc>
          <w:tcPr>
            <w:tcW w:w="1571" w:type="dxa"/>
            <w:tcBorders>
              <w:top w:val="nil"/>
              <w:left w:val="nil"/>
              <w:bottom w:val="single" w:sz="4" w:space="0" w:color="auto"/>
              <w:right w:val="single" w:sz="4" w:space="0" w:color="auto"/>
            </w:tcBorders>
            <w:shd w:val="clear" w:color="auto" w:fill="D2EDF4" w:themeFill="accent1" w:themeFillTint="33"/>
            <w:vAlign w:val="bottom"/>
            <w:hideMark/>
          </w:tcPr>
          <w:p w:rsidR="00F74E37" w:rsidRPr="002B251C" w:rsidRDefault="00F74E37" w:rsidP="002B251C">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A</w:t>
            </w:r>
          </w:p>
        </w:tc>
        <w:tc>
          <w:tcPr>
            <w:tcW w:w="2243" w:type="dxa"/>
            <w:tcBorders>
              <w:top w:val="nil"/>
              <w:left w:val="nil"/>
              <w:bottom w:val="single" w:sz="4" w:space="0" w:color="auto"/>
              <w:right w:val="single" w:sz="4" w:space="0" w:color="auto"/>
            </w:tcBorders>
            <w:shd w:val="clear" w:color="auto" w:fill="D2EDF4" w:themeFill="accent1" w:themeFillTint="33"/>
            <w:vAlign w:val="bottom"/>
            <w:hideMark/>
          </w:tcPr>
          <w:p w:rsidR="00F74E37" w:rsidRPr="002B251C" w:rsidRDefault="00F74E37" w:rsidP="002B251C">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B</w:t>
            </w:r>
          </w:p>
        </w:tc>
        <w:tc>
          <w:tcPr>
            <w:tcW w:w="0" w:type="auto"/>
            <w:tcBorders>
              <w:top w:val="nil"/>
              <w:left w:val="nil"/>
              <w:bottom w:val="single" w:sz="4" w:space="0" w:color="auto"/>
              <w:right w:val="single" w:sz="4" w:space="0" w:color="auto"/>
            </w:tcBorders>
            <w:shd w:val="clear" w:color="auto" w:fill="D2EDF4" w:themeFill="accent1" w:themeFillTint="33"/>
            <w:vAlign w:val="bottom"/>
            <w:hideMark/>
          </w:tcPr>
          <w:p w:rsidR="00F74E37" w:rsidRPr="002B251C" w:rsidRDefault="00F74E37" w:rsidP="002B251C">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C=A*B</w:t>
            </w:r>
          </w:p>
        </w:tc>
        <w:tc>
          <w:tcPr>
            <w:tcW w:w="0" w:type="auto"/>
            <w:tcBorders>
              <w:top w:val="nil"/>
              <w:left w:val="nil"/>
              <w:bottom w:val="single" w:sz="4" w:space="0" w:color="auto"/>
              <w:right w:val="single" w:sz="4" w:space="0" w:color="auto"/>
            </w:tcBorders>
            <w:shd w:val="clear" w:color="auto" w:fill="D2EDF4" w:themeFill="accent1" w:themeFillTint="33"/>
            <w:vAlign w:val="bottom"/>
            <w:hideMark/>
          </w:tcPr>
          <w:p w:rsidR="00F74E37" w:rsidRPr="002B251C" w:rsidRDefault="00F74E37" w:rsidP="002B251C">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D=A+C</w:t>
            </w:r>
          </w:p>
        </w:tc>
      </w:tr>
      <w:tr w:rsidR="00487805" w:rsidRPr="002B251C" w:rsidTr="002B251C">
        <w:tc>
          <w:tcPr>
            <w:tcW w:w="0" w:type="auto"/>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487805" w:rsidRPr="002B251C" w:rsidRDefault="00487805"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Vanuatu average</w:t>
            </w:r>
          </w:p>
        </w:tc>
        <w:tc>
          <w:tcPr>
            <w:tcW w:w="1571" w:type="dxa"/>
            <w:tcBorders>
              <w:top w:val="nil"/>
              <w:left w:val="nil"/>
              <w:bottom w:val="single" w:sz="4" w:space="0" w:color="auto"/>
              <w:right w:val="single" w:sz="4" w:space="0" w:color="auto"/>
            </w:tcBorders>
            <w:shd w:val="clear" w:color="auto" w:fill="DEF5FA" w:themeFill="background2"/>
            <w:noWrap/>
            <w:vAlign w:val="bottom"/>
            <w:hideMark/>
          </w:tcPr>
          <w:p w:rsidR="00487805" w:rsidRPr="002B251C" w:rsidRDefault="00487805" w:rsidP="002B251C">
            <w:pPr>
              <w:spacing w:before="40" w:after="40" w:line="240" w:lineRule="auto"/>
              <w:ind w:right="432"/>
              <w:jc w:val="right"/>
              <w:rPr>
                <w:rFonts w:ascii="Calibri" w:hAnsi="Calibri" w:cs="Arial"/>
                <w:sz w:val="18"/>
                <w:szCs w:val="18"/>
              </w:rPr>
            </w:pPr>
            <w:r w:rsidRPr="002B251C">
              <w:rPr>
                <w:rFonts w:ascii="Calibri" w:hAnsi="Calibri" w:cs="Arial"/>
                <w:sz w:val="18"/>
                <w:szCs w:val="18"/>
              </w:rPr>
              <w:t>3,064</w:t>
            </w:r>
          </w:p>
        </w:tc>
        <w:tc>
          <w:tcPr>
            <w:tcW w:w="2243" w:type="dxa"/>
            <w:tcBorders>
              <w:top w:val="nil"/>
              <w:left w:val="nil"/>
              <w:bottom w:val="single" w:sz="4" w:space="0" w:color="auto"/>
              <w:right w:val="single" w:sz="4" w:space="0" w:color="auto"/>
            </w:tcBorders>
            <w:shd w:val="clear" w:color="auto" w:fill="DEF5FA" w:themeFill="background2"/>
            <w:noWrap/>
            <w:vAlign w:val="bottom"/>
            <w:hideMark/>
          </w:tcPr>
          <w:p w:rsidR="00487805" w:rsidRPr="002B251C" w:rsidRDefault="00487805" w:rsidP="002B251C">
            <w:pPr>
              <w:spacing w:before="40" w:after="40" w:line="240" w:lineRule="auto"/>
              <w:ind w:right="875"/>
              <w:jc w:val="right"/>
              <w:rPr>
                <w:rFonts w:ascii="Calibri" w:hAnsi="Calibri" w:cs="Arial"/>
                <w:sz w:val="18"/>
                <w:szCs w:val="18"/>
              </w:rPr>
            </w:pPr>
            <w:r w:rsidRPr="002B251C">
              <w:rPr>
                <w:rFonts w:ascii="Calibri" w:hAnsi="Calibri" w:cs="Arial"/>
                <w:sz w:val="18"/>
                <w:szCs w:val="18"/>
              </w:rPr>
              <w:t>0.5</w:t>
            </w:r>
          </w:p>
        </w:tc>
        <w:tc>
          <w:tcPr>
            <w:tcW w:w="0" w:type="auto"/>
            <w:tcBorders>
              <w:top w:val="nil"/>
              <w:left w:val="nil"/>
              <w:bottom w:val="single" w:sz="4" w:space="0" w:color="auto"/>
              <w:right w:val="single" w:sz="4" w:space="0" w:color="auto"/>
            </w:tcBorders>
            <w:shd w:val="clear" w:color="auto" w:fill="DEF5FA" w:themeFill="background2"/>
            <w:noWrap/>
            <w:vAlign w:val="bottom"/>
            <w:hideMark/>
          </w:tcPr>
          <w:p w:rsidR="00487805" w:rsidRPr="002B251C" w:rsidRDefault="00487805" w:rsidP="002B251C">
            <w:pPr>
              <w:spacing w:before="40" w:after="40" w:line="240" w:lineRule="auto"/>
              <w:ind w:right="770"/>
              <w:jc w:val="right"/>
              <w:rPr>
                <w:rFonts w:ascii="Calibri" w:hAnsi="Calibri" w:cs="Arial"/>
                <w:sz w:val="18"/>
                <w:szCs w:val="18"/>
              </w:rPr>
            </w:pPr>
            <w:r w:rsidRPr="002B251C">
              <w:rPr>
                <w:rFonts w:ascii="Calibri" w:hAnsi="Calibri" w:cs="Arial"/>
                <w:sz w:val="18"/>
                <w:szCs w:val="18"/>
              </w:rPr>
              <w:t>1,651</w:t>
            </w:r>
          </w:p>
        </w:tc>
        <w:tc>
          <w:tcPr>
            <w:tcW w:w="0" w:type="auto"/>
            <w:tcBorders>
              <w:top w:val="nil"/>
              <w:left w:val="nil"/>
              <w:bottom w:val="single" w:sz="4" w:space="0" w:color="auto"/>
              <w:right w:val="single" w:sz="4" w:space="0" w:color="auto"/>
            </w:tcBorders>
            <w:shd w:val="clear" w:color="auto" w:fill="DEF5FA" w:themeFill="background2"/>
            <w:noWrap/>
            <w:vAlign w:val="bottom"/>
            <w:hideMark/>
          </w:tcPr>
          <w:p w:rsidR="00487805" w:rsidRPr="002B251C" w:rsidRDefault="00487805" w:rsidP="002B251C">
            <w:pPr>
              <w:spacing w:before="40" w:after="40" w:line="240" w:lineRule="auto"/>
              <w:ind w:right="459"/>
              <w:jc w:val="right"/>
              <w:rPr>
                <w:rFonts w:ascii="Calibri" w:hAnsi="Calibri" w:cs="Arial"/>
                <w:sz w:val="18"/>
                <w:szCs w:val="18"/>
              </w:rPr>
            </w:pPr>
            <w:r w:rsidRPr="002B251C">
              <w:rPr>
                <w:rFonts w:ascii="Calibri" w:hAnsi="Calibri" w:cs="Arial"/>
                <w:sz w:val="18"/>
                <w:szCs w:val="18"/>
              </w:rPr>
              <w:t>4,716</w:t>
            </w:r>
          </w:p>
        </w:tc>
      </w:tr>
      <w:tr w:rsidR="00487805" w:rsidRPr="002B251C" w:rsidTr="002B251C">
        <w:tc>
          <w:tcPr>
            <w:tcW w:w="0" w:type="auto"/>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487805" w:rsidRPr="002B251C" w:rsidRDefault="00487805"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Rural</w:t>
            </w:r>
          </w:p>
        </w:tc>
        <w:tc>
          <w:tcPr>
            <w:tcW w:w="1571" w:type="dxa"/>
            <w:tcBorders>
              <w:top w:val="nil"/>
              <w:left w:val="nil"/>
              <w:bottom w:val="single" w:sz="4" w:space="0" w:color="auto"/>
              <w:right w:val="single" w:sz="4" w:space="0" w:color="auto"/>
            </w:tcBorders>
            <w:shd w:val="clear" w:color="auto" w:fill="auto"/>
            <w:noWrap/>
            <w:vAlign w:val="bottom"/>
            <w:hideMark/>
          </w:tcPr>
          <w:p w:rsidR="00487805" w:rsidRPr="002B251C" w:rsidRDefault="00487805" w:rsidP="002B251C">
            <w:pPr>
              <w:spacing w:before="40" w:after="40" w:line="240" w:lineRule="auto"/>
              <w:ind w:right="432"/>
              <w:jc w:val="right"/>
              <w:rPr>
                <w:rFonts w:ascii="Calibri" w:hAnsi="Calibri" w:cs="Arial"/>
                <w:sz w:val="18"/>
                <w:szCs w:val="18"/>
              </w:rPr>
            </w:pPr>
            <w:r w:rsidRPr="002B251C">
              <w:rPr>
                <w:rFonts w:ascii="Calibri" w:hAnsi="Calibri" w:cs="Arial"/>
                <w:sz w:val="18"/>
                <w:szCs w:val="18"/>
              </w:rPr>
              <w:t>2,589</w:t>
            </w:r>
          </w:p>
        </w:tc>
        <w:tc>
          <w:tcPr>
            <w:tcW w:w="2243" w:type="dxa"/>
            <w:tcBorders>
              <w:top w:val="nil"/>
              <w:left w:val="nil"/>
              <w:bottom w:val="single" w:sz="4" w:space="0" w:color="auto"/>
              <w:right w:val="single" w:sz="4" w:space="0" w:color="auto"/>
            </w:tcBorders>
            <w:shd w:val="clear" w:color="auto" w:fill="auto"/>
            <w:noWrap/>
            <w:vAlign w:val="bottom"/>
            <w:hideMark/>
          </w:tcPr>
          <w:p w:rsidR="00487805" w:rsidRPr="002B251C" w:rsidRDefault="00487805" w:rsidP="002B251C">
            <w:pPr>
              <w:spacing w:before="40" w:after="40" w:line="240" w:lineRule="auto"/>
              <w:ind w:right="875"/>
              <w:jc w:val="right"/>
              <w:rPr>
                <w:rFonts w:ascii="Calibri" w:hAnsi="Calibri" w:cs="Arial"/>
                <w:sz w:val="18"/>
                <w:szCs w:val="18"/>
              </w:rPr>
            </w:pPr>
            <w:r w:rsidRPr="002B251C">
              <w:rPr>
                <w:rFonts w:ascii="Calibri" w:hAnsi="Calibri" w:cs="Arial"/>
                <w:sz w:val="18"/>
                <w:szCs w:val="18"/>
              </w:rPr>
              <w:t>0.3</w:t>
            </w:r>
          </w:p>
        </w:tc>
        <w:tc>
          <w:tcPr>
            <w:tcW w:w="0" w:type="auto"/>
            <w:tcBorders>
              <w:top w:val="nil"/>
              <w:left w:val="nil"/>
              <w:bottom w:val="single" w:sz="4" w:space="0" w:color="auto"/>
              <w:right w:val="single" w:sz="4" w:space="0" w:color="auto"/>
            </w:tcBorders>
            <w:shd w:val="clear" w:color="auto" w:fill="auto"/>
            <w:noWrap/>
            <w:vAlign w:val="bottom"/>
            <w:hideMark/>
          </w:tcPr>
          <w:p w:rsidR="00487805" w:rsidRPr="002B251C" w:rsidRDefault="00487805" w:rsidP="002B251C">
            <w:pPr>
              <w:spacing w:before="40" w:after="40" w:line="240" w:lineRule="auto"/>
              <w:ind w:right="770"/>
              <w:jc w:val="right"/>
              <w:rPr>
                <w:rFonts w:ascii="Calibri" w:hAnsi="Calibri" w:cs="Arial"/>
                <w:sz w:val="18"/>
                <w:szCs w:val="18"/>
              </w:rPr>
            </w:pPr>
            <w:r w:rsidRPr="002B251C">
              <w:rPr>
                <w:rFonts w:ascii="Calibri" w:hAnsi="Calibri" w:cs="Arial"/>
                <w:sz w:val="18"/>
                <w:szCs w:val="18"/>
              </w:rPr>
              <w:t>777</w:t>
            </w:r>
          </w:p>
        </w:tc>
        <w:tc>
          <w:tcPr>
            <w:tcW w:w="0" w:type="auto"/>
            <w:tcBorders>
              <w:top w:val="nil"/>
              <w:left w:val="nil"/>
              <w:bottom w:val="single" w:sz="4" w:space="0" w:color="auto"/>
              <w:right w:val="single" w:sz="4" w:space="0" w:color="auto"/>
            </w:tcBorders>
            <w:shd w:val="clear" w:color="auto" w:fill="auto"/>
            <w:noWrap/>
            <w:vAlign w:val="bottom"/>
            <w:hideMark/>
          </w:tcPr>
          <w:p w:rsidR="00487805" w:rsidRPr="002B251C" w:rsidRDefault="00487805" w:rsidP="002B251C">
            <w:pPr>
              <w:spacing w:before="40" w:after="40" w:line="240" w:lineRule="auto"/>
              <w:ind w:right="459"/>
              <w:jc w:val="right"/>
              <w:rPr>
                <w:rFonts w:ascii="Calibri" w:hAnsi="Calibri" w:cs="Arial"/>
                <w:sz w:val="18"/>
                <w:szCs w:val="18"/>
              </w:rPr>
            </w:pPr>
            <w:r w:rsidRPr="002B251C">
              <w:rPr>
                <w:rFonts w:ascii="Calibri" w:hAnsi="Calibri" w:cs="Arial"/>
                <w:sz w:val="18"/>
                <w:szCs w:val="18"/>
              </w:rPr>
              <w:t>3,366</w:t>
            </w:r>
          </w:p>
        </w:tc>
      </w:tr>
      <w:tr w:rsidR="00487805" w:rsidRPr="002B251C" w:rsidTr="002B251C">
        <w:tc>
          <w:tcPr>
            <w:tcW w:w="0" w:type="auto"/>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487805" w:rsidRPr="002B251C" w:rsidRDefault="00487805"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Luganville</w:t>
            </w:r>
          </w:p>
        </w:tc>
        <w:tc>
          <w:tcPr>
            <w:tcW w:w="1571" w:type="dxa"/>
            <w:tcBorders>
              <w:top w:val="nil"/>
              <w:left w:val="nil"/>
              <w:bottom w:val="single" w:sz="4" w:space="0" w:color="auto"/>
              <w:right w:val="single" w:sz="4" w:space="0" w:color="auto"/>
            </w:tcBorders>
            <w:shd w:val="clear" w:color="auto" w:fill="DEF5FA" w:themeFill="background2"/>
            <w:noWrap/>
            <w:vAlign w:val="bottom"/>
            <w:hideMark/>
          </w:tcPr>
          <w:p w:rsidR="00487805" w:rsidRPr="002B251C" w:rsidRDefault="00487805" w:rsidP="002B251C">
            <w:pPr>
              <w:spacing w:before="40" w:after="40" w:line="240" w:lineRule="auto"/>
              <w:ind w:right="432"/>
              <w:jc w:val="right"/>
              <w:rPr>
                <w:rFonts w:ascii="Calibri" w:hAnsi="Calibri" w:cs="Arial"/>
                <w:sz w:val="18"/>
                <w:szCs w:val="18"/>
              </w:rPr>
            </w:pPr>
            <w:r w:rsidRPr="002B251C">
              <w:rPr>
                <w:rFonts w:ascii="Calibri" w:hAnsi="Calibri" w:cs="Arial"/>
                <w:sz w:val="18"/>
                <w:szCs w:val="18"/>
              </w:rPr>
              <w:t>3,594</w:t>
            </w:r>
          </w:p>
        </w:tc>
        <w:tc>
          <w:tcPr>
            <w:tcW w:w="2243" w:type="dxa"/>
            <w:tcBorders>
              <w:top w:val="nil"/>
              <w:left w:val="nil"/>
              <w:bottom w:val="single" w:sz="4" w:space="0" w:color="auto"/>
              <w:right w:val="single" w:sz="4" w:space="0" w:color="auto"/>
            </w:tcBorders>
            <w:shd w:val="clear" w:color="auto" w:fill="DEF5FA" w:themeFill="background2"/>
            <w:noWrap/>
            <w:vAlign w:val="bottom"/>
            <w:hideMark/>
          </w:tcPr>
          <w:p w:rsidR="00487805" w:rsidRPr="002B251C" w:rsidRDefault="00487805" w:rsidP="002B251C">
            <w:pPr>
              <w:spacing w:before="40" w:after="40" w:line="240" w:lineRule="auto"/>
              <w:ind w:right="875"/>
              <w:jc w:val="right"/>
              <w:rPr>
                <w:rFonts w:ascii="Calibri" w:hAnsi="Calibri" w:cs="Arial"/>
                <w:sz w:val="18"/>
                <w:szCs w:val="18"/>
              </w:rPr>
            </w:pPr>
            <w:r w:rsidRPr="002B251C">
              <w:rPr>
                <w:rFonts w:ascii="Calibri" w:hAnsi="Calibri" w:cs="Arial"/>
                <w:sz w:val="18"/>
                <w:szCs w:val="18"/>
              </w:rPr>
              <w:t>0.7</w:t>
            </w:r>
          </w:p>
        </w:tc>
        <w:tc>
          <w:tcPr>
            <w:tcW w:w="0" w:type="auto"/>
            <w:tcBorders>
              <w:top w:val="nil"/>
              <w:left w:val="nil"/>
              <w:bottom w:val="single" w:sz="4" w:space="0" w:color="auto"/>
              <w:right w:val="single" w:sz="4" w:space="0" w:color="auto"/>
            </w:tcBorders>
            <w:shd w:val="clear" w:color="auto" w:fill="DEF5FA" w:themeFill="background2"/>
            <w:noWrap/>
            <w:vAlign w:val="bottom"/>
            <w:hideMark/>
          </w:tcPr>
          <w:p w:rsidR="00487805" w:rsidRPr="002B251C" w:rsidRDefault="00487805" w:rsidP="002B251C">
            <w:pPr>
              <w:spacing w:before="40" w:after="40" w:line="240" w:lineRule="auto"/>
              <w:ind w:right="770"/>
              <w:jc w:val="right"/>
              <w:rPr>
                <w:rFonts w:ascii="Calibri" w:hAnsi="Calibri" w:cs="Arial"/>
                <w:sz w:val="18"/>
                <w:szCs w:val="18"/>
              </w:rPr>
            </w:pPr>
            <w:r w:rsidRPr="002B251C">
              <w:rPr>
                <w:rFonts w:ascii="Calibri" w:hAnsi="Calibri" w:cs="Arial"/>
                <w:sz w:val="18"/>
                <w:szCs w:val="18"/>
              </w:rPr>
              <w:t>2,516</w:t>
            </w:r>
          </w:p>
        </w:tc>
        <w:tc>
          <w:tcPr>
            <w:tcW w:w="0" w:type="auto"/>
            <w:tcBorders>
              <w:top w:val="nil"/>
              <w:left w:val="nil"/>
              <w:bottom w:val="single" w:sz="4" w:space="0" w:color="auto"/>
              <w:right w:val="single" w:sz="4" w:space="0" w:color="auto"/>
            </w:tcBorders>
            <w:shd w:val="clear" w:color="auto" w:fill="DEF5FA" w:themeFill="background2"/>
            <w:noWrap/>
            <w:vAlign w:val="bottom"/>
            <w:hideMark/>
          </w:tcPr>
          <w:p w:rsidR="00487805" w:rsidRPr="002B251C" w:rsidRDefault="00487805" w:rsidP="002B251C">
            <w:pPr>
              <w:spacing w:before="40" w:after="40" w:line="240" w:lineRule="auto"/>
              <w:ind w:right="459"/>
              <w:jc w:val="right"/>
              <w:rPr>
                <w:rFonts w:ascii="Calibri" w:hAnsi="Calibri" w:cs="Arial"/>
                <w:sz w:val="18"/>
                <w:szCs w:val="18"/>
              </w:rPr>
            </w:pPr>
            <w:r w:rsidRPr="002B251C">
              <w:rPr>
                <w:rFonts w:ascii="Calibri" w:hAnsi="Calibri" w:cs="Arial"/>
                <w:sz w:val="18"/>
                <w:szCs w:val="18"/>
              </w:rPr>
              <w:t>6,110</w:t>
            </w:r>
          </w:p>
        </w:tc>
      </w:tr>
      <w:tr w:rsidR="00487805" w:rsidRPr="002B251C" w:rsidTr="002B251C">
        <w:tc>
          <w:tcPr>
            <w:tcW w:w="0" w:type="auto"/>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487805" w:rsidRPr="002B251C" w:rsidRDefault="00487805"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Port Vila</w:t>
            </w:r>
          </w:p>
        </w:tc>
        <w:tc>
          <w:tcPr>
            <w:tcW w:w="1571" w:type="dxa"/>
            <w:tcBorders>
              <w:top w:val="nil"/>
              <w:left w:val="nil"/>
              <w:bottom w:val="single" w:sz="4" w:space="0" w:color="auto"/>
              <w:right w:val="single" w:sz="4" w:space="0" w:color="auto"/>
            </w:tcBorders>
            <w:shd w:val="clear" w:color="auto" w:fill="auto"/>
            <w:noWrap/>
            <w:vAlign w:val="bottom"/>
            <w:hideMark/>
          </w:tcPr>
          <w:p w:rsidR="00487805" w:rsidRPr="002B251C" w:rsidRDefault="00487805" w:rsidP="002B251C">
            <w:pPr>
              <w:spacing w:before="40" w:after="40" w:line="240" w:lineRule="auto"/>
              <w:ind w:right="432"/>
              <w:jc w:val="right"/>
              <w:rPr>
                <w:rFonts w:ascii="Calibri" w:hAnsi="Calibri" w:cs="Arial"/>
                <w:sz w:val="18"/>
                <w:szCs w:val="18"/>
              </w:rPr>
            </w:pPr>
            <w:r w:rsidRPr="002B251C">
              <w:rPr>
                <w:rFonts w:ascii="Calibri" w:hAnsi="Calibri" w:cs="Arial"/>
                <w:sz w:val="18"/>
                <w:szCs w:val="18"/>
              </w:rPr>
              <w:t>5,034</w:t>
            </w:r>
          </w:p>
        </w:tc>
        <w:tc>
          <w:tcPr>
            <w:tcW w:w="2243" w:type="dxa"/>
            <w:tcBorders>
              <w:top w:val="nil"/>
              <w:left w:val="nil"/>
              <w:bottom w:val="single" w:sz="4" w:space="0" w:color="auto"/>
              <w:right w:val="single" w:sz="4" w:space="0" w:color="auto"/>
            </w:tcBorders>
            <w:shd w:val="clear" w:color="auto" w:fill="auto"/>
            <w:noWrap/>
            <w:vAlign w:val="bottom"/>
            <w:hideMark/>
          </w:tcPr>
          <w:p w:rsidR="00487805" w:rsidRPr="002B251C" w:rsidRDefault="00487805" w:rsidP="002B251C">
            <w:pPr>
              <w:spacing w:before="40" w:after="40" w:line="240" w:lineRule="auto"/>
              <w:ind w:right="875"/>
              <w:jc w:val="right"/>
              <w:rPr>
                <w:rFonts w:ascii="Calibri" w:hAnsi="Calibri" w:cs="Arial"/>
                <w:sz w:val="18"/>
                <w:szCs w:val="18"/>
              </w:rPr>
            </w:pPr>
            <w:r w:rsidRPr="002B251C">
              <w:rPr>
                <w:rFonts w:ascii="Calibri" w:hAnsi="Calibri" w:cs="Arial"/>
                <w:sz w:val="18"/>
                <w:szCs w:val="18"/>
              </w:rPr>
              <w:t>1.2</w:t>
            </w:r>
          </w:p>
        </w:tc>
        <w:tc>
          <w:tcPr>
            <w:tcW w:w="0" w:type="auto"/>
            <w:tcBorders>
              <w:top w:val="nil"/>
              <w:left w:val="nil"/>
              <w:bottom w:val="single" w:sz="4" w:space="0" w:color="auto"/>
              <w:right w:val="single" w:sz="4" w:space="0" w:color="auto"/>
            </w:tcBorders>
            <w:shd w:val="clear" w:color="auto" w:fill="auto"/>
            <w:noWrap/>
            <w:vAlign w:val="bottom"/>
            <w:hideMark/>
          </w:tcPr>
          <w:p w:rsidR="00487805" w:rsidRPr="002B251C" w:rsidRDefault="00487805" w:rsidP="002B251C">
            <w:pPr>
              <w:spacing w:before="40" w:after="40" w:line="240" w:lineRule="auto"/>
              <w:ind w:right="770"/>
              <w:jc w:val="right"/>
              <w:rPr>
                <w:rFonts w:ascii="Calibri" w:hAnsi="Calibri" w:cs="Arial"/>
                <w:sz w:val="18"/>
                <w:szCs w:val="18"/>
              </w:rPr>
            </w:pPr>
            <w:r w:rsidRPr="002B251C">
              <w:rPr>
                <w:rFonts w:ascii="Calibri" w:hAnsi="Calibri" w:cs="Arial"/>
                <w:sz w:val="18"/>
                <w:szCs w:val="18"/>
              </w:rPr>
              <w:t>6,041</w:t>
            </w:r>
          </w:p>
        </w:tc>
        <w:tc>
          <w:tcPr>
            <w:tcW w:w="0" w:type="auto"/>
            <w:tcBorders>
              <w:top w:val="nil"/>
              <w:left w:val="nil"/>
              <w:bottom w:val="single" w:sz="4" w:space="0" w:color="auto"/>
              <w:right w:val="single" w:sz="4" w:space="0" w:color="auto"/>
            </w:tcBorders>
            <w:shd w:val="clear" w:color="auto" w:fill="auto"/>
            <w:noWrap/>
            <w:vAlign w:val="bottom"/>
            <w:hideMark/>
          </w:tcPr>
          <w:p w:rsidR="00487805" w:rsidRPr="002B251C" w:rsidRDefault="00487805" w:rsidP="002B251C">
            <w:pPr>
              <w:spacing w:before="40" w:after="40" w:line="240" w:lineRule="auto"/>
              <w:ind w:right="459"/>
              <w:jc w:val="right"/>
              <w:rPr>
                <w:rFonts w:ascii="Calibri" w:hAnsi="Calibri" w:cs="Arial"/>
                <w:sz w:val="18"/>
                <w:szCs w:val="18"/>
              </w:rPr>
            </w:pPr>
            <w:r w:rsidRPr="002B251C">
              <w:rPr>
                <w:rFonts w:ascii="Calibri" w:hAnsi="Calibri" w:cs="Arial"/>
                <w:sz w:val="18"/>
                <w:szCs w:val="18"/>
              </w:rPr>
              <w:t>11,075</w:t>
            </w:r>
          </w:p>
        </w:tc>
      </w:tr>
      <w:tr w:rsidR="006B0DC1" w:rsidRPr="002B251C" w:rsidTr="002B251C">
        <w:tc>
          <w:tcPr>
            <w:tcW w:w="0" w:type="auto"/>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6B0DC1" w:rsidRPr="002B251C" w:rsidRDefault="006B0DC1"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Rural Santo</w:t>
            </w:r>
          </w:p>
        </w:tc>
        <w:tc>
          <w:tcPr>
            <w:tcW w:w="1571" w:type="dxa"/>
            <w:tcBorders>
              <w:top w:val="nil"/>
              <w:left w:val="nil"/>
              <w:bottom w:val="single" w:sz="4" w:space="0" w:color="auto"/>
              <w:right w:val="single" w:sz="4" w:space="0" w:color="auto"/>
            </w:tcBorders>
            <w:shd w:val="clear" w:color="auto" w:fill="DEF5FA" w:themeFill="background2"/>
            <w:noWrap/>
            <w:vAlign w:val="bottom"/>
            <w:hideMark/>
          </w:tcPr>
          <w:p w:rsidR="006B0DC1" w:rsidRPr="002B251C" w:rsidRDefault="006B0DC1" w:rsidP="002B251C">
            <w:pPr>
              <w:spacing w:before="40" w:after="40" w:line="240" w:lineRule="auto"/>
              <w:ind w:right="432"/>
              <w:jc w:val="right"/>
              <w:rPr>
                <w:rFonts w:ascii="Calibri" w:hAnsi="Calibri" w:cs="Arial"/>
                <w:sz w:val="18"/>
                <w:szCs w:val="18"/>
              </w:rPr>
            </w:pPr>
            <w:r w:rsidRPr="002B251C">
              <w:rPr>
                <w:rFonts w:ascii="Calibri" w:hAnsi="Calibri" w:cs="Arial"/>
                <w:sz w:val="18"/>
                <w:szCs w:val="18"/>
              </w:rPr>
              <w:t>2,773</w:t>
            </w:r>
          </w:p>
        </w:tc>
        <w:tc>
          <w:tcPr>
            <w:tcW w:w="2243" w:type="dxa"/>
            <w:tcBorders>
              <w:top w:val="nil"/>
              <w:left w:val="nil"/>
              <w:bottom w:val="single" w:sz="4" w:space="0" w:color="auto"/>
              <w:right w:val="single" w:sz="4" w:space="0" w:color="auto"/>
            </w:tcBorders>
            <w:shd w:val="clear" w:color="auto" w:fill="DEF5FA" w:themeFill="background2"/>
            <w:noWrap/>
            <w:vAlign w:val="bottom"/>
            <w:hideMark/>
          </w:tcPr>
          <w:p w:rsidR="006B0DC1" w:rsidRPr="002B251C" w:rsidRDefault="006B0DC1" w:rsidP="002B251C">
            <w:pPr>
              <w:spacing w:before="40" w:after="40" w:line="240" w:lineRule="auto"/>
              <w:ind w:right="875"/>
              <w:jc w:val="right"/>
              <w:rPr>
                <w:rFonts w:ascii="Calibri" w:hAnsi="Calibri" w:cs="Arial"/>
                <w:sz w:val="18"/>
                <w:szCs w:val="18"/>
              </w:rPr>
            </w:pPr>
            <w:r w:rsidRPr="002B251C">
              <w:rPr>
                <w:rFonts w:ascii="Calibri" w:hAnsi="Calibri" w:cs="Arial"/>
                <w:sz w:val="18"/>
                <w:szCs w:val="18"/>
              </w:rPr>
              <w:t>0.3</w:t>
            </w:r>
          </w:p>
        </w:tc>
        <w:tc>
          <w:tcPr>
            <w:tcW w:w="0" w:type="auto"/>
            <w:tcBorders>
              <w:top w:val="nil"/>
              <w:left w:val="nil"/>
              <w:bottom w:val="single" w:sz="4" w:space="0" w:color="auto"/>
              <w:right w:val="single" w:sz="4" w:space="0" w:color="auto"/>
            </w:tcBorders>
            <w:shd w:val="clear" w:color="auto" w:fill="DEF5FA" w:themeFill="background2"/>
            <w:noWrap/>
            <w:vAlign w:val="bottom"/>
            <w:hideMark/>
          </w:tcPr>
          <w:p w:rsidR="006B0DC1" w:rsidRPr="002B251C" w:rsidRDefault="006B0DC1" w:rsidP="002B251C">
            <w:pPr>
              <w:spacing w:before="40" w:after="40" w:line="240" w:lineRule="auto"/>
              <w:ind w:right="770"/>
              <w:jc w:val="right"/>
              <w:rPr>
                <w:rFonts w:ascii="Calibri" w:hAnsi="Calibri" w:cs="Arial"/>
                <w:sz w:val="18"/>
                <w:szCs w:val="18"/>
              </w:rPr>
            </w:pPr>
            <w:r w:rsidRPr="002B251C">
              <w:rPr>
                <w:rFonts w:ascii="Calibri" w:hAnsi="Calibri" w:cs="Arial"/>
                <w:sz w:val="18"/>
                <w:szCs w:val="18"/>
              </w:rPr>
              <w:t>757</w:t>
            </w:r>
          </w:p>
        </w:tc>
        <w:tc>
          <w:tcPr>
            <w:tcW w:w="0" w:type="auto"/>
            <w:tcBorders>
              <w:top w:val="nil"/>
              <w:left w:val="nil"/>
              <w:bottom w:val="single" w:sz="4" w:space="0" w:color="auto"/>
              <w:right w:val="single" w:sz="4" w:space="0" w:color="auto"/>
            </w:tcBorders>
            <w:shd w:val="clear" w:color="auto" w:fill="DEF5FA" w:themeFill="background2"/>
            <w:noWrap/>
            <w:vAlign w:val="bottom"/>
            <w:hideMark/>
          </w:tcPr>
          <w:p w:rsidR="006B0DC1" w:rsidRPr="002B251C" w:rsidRDefault="006B0DC1" w:rsidP="002B251C">
            <w:pPr>
              <w:spacing w:before="40" w:after="40" w:line="240" w:lineRule="auto"/>
              <w:ind w:right="459"/>
              <w:jc w:val="right"/>
              <w:rPr>
                <w:rFonts w:ascii="Calibri" w:hAnsi="Calibri" w:cs="Arial"/>
                <w:sz w:val="18"/>
                <w:szCs w:val="18"/>
              </w:rPr>
            </w:pPr>
            <w:r w:rsidRPr="002B251C">
              <w:rPr>
                <w:rFonts w:ascii="Calibri" w:hAnsi="Calibri" w:cs="Arial"/>
                <w:sz w:val="18"/>
                <w:szCs w:val="18"/>
              </w:rPr>
              <w:t>3,530</w:t>
            </w:r>
          </w:p>
        </w:tc>
      </w:tr>
      <w:tr w:rsidR="00CA3874" w:rsidRPr="002B251C" w:rsidTr="002B251C">
        <w:tc>
          <w:tcPr>
            <w:tcW w:w="0" w:type="auto"/>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CA3874" w:rsidRPr="002B251C" w:rsidRDefault="006B0DC1"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 xml:space="preserve">  </w:t>
            </w:r>
            <w:r w:rsidR="00CA3874" w:rsidRPr="002B251C">
              <w:rPr>
                <w:rFonts w:ascii="Calibri" w:eastAsia="Times New Roman" w:hAnsi="Calibri" w:cs="Arial"/>
                <w:b/>
                <w:bCs/>
                <w:sz w:val="18"/>
                <w:szCs w:val="18"/>
                <w:lang w:eastAsia="en-GB"/>
              </w:rPr>
              <w:t>East Coast Santo</w:t>
            </w:r>
          </w:p>
        </w:tc>
        <w:tc>
          <w:tcPr>
            <w:tcW w:w="1571" w:type="dxa"/>
            <w:tcBorders>
              <w:top w:val="nil"/>
              <w:left w:val="nil"/>
              <w:bottom w:val="single" w:sz="4" w:space="0" w:color="auto"/>
              <w:right w:val="single" w:sz="4" w:space="0" w:color="auto"/>
            </w:tcBorders>
            <w:shd w:val="clear" w:color="auto" w:fill="FFFFFF" w:themeFill="background1"/>
            <w:noWrap/>
            <w:vAlign w:val="bottom"/>
            <w:hideMark/>
          </w:tcPr>
          <w:p w:rsidR="00CA3874" w:rsidRPr="002B251C" w:rsidRDefault="00CA3874" w:rsidP="002B251C">
            <w:pPr>
              <w:spacing w:before="40" w:after="40" w:line="240" w:lineRule="auto"/>
              <w:ind w:right="432"/>
              <w:jc w:val="right"/>
              <w:rPr>
                <w:rFonts w:ascii="Calibri" w:hAnsi="Calibri" w:cs="Arial"/>
                <w:sz w:val="18"/>
                <w:szCs w:val="18"/>
              </w:rPr>
            </w:pPr>
            <w:r w:rsidRPr="002B251C">
              <w:rPr>
                <w:rFonts w:ascii="Calibri" w:hAnsi="Calibri" w:cs="Arial"/>
                <w:sz w:val="18"/>
                <w:szCs w:val="18"/>
              </w:rPr>
              <w:t>3,132</w:t>
            </w:r>
          </w:p>
        </w:tc>
        <w:tc>
          <w:tcPr>
            <w:tcW w:w="2243" w:type="dxa"/>
            <w:tcBorders>
              <w:top w:val="nil"/>
              <w:left w:val="nil"/>
              <w:bottom w:val="single" w:sz="4" w:space="0" w:color="auto"/>
              <w:right w:val="single" w:sz="4" w:space="0" w:color="auto"/>
            </w:tcBorders>
            <w:shd w:val="clear" w:color="auto" w:fill="FFFFFF" w:themeFill="background1"/>
            <w:noWrap/>
            <w:vAlign w:val="bottom"/>
            <w:hideMark/>
          </w:tcPr>
          <w:p w:rsidR="00CA3874" w:rsidRPr="002B251C" w:rsidRDefault="00CA3874" w:rsidP="002B251C">
            <w:pPr>
              <w:spacing w:before="40" w:after="40" w:line="240" w:lineRule="auto"/>
              <w:ind w:right="875"/>
              <w:jc w:val="right"/>
              <w:rPr>
                <w:rFonts w:ascii="Calibri" w:hAnsi="Calibri" w:cs="Arial"/>
                <w:sz w:val="18"/>
                <w:szCs w:val="18"/>
              </w:rPr>
            </w:pPr>
            <w:r w:rsidRPr="002B251C">
              <w:rPr>
                <w:rFonts w:ascii="Calibri" w:hAnsi="Calibri" w:cs="Arial"/>
                <w:sz w:val="18"/>
                <w:szCs w:val="18"/>
              </w:rPr>
              <w:t>0.3</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rsidR="00CA3874" w:rsidRPr="002B251C" w:rsidRDefault="00CA3874" w:rsidP="002B251C">
            <w:pPr>
              <w:spacing w:before="40" w:after="40" w:line="240" w:lineRule="auto"/>
              <w:ind w:right="770"/>
              <w:jc w:val="right"/>
              <w:rPr>
                <w:rFonts w:ascii="Calibri" w:hAnsi="Calibri" w:cs="Arial"/>
                <w:sz w:val="18"/>
                <w:szCs w:val="18"/>
              </w:rPr>
            </w:pPr>
            <w:r w:rsidRPr="002B251C">
              <w:rPr>
                <w:rFonts w:ascii="Calibri" w:hAnsi="Calibri" w:cs="Arial"/>
                <w:sz w:val="18"/>
                <w:szCs w:val="18"/>
              </w:rPr>
              <w:t>940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rsidR="00CA3874" w:rsidRPr="002B251C" w:rsidRDefault="00CA3874" w:rsidP="002B251C">
            <w:pPr>
              <w:spacing w:before="40" w:after="40" w:line="240" w:lineRule="auto"/>
              <w:ind w:right="459"/>
              <w:jc w:val="right"/>
              <w:rPr>
                <w:rFonts w:ascii="Calibri" w:hAnsi="Calibri" w:cs="Arial"/>
                <w:sz w:val="18"/>
                <w:szCs w:val="18"/>
              </w:rPr>
            </w:pPr>
            <w:r w:rsidRPr="002B251C">
              <w:rPr>
                <w:rFonts w:ascii="Calibri" w:hAnsi="Calibri" w:cs="Arial"/>
                <w:sz w:val="18"/>
                <w:szCs w:val="18"/>
              </w:rPr>
              <w:t>4,072</w:t>
            </w:r>
          </w:p>
        </w:tc>
      </w:tr>
      <w:tr w:rsidR="00CA3874" w:rsidRPr="002B251C" w:rsidTr="002B251C">
        <w:tc>
          <w:tcPr>
            <w:tcW w:w="0" w:type="auto"/>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CA3874" w:rsidRPr="002B251C" w:rsidRDefault="00CA3874"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Rural Efate</w:t>
            </w:r>
          </w:p>
        </w:tc>
        <w:tc>
          <w:tcPr>
            <w:tcW w:w="1571" w:type="dxa"/>
            <w:tcBorders>
              <w:top w:val="nil"/>
              <w:left w:val="nil"/>
              <w:bottom w:val="single" w:sz="4" w:space="0" w:color="auto"/>
              <w:right w:val="single" w:sz="4" w:space="0" w:color="auto"/>
            </w:tcBorders>
            <w:shd w:val="clear" w:color="auto" w:fill="DEF5FA" w:themeFill="background2"/>
            <w:noWrap/>
            <w:vAlign w:val="bottom"/>
            <w:hideMark/>
          </w:tcPr>
          <w:p w:rsidR="00CA3874" w:rsidRPr="002B251C" w:rsidRDefault="00CA3874" w:rsidP="002B251C">
            <w:pPr>
              <w:spacing w:before="40" w:after="40" w:line="240" w:lineRule="auto"/>
              <w:ind w:right="432"/>
              <w:jc w:val="right"/>
              <w:rPr>
                <w:rFonts w:ascii="Calibri" w:hAnsi="Calibri" w:cs="Arial"/>
                <w:sz w:val="18"/>
                <w:szCs w:val="18"/>
              </w:rPr>
            </w:pPr>
            <w:r w:rsidRPr="002B251C">
              <w:rPr>
                <w:rFonts w:ascii="Calibri" w:hAnsi="Calibri" w:cs="Arial"/>
                <w:sz w:val="18"/>
                <w:szCs w:val="18"/>
              </w:rPr>
              <w:t>3,695</w:t>
            </w:r>
          </w:p>
        </w:tc>
        <w:tc>
          <w:tcPr>
            <w:tcW w:w="2243" w:type="dxa"/>
            <w:tcBorders>
              <w:top w:val="nil"/>
              <w:left w:val="nil"/>
              <w:bottom w:val="single" w:sz="4" w:space="0" w:color="auto"/>
              <w:right w:val="single" w:sz="4" w:space="0" w:color="auto"/>
            </w:tcBorders>
            <w:shd w:val="clear" w:color="auto" w:fill="DEF5FA" w:themeFill="background2"/>
            <w:noWrap/>
            <w:vAlign w:val="bottom"/>
            <w:hideMark/>
          </w:tcPr>
          <w:p w:rsidR="00CA3874" w:rsidRPr="002B251C" w:rsidRDefault="00CA3874" w:rsidP="002B251C">
            <w:pPr>
              <w:spacing w:before="40" w:after="40" w:line="240" w:lineRule="auto"/>
              <w:ind w:right="875"/>
              <w:jc w:val="right"/>
              <w:rPr>
                <w:rFonts w:ascii="Calibri" w:hAnsi="Calibri" w:cs="Arial"/>
                <w:sz w:val="18"/>
                <w:szCs w:val="18"/>
              </w:rPr>
            </w:pPr>
            <w:r w:rsidRPr="002B251C">
              <w:rPr>
                <w:rFonts w:ascii="Calibri" w:hAnsi="Calibri" w:cs="Arial"/>
                <w:sz w:val="18"/>
                <w:szCs w:val="18"/>
              </w:rPr>
              <w:t>0.4</w:t>
            </w:r>
          </w:p>
        </w:tc>
        <w:tc>
          <w:tcPr>
            <w:tcW w:w="0" w:type="auto"/>
            <w:tcBorders>
              <w:top w:val="nil"/>
              <w:left w:val="nil"/>
              <w:bottom w:val="single" w:sz="4" w:space="0" w:color="auto"/>
              <w:right w:val="single" w:sz="4" w:space="0" w:color="auto"/>
            </w:tcBorders>
            <w:shd w:val="clear" w:color="auto" w:fill="DEF5FA" w:themeFill="background2"/>
            <w:noWrap/>
            <w:vAlign w:val="bottom"/>
            <w:hideMark/>
          </w:tcPr>
          <w:p w:rsidR="00CA3874" w:rsidRPr="002B251C" w:rsidRDefault="00CA3874" w:rsidP="002B251C">
            <w:pPr>
              <w:spacing w:before="40" w:after="40" w:line="240" w:lineRule="auto"/>
              <w:ind w:right="770"/>
              <w:jc w:val="right"/>
              <w:rPr>
                <w:rFonts w:ascii="Calibri" w:hAnsi="Calibri" w:cs="Arial"/>
                <w:sz w:val="18"/>
                <w:szCs w:val="18"/>
              </w:rPr>
            </w:pPr>
            <w:r w:rsidRPr="002B251C">
              <w:rPr>
                <w:rFonts w:ascii="Calibri" w:hAnsi="Calibri" w:cs="Arial"/>
                <w:sz w:val="18"/>
                <w:szCs w:val="18"/>
              </w:rPr>
              <w:t>1,589</w:t>
            </w:r>
          </w:p>
        </w:tc>
        <w:tc>
          <w:tcPr>
            <w:tcW w:w="0" w:type="auto"/>
            <w:tcBorders>
              <w:top w:val="nil"/>
              <w:left w:val="nil"/>
              <w:bottom w:val="single" w:sz="4" w:space="0" w:color="auto"/>
              <w:right w:val="single" w:sz="4" w:space="0" w:color="auto"/>
            </w:tcBorders>
            <w:shd w:val="clear" w:color="auto" w:fill="DEF5FA" w:themeFill="background2"/>
            <w:noWrap/>
            <w:vAlign w:val="bottom"/>
            <w:hideMark/>
          </w:tcPr>
          <w:p w:rsidR="00CA3874" w:rsidRPr="002B251C" w:rsidRDefault="00CA3874" w:rsidP="002B251C">
            <w:pPr>
              <w:spacing w:before="40" w:after="40" w:line="240" w:lineRule="auto"/>
              <w:ind w:right="459"/>
              <w:jc w:val="right"/>
              <w:rPr>
                <w:rFonts w:ascii="Calibri" w:hAnsi="Calibri" w:cs="Arial"/>
                <w:sz w:val="18"/>
                <w:szCs w:val="18"/>
              </w:rPr>
            </w:pPr>
            <w:r w:rsidRPr="002B251C">
              <w:rPr>
                <w:rFonts w:ascii="Calibri" w:hAnsi="Calibri" w:cs="Arial"/>
                <w:sz w:val="18"/>
                <w:szCs w:val="18"/>
              </w:rPr>
              <w:t>5,284</w:t>
            </w:r>
          </w:p>
        </w:tc>
      </w:tr>
    </w:tbl>
    <w:p w:rsidR="00487805" w:rsidRDefault="00163FC8">
      <w:r>
        <w:lastRenderedPageBreak/>
        <w:t xml:space="preserve">It is interesting to note that there is little variation in the non-food basic needs factor (column B in </w:t>
      </w:r>
      <w:r w:rsidR="00B60E1A">
        <w:fldChar w:fldCharType="begin"/>
      </w:r>
      <w:r>
        <w:instrText xml:space="preserve"> REF _Ref273081268 \h </w:instrText>
      </w:r>
      <w:r w:rsidR="00B60E1A">
        <w:fldChar w:fldCharType="separate"/>
      </w:r>
      <w:r w:rsidR="00186DC3">
        <w:t xml:space="preserve">Table </w:t>
      </w:r>
      <w:r w:rsidR="00186DC3">
        <w:rPr>
          <w:noProof/>
        </w:rPr>
        <w:t>1</w:t>
      </w:r>
      <w:r w:rsidR="00B60E1A">
        <w:fldChar w:fldCharType="end"/>
      </w:r>
      <w:r>
        <w:t xml:space="preserve">) </w:t>
      </w:r>
      <w:r w:rsidR="00CA3874">
        <w:t>which ranged from 0.3 for Santo and 0.4 for Efate</w:t>
      </w:r>
      <w:r>
        <w:t xml:space="preserve">. </w:t>
      </w:r>
      <w:r w:rsidR="00487805">
        <w:t xml:space="preserve">This means that on average in the lowest three expenditure percentiles in households in </w:t>
      </w:r>
      <w:r w:rsidR="00CA3874">
        <w:t>Efate</w:t>
      </w:r>
      <w:r w:rsidR="00487805">
        <w:t xml:space="preserve"> </w:t>
      </w:r>
      <w:r w:rsidR="00CA3874">
        <w:t>70</w:t>
      </w:r>
      <w:r w:rsidR="00487805">
        <w:t xml:space="preserve">% of total spending was on food (including subsistence) and </w:t>
      </w:r>
      <w:r w:rsidR="00CA3874">
        <w:t>30</w:t>
      </w:r>
      <w:r w:rsidR="00487805">
        <w:t xml:space="preserve">% on non-food items so the ratio is </w:t>
      </w:r>
      <w:r w:rsidR="00CA3874">
        <w:t>30</w:t>
      </w:r>
      <w:r w:rsidR="00487805">
        <w:t>:</w:t>
      </w:r>
      <w:r w:rsidR="00CA3874">
        <w:t>70</w:t>
      </w:r>
      <w:r w:rsidR="00487805">
        <w:t xml:space="preserve"> or 0.</w:t>
      </w:r>
      <w:r w:rsidR="00CA3874">
        <w:t xml:space="preserve">3. Note that a separate ratio was not developed for the East Coast Santo and the Santo value was used. </w:t>
      </w:r>
      <w:r w:rsidR="007A02DC">
        <w:t xml:space="preserve"> </w:t>
      </w:r>
    </w:p>
    <w:p w:rsidR="00163FC8" w:rsidRDefault="00EF1F3F">
      <w:r>
        <w:t>Adding the basic needs expenditure to the FPL gives the monthly Basic Needs Poverty Line</w:t>
      </w:r>
      <w:r w:rsidR="00082654">
        <w:t xml:space="preserve"> (BNPL)</w:t>
      </w:r>
      <w:r>
        <w:t xml:space="preserve">: Vt </w:t>
      </w:r>
      <w:r w:rsidR="00CA3874">
        <w:t>4</w:t>
      </w:r>
      <w:r>
        <w:t>,</w:t>
      </w:r>
      <w:r w:rsidR="00CA3874">
        <w:t>072</w:t>
      </w:r>
      <w:r>
        <w:t xml:space="preserve"> in East Coast Santo; Vt </w:t>
      </w:r>
      <w:r w:rsidR="007A02DC">
        <w:t>3</w:t>
      </w:r>
      <w:r>
        <w:t>,</w:t>
      </w:r>
      <w:r w:rsidR="007A02DC">
        <w:t>530</w:t>
      </w:r>
      <w:r>
        <w:t xml:space="preserve"> in Rural Santo and Vt </w:t>
      </w:r>
      <w:r w:rsidR="007A02DC">
        <w:t>5</w:t>
      </w:r>
      <w:r>
        <w:t>,</w:t>
      </w:r>
      <w:r w:rsidR="007A02DC">
        <w:t>284</w:t>
      </w:r>
      <w:r>
        <w:t xml:space="preserve"> in Rural Efate. </w:t>
      </w:r>
      <w:r w:rsidR="00EE206D">
        <w:t xml:space="preserve">Using these poverty lines gives the incidence of poverty in </w:t>
      </w:r>
      <w:r w:rsidR="00B60E1A">
        <w:fldChar w:fldCharType="begin"/>
      </w:r>
      <w:r w:rsidR="00EE206D">
        <w:instrText xml:space="preserve"> REF _Ref273710084 \h </w:instrText>
      </w:r>
      <w:r w:rsidR="00B60E1A">
        <w:fldChar w:fldCharType="separate"/>
      </w:r>
      <w:r w:rsidR="00186DC3">
        <w:t xml:space="preserve">Table </w:t>
      </w:r>
      <w:r w:rsidR="00186DC3">
        <w:rPr>
          <w:noProof/>
        </w:rPr>
        <w:t>2</w:t>
      </w:r>
      <w:r w:rsidR="00B60E1A">
        <w:fldChar w:fldCharType="end"/>
      </w:r>
      <w:r w:rsidR="00EE206D">
        <w:t>.</w:t>
      </w:r>
    </w:p>
    <w:p w:rsidR="00EE206D" w:rsidRDefault="00EE206D" w:rsidP="00EE206D">
      <w:pPr>
        <w:pStyle w:val="Caption"/>
        <w:keepNext/>
      </w:pPr>
      <w:bookmarkStart w:id="1" w:name="_Ref273710084"/>
      <w:r>
        <w:t xml:space="preserve">Table </w:t>
      </w:r>
      <w:fldSimple w:instr=" SEQ Table \* ARABIC ">
        <w:r w:rsidR="00186DC3">
          <w:rPr>
            <w:noProof/>
          </w:rPr>
          <w:t>2</w:t>
        </w:r>
      </w:fldSimple>
      <w:bookmarkEnd w:id="1"/>
      <w:r>
        <w:t xml:space="preserve">: </w:t>
      </w:r>
      <w:r w:rsidRPr="007C3019">
        <w:t>Proportion of h</w:t>
      </w:r>
      <w:r>
        <w:t>ouse</w:t>
      </w:r>
      <w:r w:rsidRPr="007C3019">
        <w:t>holds and pop</w:t>
      </w:r>
      <w:r>
        <w:t>ulation</w:t>
      </w:r>
      <w:r w:rsidRPr="007C3019">
        <w:t xml:space="preserve"> with monthly </w:t>
      </w:r>
      <w:proofErr w:type="spellStart"/>
      <w:r w:rsidR="00082654">
        <w:t>p.c.a.e</w:t>
      </w:r>
      <w:proofErr w:type="spellEnd"/>
      <w:r w:rsidRPr="007C3019">
        <w:t xml:space="preserve"> expenditure less than the food and basic needs poverty lines</w:t>
      </w:r>
    </w:p>
    <w:tbl>
      <w:tblPr>
        <w:tblW w:w="7935" w:type="dxa"/>
        <w:tblInd w:w="93" w:type="dxa"/>
        <w:tblLook w:val="04A0"/>
      </w:tblPr>
      <w:tblGrid>
        <w:gridCol w:w="2175"/>
        <w:gridCol w:w="1530"/>
        <w:gridCol w:w="1530"/>
        <w:gridCol w:w="1350"/>
        <w:gridCol w:w="1350"/>
      </w:tblGrid>
      <w:tr w:rsidR="00EE206D" w:rsidRPr="002B251C" w:rsidTr="00EE206D">
        <w:tc>
          <w:tcPr>
            <w:tcW w:w="2175" w:type="dxa"/>
            <w:vMerge w:val="restart"/>
            <w:tcBorders>
              <w:top w:val="single" w:sz="4" w:space="0" w:color="auto"/>
              <w:left w:val="single" w:sz="4" w:space="0" w:color="auto"/>
              <w:bottom w:val="single" w:sz="4" w:space="0" w:color="auto"/>
              <w:right w:val="single" w:sz="4" w:space="0" w:color="auto"/>
            </w:tcBorders>
            <w:shd w:val="clear" w:color="auto" w:fill="D2EDF4" w:themeFill="accent1" w:themeFillTint="33"/>
            <w:vAlign w:val="bottom"/>
            <w:hideMark/>
          </w:tcPr>
          <w:p w:rsidR="00EE206D" w:rsidRPr="002B251C" w:rsidRDefault="00EE206D" w:rsidP="002B251C">
            <w:pPr>
              <w:spacing w:before="40" w:after="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VUV per capita adult equivalent per month</w:t>
            </w:r>
          </w:p>
        </w:tc>
        <w:tc>
          <w:tcPr>
            <w:tcW w:w="3060" w:type="dxa"/>
            <w:gridSpan w:val="2"/>
            <w:tcBorders>
              <w:top w:val="single" w:sz="4" w:space="0" w:color="auto"/>
              <w:left w:val="nil"/>
              <w:bottom w:val="nil"/>
              <w:right w:val="single" w:sz="4" w:space="0" w:color="auto"/>
            </w:tcBorders>
            <w:shd w:val="clear" w:color="auto" w:fill="D2EDF4" w:themeFill="accent1" w:themeFillTint="33"/>
            <w:vAlign w:val="bottom"/>
            <w:hideMark/>
          </w:tcPr>
          <w:p w:rsidR="00EE206D" w:rsidRPr="002B251C" w:rsidRDefault="00EE206D" w:rsidP="002B251C">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Households</w:t>
            </w:r>
          </w:p>
        </w:tc>
        <w:tc>
          <w:tcPr>
            <w:tcW w:w="2700" w:type="dxa"/>
            <w:gridSpan w:val="2"/>
            <w:tcBorders>
              <w:top w:val="single" w:sz="4" w:space="0" w:color="auto"/>
              <w:left w:val="nil"/>
              <w:bottom w:val="nil"/>
              <w:right w:val="single" w:sz="4" w:space="0" w:color="auto"/>
            </w:tcBorders>
            <w:shd w:val="clear" w:color="auto" w:fill="D2EDF4" w:themeFill="accent1" w:themeFillTint="33"/>
            <w:vAlign w:val="bottom"/>
            <w:hideMark/>
          </w:tcPr>
          <w:p w:rsidR="00EE206D" w:rsidRPr="002B251C" w:rsidRDefault="00EE206D" w:rsidP="002B251C">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Population</w:t>
            </w:r>
          </w:p>
        </w:tc>
      </w:tr>
      <w:tr w:rsidR="00EE206D" w:rsidRPr="002B251C" w:rsidTr="00FE4A88">
        <w:tc>
          <w:tcPr>
            <w:tcW w:w="2175" w:type="dxa"/>
            <w:vMerge/>
            <w:tcBorders>
              <w:top w:val="single" w:sz="4" w:space="0" w:color="auto"/>
              <w:left w:val="single" w:sz="4" w:space="0" w:color="auto"/>
              <w:bottom w:val="single" w:sz="4" w:space="0" w:color="auto"/>
              <w:right w:val="single" w:sz="4" w:space="0" w:color="auto"/>
            </w:tcBorders>
            <w:shd w:val="clear" w:color="auto" w:fill="D2EDF4" w:themeFill="accent1" w:themeFillTint="33"/>
            <w:vAlign w:val="center"/>
            <w:hideMark/>
          </w:tcPr>
          <w:p w:rsidR="00EE206D" w:rsidRPr="002B251C" w:rsidRDefault="00EE206D" w:rsidP="002B251C">
            <w:pPr>
              <w:spacing w:before="40" w:after="40" w:line="240" w:lineRule="auto"/>
              <w:rPr>
                <w:rFonts w:ascii="Calibri" w:eastAsia="Times New Roman" w:hAnsi="Calibri" w:cs="Arial"/>
                <w:b/>
                <w:bCs/>
                <w:sz w:val="18"/>
                <w:szCs w:val="18"/>
                <w:lang w:eastAsia="en-GB"/>
              </w:rPr>
            </w:pPr>
          </w:p>
        </w:tc>
        <w:tc>
          <w:tcPr>
            <w:tcW w:w="1530" w:type="dxa"/>
            <w:tcBorders>
              <w:top w:val="nil"/>
              <w:left w:val="nil"/>
              <w:bottom w:val="single" w:sz="4" w:space="0" w:color="auto"/>
              <w:right w:val="single" w:sz="4" w:space="0" w:color="auto"/>
            </w:tcBorders>
            <w:shd w:val="clear" w:color="auto" w:fill="D2EDF4" w:themeFill="accent1" w:themeFillTint="33"/>
            <w:vAlign w:val="center"/>
            <w:hideMark/>
          </w:tcPr>
          <w:p w:rsidR="00EE206D" w:rsidRPr="002B251C" w:rsidRDefault="00EE206D" w:rsidP="00FE4A88">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Food</w:t>
            </w:r>
          </w:p>
        </w:tc>
        <w:tc>
          <w:tcPr>
            <w:tcW w:w="1530" w:type="dxa"/>
            <w:tcBorders>
              <w:top w:val="nil"/>
              <w:left w:val="nil"/>
              <w:bottom w:val="single" w:sz="4" w:space="0" w:color="auto"/>
              <w:right w:val="single" w:sz="4" w:space="0" w:color="auto"/>
            </w:tcBorders>
            <w:shd w:val="clear" w:color="auto" w:fill="D2EDF4" w:themeFill="accent1" w:themeFillTint="33"/>
            <w:vAlign w:val="center"/>
            <w:hideMark/>
          </w:tcPr>
          <w:p w:rsidR="00EE206D" w:rsidRPr="002B251C" w:rsidRDefault="00EE206D" w:rsidP="00FE4A88">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Basic Needs</w:t>
            </w:r>
          </w:p>
        </w:tc>
        <w:tc>
          <w:tcPr>
            <w:tcW w:w="1350" w:type="dxa"/>
            <w:tcBorders>
              <w:top w:val="nil"/>
              <w:left w:val="nil"/>
              <w:bottom w:val="single" w:sz="4" w:space="0" w:color="auto"/>
              <w:right w:val="single" w:sz="4" w:space="0" w:color="auto"/>
            </w:tcBorders>
            <w:shd w:val="clear" w:color="auto" w:fill="D2EDF4" w:themeFill="accent1" w:themeFillTint="33"/>
            <w:vAlign w:val="center"/>
            <w:hideMark/>
          </w:tcPr>
          <w:p w:rsidR="00EE206D" w:rsidRPr="002B251C" w:rsidRDefault="00EE206D" w:rsidP="00FE4A88">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Food</w:t>
            </w:r>
          </w:p>
        </w:tc>
        <w:tc>
          <w:tcPr>
            <w:tcW w:w="1350" w:type="dxa"/>
            <w:tcBorders>
              <w:top w:val="nil"/>
              <w:left w:val="nil"/>
              <w:bottom w:val="single" w:sz="4" w:space="0" w:color="auto"/>
              <w:right w:val="single" w:sz="4" w:space="0" w:color="auto"/>
            </w:tcBorders>
            <w:shd w:val="clear" w:color="auto" w:fill="D2EDF4" w:themeFill="accent1" w:themeFillTint="33"/>
            <w:vAlign w:val="center"/>
            <w:hideMark/>
          </w:tcPr>
          <w:p w:rsidR="00EE206D" w:rsidRPr="002B251C" w:rsidRDefault="00EE206D" w:rsidP="00FE4A88">
            <w:pPr>
              <w:spacing w:before="40" w:after="40" w:line="240" w:lineRule="auto"/>
              <w:jc w:val="center"/>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Basic Needs</w:t>
            </w:r>
          </w:p>
        </w:tc>
      </w:tr>
      <w:tr w:rsidR="00EE206D" w:rsidRPr="002B251C" w:rsidTr="00FE4A88">
        <w:tc>
          <w:tcPr>
            <w:tcW w:w="2175" w:type="dxa"/>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EE206D" w:rsidRPr="002B251C" w:rsidRDefault="00EE206D"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Vanuatu average</w:t>
            </w:r>
          </w:p>
        </w:tc>
        <w:tc>
          <w:tcPr>
            <w:tcW w:w="1530" w:type="dxa"/>
            <w:tcBorders>
              <w:top w:val="nil"/>
              <w:left w:val="nil"/>
              <w:bottom w:val="single" w:sz="4" w:space="0" w:color="auto"/>
              <w:right w:val="single" w:sz="4" w:space="0" w:color="auto"/>
            </w:tcBorders>
            <w:shd w:val="clear" w:color="auto" w:fill="DEF5FA" w:themeFill="background2"/>
            <w:noWrap/>
            <w:vAlign w:val="center"/>
            <w:hideMark/>
          </w:tcPr>
          <w:p w:rsidR="00EE206D" w:rsidRPr="002B251C" w:rsidRDefault="00EE206D" w:rsidP="00FE4A88">
            <w:pPr>
              <w:spacing w:before="40" w:after="40" w:line="240" w:lineRule="auto"/>
              <w:ind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6.0</w:t>
            </w:r>
          </w:p>
        </w:tc>
        <w:tc>
          <w:tcPr>
            <w:tcW w:w="1530" w:type="dxa"/>
            <w:tcBorders>
              <w:top w:val="nil"/>
              <w:left w:val="nil"/>
              <w:bottom w:val="single" w:sz="4" w:space="0" w:color="auto"/>
              <w:right w:val="single" w:sz="4" w:space="0" w:color="auto"/>
            </w:tcBorders>
            <w:shd w:val="clear" w:color="auto" w:fill="DEF5FA" w:themeFill="background2"/>
            <w:noWrap/>
            <w:vAlign w:val="center"/>
            <w:hideMark/>
          </w:tcPr>
          <w:p w:rsidR="00EE206D" w:rsidRPr="002B251C" w:rsidRDefault="00EE206D" w:rsidP="00FE4A88">
            <w:pPr>
              <w:spacing w:before="40" w:after="40" w:line="240" w:lineRule="auto"/>
              <w:ind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12.9</w:t>
            </w:r>
          </w:p>
        </w:tc>
        <w:tc>
          <w:tcPr>
            <w:tcW w:w="1350" w:type="dxa"/>
            <w:tcBorders>
              <w:top w:val="nil"/>
              <w:left w:val="nil"/>
              <w:bottom w:val="single" w:sz="4" w:space="0" w:color="auto"/>
              <w:right w:val="single" w:sz="4" w:space="0" w:color="auto"/>
            </w:tcBorders>
            <w:shd w:val="clear" w:color="auto" w:fill="DEF5FA" w:themeFill="background2"/>
            <w:noWrap/>
            <w:vAlign w:val="center"/>
            <w:hideMark/>
          </w:tcPr>
          <w:p w:rsidR="00EE206D" w:rsidRPr="002B251C" w:rsidRDefault="00EE206D" w:rsidP="00FE4A88">
            <w:pPr>
              <w:spacing w:before="40" w:after="40" w:line="240" w:lineRule="auto"/>
              <w:ind w:right="31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7.4</w:t>
            </w:r>
          </w:p>
        </w:tc>
        <w:tc>
          <w:tcPr>
            <w:tcW w:w="1350" w:type="dxa"/>
            <w:tcBorders>
              <w:top w:val="nil"/>
              <w:left w:val="nil"/>
              <w:bottom w:val="single" w:sz="4" w:space="0" w:color="auto"/>
              <w:right w:val="single" w:sz="4" w:space="0" w:color="auto"/>
            </w:tcBorders>
            <w:shd w:val="clear" w:color="auto" w:fill="DEF5FA" w:themeFill="background2"/>
            <w:noWrap/>
            <w:vAlign w:val="center"/>
            <w:hideMark/>
          </w:tcPr>
          <w:p w:rsidR="00EE206D" w:rsidRPr="002B251C" w:rsidRDefault="00EE206D" w:rsidP="00FE4A88">
            <w:pPr>
              <w:spacing w:before="40" w:after="40" w:line="240" w:lineRule="auto"/>
              <w:ind w:right="342"/>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15.9</w:t>
            </w:r>
          </w:p>
        </w:tc>
      </w:tr>
      <w:tr w:rsidR="00EE206D" w:rsidRPr="002B251C" w:rsidTr="00FE4A88">
        <w:tc>
          <w:tcPr>
            <w:tcW w:w="2175" w:type="dxa"/>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EE206D" w:rsidRPr="002B251C" w:rsidRDefault="00EE206D"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Rural</w:t>
            </w:r>
          </w:p>
        </w:tc>
        <w:tc>
          <w:tcPr>
            <w:tcW w:w="1530" w:type="dxa"/>
            <w:tcBorders>
              <w:top w:val="nil"/>
              <w:left w:val="nil"/>
              <w:bottom w:val="single" w:sz="4" w:space="0" w:color="auto"/>
              <w:right w:val="single" w:sz="4" w:space="0" w:color="auto"/>
            </w:tcBorders>
            <w:shd w:val="clear" w:color="auto" w:fill="auto"/>
            <w:noWrap/>
            <w:vAlign w:val="center"/>
            <w:hideMark/>
          </w:tcPr>
          <w:p w:rsidR="00EE206D" w:rsidRPr="002B251C" w:rsidRDefault="00EE206D" w:rsidP="00FE4A88">
            <w:pPr>
              <w:spacing w:before="40" w:after="40" w:line="240" w:lineRule="auto"/>
              <w:ind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5.1</w:t>
            </w:r>
          </w:p>
        </w:tc>
        <w:tc>
          <w:tcPr>
            <w:tcW w:w="1530" w:type="dxa"/>
            <w:tcBorders>
              <w:top w:val="nil"/>
              <w:left w:val="nil"/>
              <w:bottom w:val="single" w:sz="4" w:space="0" w:color="auto"/>
              <w:right w:val="single" w:sz="4" w:space="0" w:color="auto"/>
            </w:tcBorders>
            <w:shd w:val="clear" w:color="auto" w:fill="auto"/>
            <w:noWrap/>
            <w:vAlign w:val="center"/>
            <w:hideMark/>
          </w:tcPr>
          <w:p w:rsidR="00EE206D" w:rsidRPr="002B251C" w:rsidRDefault="00EE206D" w:rsidP="00FE4A88">
            <w:pPr>
              <w:spacing w:before="40" w:after="40" w:line="240" w:lineRule="auto"/>
              <w:ind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8.5</w:t>
            </w:r>
          </w:p>
        </w:tc>
        <w:tc>
          <w:tcPr>
            <w:tcW w:w="1350" w:type="dxa"/>
            <w:tcBorders>
              <w:top w:val="nil"/>
              <w:left w:val="nil"/>
              <w:bottom w:val="single" w:sz="4" w:space="0" w:color="auto"/>
              <w:right w:val="single" w:sz="4" w:space="0" w:color="auto"/>
            </w:tcBorders>
            <w:shd w:val="clear" w:color="auto" w:fill="auto"/>
            <w:noWrap/>
            <w:vAlign w:val="center"/>
            <w:hideMark/>
          </w:tcPr>
          <w:p w:rsidR="00EE206D" w:rsidRPr="002B251C" w:rsidRDefault="00EE206D" w:rsidP="00FE4A88">
            <w:pPr>
              <w:spacing w:before="40" w:after="40" w:line="240" w:lineRule="auto"/>
              <w:ind w:right="31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6.6</w:t>
            </w:r>
          </w:p>
        </w:tc>
        <w:tc>
          <w:tcPr>
            <w:tcW w:w="1350" w:type="dxa"/>
            <w:tcBorders>
              <w:top w:val="nil"/>
              <w:left w:val="nil"/>
              <w:bottom w:val="single" w:sz="4" w:space="0" w:color="auto"/>
              <w:right w:val="single" w:sz="4" w:space="0" w:color="auto"/>
            </w:tcBorders>
            <w:shd w:val="clear" w:color="auto" w:fill="auto"/>
            <w:noWrap/>
            <w:vAlign w:val="center"/>
            <w:hideMark/>
          </w:tcPr>
          <w:p w:rsidR="00EE206D" w:rsidRPr="002B251C" w:rsidRDefault="00EE206D" w:rsidP="00FE4A88">
            <w:pPr>
              <w:spacing w:before="40" w:after="40" w:line="240" w:lineRule="auto"/>
              <w:ind w:right="342"/>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10.8</w:t>
            </w:r>
          </w:p>
        </w:tc>
      </w:tr>
      <w:tr w:rsidR="00EE206D" w:rsidRPr="002B251C" w:rsidTr="00FE4A88">
        <w:tc>
          <w:tcPr>
            <w:tcW w:w="2175" w:type="dxa"/>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EE206D" w:rsidRPr="002B251C" w:rsidRDefault="00EE206D"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Luganville</w:t>
            </w:r>
          </w:p>
        </w:tc>
        <w:tc>
          <w:tcPr>
            <w:tcW w:w="1530" w:type="dxa"/>
            <w:tcBorders>
              <w:top w:val="nil"/>
              <w:left w:val="nil"/>
              <w:bottom w:val="single" w:sz="4" w:space="0" w:color="auto"/>
              <w:right w:val="single" w:sz="4" w:space="0" w:color="auto"/>
            </w:tcBorders>
            <w:shd w:val="clear" w:color="auto" w:fill="DEF5FA" w:themeFill="background2"/>
            <w:noWrap/>
            <w:vAlign w:val="center"/>
            <w:hideMark/>
          </w:tcPr>
          <w:p w:rsidR="00EE206D" w:rsidRPr="002B251C" w:rsidRDefault="00EE206D" w:rsidP="00FE4A88">
            <w:pPr>
              <w:spacing w:before="40" w:after="40" w:line="240" w:lineRule="auto"/>
              <w:ind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2.2</w:t>
            </w:r>
          </w:p>
        </w:tc>
        <w:tc>
          <w:tcPr>
            <w:tcW w:w="1530" w:type="dxa"/>
            <w:tcBorders>
              <w:top w:val="nil"/>
              <w:left w:val="nil"/>
              <w:bottom w:val="single" w:sz="4" w:space="0" w:color="auto"/>
              <w:right w:val="single" w:sz="4" w:space="0" w:color="auto"/>
            </w:tcBorders>
            <w:shd w:val="clear" w:color="auto" w:fill="DEF5FA" w:themeFill="background2"/>
            <w:noWrap/>
            <w:vAlign w:val="center"/>
            <w:hideMark/>
          </w:tcPr>
          <w:p w:rsidR="00EE206D" w:rsidRPr="002B251C" w:rsidRDefault="00EE206D" w:rsidP="00FE4A88">
            <w:pPr>
              <w:spacing w:before="40" w:after="40" w:line="240" w:lineRule="auto"/>
              <w:ind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9.2</w:t>
            </w:r>
          </w:p>
        </w:tc>
        <w:tc>
          <w:tcPr>
            <w:tcW w:w="1350" w:type="dxa"/>
            <w:tcBorders>
              <w:top w:val="nil"/>
              <w:left w:val="nil"/>
              <w:bottom w:val="single" w:sz="4" w:space="0" w:color="auto"/>
              <w:right w:val="single" w:sz="4" w:space="0" w:color="auto"/>
            </w:tcBorders>
            <w:shd w:val="clear" w:color="auto" w:fill="DEF5FA" w:themeFill="background2"/>
            <w:noWrap/>
            <w:vAlign w:val="center"/>
            <w:hideMark/>
          </w:tcPr>
          <w:p w:rsidR="00EE206D" w:rsidRPr="002B251C" w:rsidRDefault="00EE206D" w:rsidP="00FE4A88">
            <w:pPr>
              <w:spacing w:before="40" w:after="40" w:line="240" w:lineRule="auto"/>
              <w:ind w:right="31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2.2</w:t>
            </w:r>
          </w:p>
        </w:tc>
        <w:tc>
          <w:tcPr>
            <w:tcW w:w="1350" w:type="dxa"/>
            <w:tcBorders>
              <w:top w:val="nil"/>
              <w:left w:val="nil"/>
              <w:bottom w:val="single" w:sz="4" w:space="0" w:color="auto"/>
              <w:right w:val="single" w:sz="4" w:space="0" w:color="auto"/>
            </w:tcBorders>
            <w:shd w:val="clear" w:color="auto" w:fill="DEF5FA" w:themeFill="background2"/>
            <w:noWrap/>
            <w:vAlign w:val="center"/>
            <w:hideMark/>
          </w:tcPr>
          <w:p w:rsidR="00EE206D" w:rsidRPr="002B251C" w:rsidRDefault="00EE206D" w:rsidP="00FE4A88">
            <w:pPr>
              <w:spacing w:before="40" w:after="40" w:line="240" w:lineRule="auto"/>
              <w:ind w:right="342"/>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10.9</w:t>
            </w:r>
          </w:p>
        </w:tc>
      </w:tr>
      <w:tr w:rsidR="00EE206D" w:rsidRPr="002B251C" w:rsidTr="00FE4A88">
        <w:tc>
          <w:tcPr>
            <w:tcW w:w="2175" w:type="dxa"/>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EE206D" w:rsidRPr="002B251C" w:rsidRDefault="00EE206D"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Port Vila</w:t>
            </w:r>
          </w:p>
        </w:tc>
        <w:tc>
          <w:tcPr>
            <w:tcW w:w="1530" w:type="dxa"/>
            <w:tcBorders>
              <w:top w:val="nil"/>
              <w:left w:val="nil"/>
              <w:bottom w:val="single" w:sz="4" w:space="0" w:color="auto"/>
              <w:right w:val="single" w:sz="4" w:space="0" w:color="auto"/>
            </w:tcBorders>
            <w:shd w:val="clear" w:color="auto" w:fill="auto"/>
            <w:noWrap/>
            <w:vAlign w:val="center"/>
            <w:hideMark/>
          </w:tcPr>
          <w:p w:rsidR="00EE206D" w:rsidRPr="002B251C" w:rsidRDefault="00EE206D" w:rsidP="00FE4A88">
            <w:pPr>
              <w:spacing w:before="40" w:after="40" w:line="240" w:lineRule="auto"/>
              <w:ind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4.7</w:t>
            </w:r>
          </w:p>
        </w:tc>
        <w:tc>
          <w:tcPr>
            <w:tcW w:w="1530" w:type="dxa"/>
            <w:tcBorders>
              <w:top w:val="nil"/>
              <w:left w:val="nil"/>
              <w:bottom w:val="single" w:sz="4" w:space="0" w:color="auto"/>
              <w:right w:val="single" w:sz="4" w:space="0" w:color="auto"/>
            </w:tcBorders>
            <w:shd w:val="clear" w:color="auto" w:fill="auto"/>
            <w:noWrap/>
            <w:vAlign w:val="center"/>
            <w:hideMark/>
          </w:tcPr>
          <w:p w:rsidR="00EE206D" w:rsidRPr="002B251C" w:rsidRDefault="00EE206D" w:rsidP="00FE4A88">
            <w:pPr>
              <w:spacing w:before="40" w:after="40" w:line="240" w:lineRule="auto"/>
              <w:ind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27.2</w:t>
            </w:r>
          </w:p>
        </w:tc>
        <w:tc>
          <w:tcPr>
            <w:tcW w:w="1350" w:type="dxa"/>
            <w:tcBorders>
              <w:top w:val="nil"/>
              <w:left w:val="nil"/>
              <w:bottom w:val="single" w:sz="4" w:space="0" w:color="auto"/>
              <w:right w:val="single" w:sz="4" w:space="0" w:color="auto"/>
            </w:tcBorders>
            <w:shd w:val="clear" w:color="auto" w:fill="auto"/>
            <w:noWrap/>
            <w:vAlign w:val="center"/>
            <w:hideMark/>
          </w:tcPr>
          <w:p w:rsidR="00EE206D" w:rsidRPr="002B251C" w:rsidRDefault="00EE206D" w:rsidP="00FE4A88">
            <w:pPr>
              <w:spacing w:before="40" w:after="40" w:line="240" w:lineRule="auto"/>
              <w:ind w:right="31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5.4</w:t>
            </w:r>
          </w:p>
        </w:tc>
        <w:tc>
          <w:tcPr>
            <w:tcW w:w="1350" w:type="dxa"/>
            <w:tcBorders>
              <w:top w:val="nil"/>
              <w:left w:val="nil"/>
              <w:bottom w:val="single" w:sz="4" w:space="0" w:color="auto"/>
              <w:right w:val="single" w:sz="4" w:space="0" w:color="auto"/>
            </w:tcBorders>
            <w:shd w:val="clear" w:color="auto" w:fill="auto"/>
            <w:noWrap/>
            <w:vAlign w:val="center"/>
            <w:hideMark/>
          </w:tcPr>
          <w:p w:rsidR="00EE206D" w:rsidRPr="002B251C" w:rsidRDefault="00EE206D" w:rsidP="00FE4A88">
            <w:pPr>
              <w:spacing w:before="40" w:after="40" w:line="240" w:lineRule="auto"/>
              <w:ind w:right="342"/>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32.8</w:t>
            </w:r>
          </w:p>
        </w:tc>
      </w:tr>
      <w:tr w:rsidR="006B0DC1" w:rsidRPr="002B251C" w:rsidTr="00FE4A88">
        <w:tc>
          <w:tcPr>
            <w:tcW w:w="2175" w:type="dxa"/>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6B0DC1" w:rsidRPr="002B251C" w:rsidRDefault="006B0DC1"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Rural Santo</w:t>
            </w:r>
          </w:p>
        </w:tc>
        <w:tc>
          <w:tcPr>
            <w:tcW w:w="1530" w:type="dxa"/>
            <w:tcBorders>
              <w:top w:val="nil"/>
              <w:left w:val="nil"/>
              <w:bottom w:val="single" w:sz="4" w:space="0" w:color="auto"/>
              <w:right w:val="single" w:sz="4" w:space="0" w:color="auto"/>
            </w:tcBorders>
            <w:shd w:val="clear" w:color="auto" w:fill="DEF5FA" w:themeFill="background2"/>
            <w:noWrap/>
            <w:vAlign w:val="center"/>
            <w:hideMark/>
          </w:tcPr>
          <w:p w:rsidR="006B0DC1" w:rsidRPr="002B251C" w:rsidRDefault="006B0DC1" w:rsidP="00FE4A88">
            <w:pPr>
              <w:spacing w:before="40" w:after="40" w:line="240" w:lineRule="auto"/>
              <w:ind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0.4</w:t>
            </w:r>
          </w:p>
        </w:tc>
        <w:tc>
          <w:tcPr>
            <w:tcW w:w="1530" w:type="dxa"/>
            <w:tcBorders>
              <w:top w:val="nil"/>
              <w:left w:val="nil"/>
              <w:bottom w:val="single" w:sz="4" w:space="0" w:color="auto"/>
              <w:right w:val="single" w:sz="4" w:space="0" w:color="auto"/>
            </w:tcBorders>
            <w:shd w:val="clear" w:color="auto" w:fill="DEF5FA" w:themeFill="background2"/>
            <w:noWrap/>
            <w:vAlign w:val="center"/>
            <w:hideMark/>
          </w:tcPr>
          <w:p w:rsidR="006B0DC1" w:rsidRPr="002B251C" w:rsidRDefault="006B0DC1" w:rsidP="00FE4A88">
            <w:pPr>
              <w:spacing w:before="40" w:after="40" w:line="240" w:lineRule="auto"/>
              <w:ind w:leftChars="-8" w:left="-18"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2.2</w:t>
            </w:r>
          </w:p>
        </w:tc>
        <w:tc>
          <w:tcPr>
            <w:tcW w:w="1350" w:type="dxa"/>
            <w:tcBorders>
              <w:top w:val="nil"/>
              <w:left w:val="nil"/>
              <w:bottom w:val="single" w:sz="4" w:space="0" w:color="auto"/>
              <w:right w:val="single" w:sz="4" w:space="0" w:color="auto"/>
            </w:tcBorders>
            <w:shd w:val="clear" w:color="auto" w:fill="DEF5FA" w:themeFill="background2"/>
            <w:noWrap/>
            <w:vAlign w:val="center"/>
            <w:hideMark/>
          </w:tcPr>
          <w:p w:rsidR="006B0DC1" w:rsidRPr="002B251C" w:rsidRDefault="006B0DC1" w:rsidP="00FE4A88">
            <w:pPr>
              <w:spacing w:before="40" w:after="40" w:line="240" w:lineRule="auto"/>
              <w:ind w:right="31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0.7</w:t>
            </w:r>
          </w:p>
        </w:tc>
        <w:tc>
          <w:tcPr>
            <w:tcW w:w="1350" w:type="dxa"/>
            <w:tcBorders>
              <w:top w:val="nil"/>
              <w:left w:val="nil"/>
              <w:bottom w:val="single" w:sz="4" w:space="0" w:color="auto"/>
              <w:right w:val="single" w:sz="4" w:space="0" w:color="auto"/>
            </w:tcBorders>
            <w:shd w:val="clear" w:color="auto" w:fill="DEF5FA" w:themeFill="background2"/>
            <w:noWrap/>
            <w:vAlign w:val="center"/>
            <w:hideMark/>
          </w:tcPr>
          <w:p w:rsidR="006B0DC1" w:rsidRPr="002B251C" w:rsidRDefault="006B0DC1" w:rsidP="00FE4A88">
            <w:pPr>
              <w:spacing w:before="40" w:after="40" w:line="240" w:lineRule="auto"/>
              <w:ind w:right="342"/>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4.2</w:t>
            </w:r>
          </w:p>
        </w:tc>
      </w:tr>
      <w:tr w:rsidR="00EE206D" w:rsidRPr="002B251C" w:rsidTr="00FE4A88">
        <w:tc>
          <w:tcPr>
            <w:tcW w:w="2175" w:type="dxa"/>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EE206D" w:rsidRPr="002B251C" w:rsidRDefault="006B0DC1"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 xml:space="preserve">  </w:t>
            </w:r>
            <w:r w:rsidR="00EE206D" w:rsidRPr="002B251C">
              <w:rPr>
                <w:rFonts w:ascii="Calibri" w:eastAsia="Times New Roman" w:hAnsi="Calibri" w:cs="Arial"/>
                <w:b/>
                <w:bCs/>
                <w:sz w:val="18"/>
                <w:szCs w:val="18"/>
                <w:lang w:eastAsia="en-GB"/>
              </w:rPr>
              <w:t>East Coast Santo</w:t>
            </w:r>
          </w:p>
        </w:tc>
        <w:tc>
          <w:tcPr>
            <w:tcW w:w="1530" w:type="dxa"/>
            <w:tcBorders>
              <w:top w:val="nil"/>
              <w:left w:val="nil"/>
              <w:bottom w:val="single" w:sz="4" w:space="0" w:color="auto"/>
              <w:right w:val="single" w:sz="4" w:space="0" w:color="auto"/>
            </w:tcBorders>
            <w:shd w:val="clear" w:color="auto" w:fill="FFFFFF" w:themeFill="background1"/>
            <w:noWrap/>
            <w:vAlign w:val="center"/>
            <w:hideMark/>
          </w:tcPr>
          <w:p w:rsidR="00EE206D" w:rsidRPr="002B251C" w:rsidRDefault="00EE206D" w:rsidP="00FE4A88">
            <w:pPr>
              <w:spacing w:before="40" w:after="40" w:line="240" w:lineRule="auto"/>
              <w:ind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0.0</w:t>
            </w:r>
          </w:p>
        </w:tc>
        <w:tc>
          <w:tcPr>
            <w:tcW w:w="1530" w:type="dxa"/>
            <w:tcBorders>
              <w:top w:val="nil"/>
              <w:left w:val="nil"/>
              <w:bottom w:val="single" w:sz="4" w:space="0" w:color="auto"/>
              <w:right w:val="single" w:sz="4" w:space="0" w:color="auto"/>
            </w:tcBorders>
            <w:shd w:val="clear" w:color="auto" w:fill="FFFFFF" w:themeFill="background1"/>
            <w:noWrap/>
            <w:vAlign w:val="center"/>
            <w:hideMark/>
          </w:tcPr>
          <w:p w:rsidR="00EE206D" w:rsidRPr="002B251C" w:rsidRDefault="00EE206D" w:rsidP="00FE4A88">
            <w:pPr>
              <w:spacing w:before="40" w:after="40" w:line="240" w:lineRule="auto"/>
              <w:ind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1.0</w:t>
            </w:r>
          </w:p>
        </w:tc>
        <w:tc>
          <w:tcPr>
            <w:tcW w:w="1350" w:type="dxa"/>
            <w:tcBorders>
              <w:top w:val="nil"/>
              <w:left w:val="nil"/>
              <w:bottom w:val="single" w:sz="4" w:space="0" w:color="auto"/>
              <w:right w:val="single" w:sz="4" w:space="0" w:color="auto"/>
            </w:tcBorders>
            <w:shd w:val="clear" w:color="auto" w:fill="FFFFFF" w:themeFill="background1"/>
            <w:noWrap/>
            <w:vAlign w:val="center"/>
            <w:hideMark/>
          </w:tcPr>
          <w:p w:rsidR="00EE206D" w:rsidRPr="002B251C" w:rsidRDefault="00EE206D" w:rsidP="00FE4A88">
            <w:pPr>
              <w:spacing w:before="40" w:after="40" w:line="240" w:lineRule="auto"/>
              <w:ind w:right="31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0.0</w:t>
            </w:r>
          </w:p>
        </w:tc>
        <w:tc>
          <w:tcPr>
            <w:tcW w:w="1350" w:type="dxa"/>
            <w:tcBorders>
              <w:top w:val="nil"/>
              <w:left w:val="nil"/>
              <w:bottom w:val="single" w:sz="4" w:space="0" w:color="auto"/>
              <w:right w:val="single" w:sz="4" w:space="0" w:color="auto"/>
            </w:tcBorders>
            <w:shd w:val="clear" w:color="auto" w:fill="FFFFFF" w:themeFill="background1"/>
            <w:noWrap/>
            <w:vAlign w:val="center"/>
            <w:hideMark/>
          </w:tcPr>
          <w:p w:rsidR="00EE206D" w:rsidRPr="002B251C" w:rsidRDefault="00EE206D" w:rsidP="00FE4A88">
            <w:pPr>
              <w:spacing w:before="40" w:after="40" w:line="240" w:lineRule="auto"/>
              <w:ind w:right="342"/>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1.3</w:t>
            </w:r>
          </w:p>
        </w:tc>
      </w:tr>
      <w:tr w:rsidR="00EE206D" w:rsidRPr="002B251C" w:rsidTr="00FE4A88">
        <w:tc>
          <w:tcPr>
            <w:tcW w:w="2175" w:type="dxa"/>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EE206D" w:rsidRPr="002B251C" w:rsidRDefault="00EE206D" w:rsidP="00186DC3">
            <w:pPr>
              <w:spacing w:beforeLines="40" w:afterLines="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Rural Efate</w:t>
            </w:r>
          </w:p>
        </w:tc>
        <w:tc>
          <w:tcPr>
            <w:tcW w:w="1530" w:type="dxa"/>
            <w:tcBorders>
              <w:top w:val="nil"/>
              <w:left w:val="nil"/>
              <w:bottom w:val="single" w:sz="4" w:space="0" w:color="auto"/>
              <w:right w:val="single" w:sz="4" w:space="0" w:color="auto"/>
            </w:tcBorders>
            <w:shd w:val="clear" w:color="auto" w:fill="DEF5FA" w:themeFill="background2"/>
            <w:noWrap/>
            <w:vAlign w:val="center"/>
            <w:hideMark/>
          </w:tcPr>
          <w:p w:rsidR="00EE206D" w:rsidRPr="002B251C" w:rsidRDefault="00EE206D" w:rsidP="00FE4A88">
            <w:pPr>
              <w:spacing w:before="40" w:after="40" w:line="240" w:lineRule="auto"/>
              <w:ind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12.4</w:t>
            </w:r>
          </w:p>
        </w:tc>
        <w:tc>
          <w:tcPr>
            <w:tcW w:w="1530" w:type="dxa"/>
            <w:tcBorders>
              <w:top w:val="nil"/>
              <w:left w:val="nil"/>
              <w:bottom w:val="single" w:sz="4" w:space="0" w:color="auto"/>
              <w:right w:val="single" w:sz="4" w:space="0" w:color="auto"/>
            </w:tcBorders>
            <w:shd w:val="clear" w:color="auto" w:fill="DEF5FA" w:themeFill="background2"/>
            <w:noWrap/>
            <w:vAlign w:val="center"/>
            <w:hideMark/>
          </w:tcPr>
          <w:p w:rsidR="00EE206D" w:rsidRPr="002B251C" w:rsidRDefault="00EE206D" w:rsidP="00FE4A88">
            <w:pPr>
              <w:spacing w:before="40" w:after="40" w:line="240" w:lineRule="auto"/>
              <w:ind w:right="49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17.1</w:t>
            </w:r>
          </w:p>
        </w:tc>
        <w:tc>
          <w:tcPr>
            <w:tcW w:w="1350" w:type="dxa"/>
            <w:tcBorders>
              <w:top w:val="nil"/>
              <w:left w:val="nil"/>
              <w:bottom w:val="single" w:sz="4" w:space="0" w:color="auto"/>
              <w:right w:val="single" w:sz="4" w:space="0" w:color="auto"/>
            </w:tcBorders>
            <w:shd w:val="clear" w:color="auto" w:fill="DEF5FA" w:themeFill="background2"/>
            <w:noWrap/>
            <w:vAlign w:val="center"/>
            <w:hideMark/>
          </w:tcPr>
          <w:p w:rsidR="00EE206D" w:rsidRPr="002B251C" w:rsidRDefault="00EE206D" w:rsidP="00FE4A88">
            <w:pPr>
              <w:spacing w:before="40" w:after="40" w:line="240" w:lineRule="auto"/>
              <w:ind w:right="314"/>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16.6</w:t>
            </w:r>
          </w:p>
        </w:tc>
        <w:tc>
          <w:tcPr>
            <w:tcW w:w="1350" w:type="dxa"/>
            <w:tcBorders>
              <w:top w:val="nil"/>
              <w:left w:val="nil"/>
              <w:bottom w:val="single" w:sz="4" w:space="0" w:color="auto"/>
              <w:right w:val="single" w:sz="4" w:space="0" w:color="auto"/>
            </w:tcBorders>
            <w:shd w:val="clear" w:color="auto" w:fill="DEF5FA" w:themeFill="background2"/>
            <w:noWrap/>
            <w:vAlign w:val="center"/>
            <w:hideMark/>
          </w:tcPr>
          <w:p w:rsidR="00EE206D" w:rsidRPr="002B251C" w:rsidRDefault="00EE206D" w:rsidP="00FE4A88">
            <w:pPr>
              <w:spacing w:before="40" w:after="40" w:line="240" w:lineRule="auto"/>
              <w:ind w:right="342"/>
              <w:jc w:val="center"/>
              <w:rPr>
                <w:rFonts w:ascii="Calibri" w:eastAsia="Times New Roman" w:hAnsi="Calibri" w:cs="Times New Roman"/>
                <w:color w:val="000000"/>
                <w:sz w:val="18"/>
                <w:szCs w:val="18"/>
                <w:lang w:eastAsia="en-GB"/>
              </w:rPr>
            </w:pPr>
            <w:r w:rsidRPr="002B251C">
              <w:rPr>
                <w:rFonts w:ascii="Calibri" w:eastAsia="Times New Roman" w:hAnsi="Calibri" w:cs="Times New Roman"/>
                <w:color w:val="000000"/>
                <w:sz w:val="18"/>
                <w:szCs w:val="18"/>
                <w:lang w:eastAsia="en-GB"/>
              </w:rPr>
              <w:t>22.6</w:t>
            </w:r>
          </w:p>
        </w:tc>
      </w:tr>
    </w:tbl>
    <w:p w:rsidR="003F29C3" w:rsidRPr="003F29C3" w:rsidRDefault="003F29C3">
      <w:pPr>
        <w:rPr>
          <w:i/>
          <w:sz w:val="16"/>
          <w:szCs w:val="16"/>
        </w:rPr>
      </w:pPr>
      <w:r w:rsidRPr="003F29C3">
        <w:rPr>
          <w:i/>
          <w:sz w:val="16"/>
          <w:szCs w:val="16"/>
        </w:rPr>
        <w:t>Source: VNSO HIES 2006</w:t>
      </w:r>
    </w:p>
    <w:p w:rsidR="00EE206D" w:rsidRDefault="00082654">
      <w:r>
        <w:t xml:space="preserve">These results indicate that households in Santo, including the East Coast, have a diet which provides for average energy needs, whether from cash or ‘own </w:t>
      </w:r>
      <w:r w:rsidR="00BD52FF">
        <w:t xml:space="preserve">production and </w:t>
      </w:r>
      <w:r>
        <w:t xml:space="preserve">consumption’ and because their other essential spending is relatively small the overall incidence of poverty as measured by the BNPL. </w:t>
      </w:r>
      <w:r w:rsidR="00BD52FF">
        <w:t>On the other hand,</w:t>
      </w:r>
      <w:r>
        <w:t xml:space="preserve"> in</w:t>
      </w:r>
      <w:r w:rsidR="00E16CBF">
        <w:t xml:space="preserve"> Rural </w:t>
      </w:r>
      <w:r>
        <w:t xml:space="preserve">Efate the diet derived from the HIES had to be adjusted to meet daily average adult energy requirements, indicating some nutrition issues, which is reflected in the incidence of food poverty where 12% of households or 17% of the population of </w:t>
      </w:r>
      <w:r w:rsidR="00E16CBF">
        <w:t xml:space="preserve">Rural </w:t>
      </w:r>
      <w:r>
        <w:t xml:space="preserve">Efate did not have sufficient </w:t>
      </w:r>
      <w:proofErr w:type="spellStart"/>
      <w:r>
        <w:t>p.c.a.e</w:t>
      </w:r>
      <w:proofErr w:type="spellEnd"/>
      <w:r>
        <w:t xml:space="preserve"> expenditure to meet the minimum food energy requirements. This increased to 17% of households and 23% of the population in </w:t>
      </w:r>
      <w:r w:rsidR="00E16CBF">
        <w:t xml:space="preserve">Rural </w:t>
      </w:r>
      <w:r>
        <w:t xml:space="preserve">Efate which did not have sufficient average expenditure to meet requirements for food and other basic needs. </w:t>
      </w:r>
    </w:p>
    <w:p w:rsidR="00082654" w:rsidRDefault="00082654">
      <w:r>
        <w:t xml:space="preserve">These results show that poverty, as measured by poverty lines, is most significant in the road catchment area of </w:t>
      </w:r>
      <w:r w:rsidR="00E16CBF">
        <w:t xml:space="preserve">Rural </w:t>
      </w:r>
      <w:r>
        <w:t>Efate. These results indicate that households in Santo have adequate food, either purchased or grown etc</w:t>
      </w:r>
      <w:r w:rsidR="00AF01EA">
        <w:t>,</w:t>
      </w:r>
      <w:r>
        <w:t xml:space="preserve"> and that their other ‘basic needs’ are extremely modest </w:t>
      </w:r>
      <w:r w:rsidR="00AF01EA">
        <w:t xml:space="preserve">resulting in a relatively low incidence of overall poverty as measured by the BNPL. This is a </w:t>
      </w:r>
      <w:r w:rsidR="00AF01EA">
        <w:lastRenderedPageBreak/>
        <w:t xml:space="preserve">problem using survey data to estimate ‘basic needs’ costs as it reflects what households purchase and not a more prescriptive or ideal list of what household’s need. </w:t>
      </w:r>
      <w:r w:rsidR="00BD52FF" w:rsidRPr="00BD52FF">
        <w:t xml:space="preserve">This would indicate that perhaps establishing other benchmarks for estimating poverty, including costs for basic items such as energy for cooking and lighting, access to piped water </w:t>
      </w:r>
      <w:r w:rsidR="00BD52FF">
        <w:t xml:space="preserve">etc </w:t>
      </w:r>
      <w:r w:rsidR="00BD52FF" w:rsidRPr="00BD52FF">
        <w:t xml:space="preserve">would give a more realistic measure of the incidence of poverty rather than using the HIES survey data. </w:t>
      </w:r>
      <w:r w:rsidR="00BD52FF">
        <w:t>In situations like this it is important to examine household expenditure patterns</w:t>
      </w:r>
      <w:r w:rsidR="00AF01EA">
        <w:t xml:space="preserve"> </w:t>
      </w:r>
      <w:r w:rsidR="00BD52FF">
        <w:t>and</w:t>
      </w:r>
      <w:r w:rsidR="00AF01EA">
        <w:t xml:space="preserve"> relative poverty in terms of percentiles and quintiles rather than using poverty lines. </w:t>
      </w:r>
      <w:r w:rsidR="00F12218">
        <w:t xml:space="preserve">An alternative is to examine the incidence of poverty with different poverty lines, as follows. </w:t>
      </w:r>
    </w:p>
    <w:p w:rsidR="008E7767" w:rsidRDefault="008E7767" w:rsidP="008E7767">
      <w:pPr>
        <w:pStyle w:val="Caption"/>
        <w:keepNext/>
      </w:pPr>
      <w:bookmarkStart w:id="2" w:name="_Ref273954913"/>
      <w:r>
        <w:t xml:space="preserve">Table </w:t>
      </w:r>
      <w:fldSimple w:instr=" SEQ Table \* ARABIC ">
        <w:r w:rsidR="00186DC3">
          <w:rPr>
            <w:noProof/>
          </w:rPr>
          <w:t>3</w:t>
        </w:r>
      </w:fldSimple>
      <w:bookmarkEnd w:id="2"/>
      <w:r>
        <w:t xml:space="preserve">: </w:t>
      </w:r>
      <w:r w:rsidRPr="00114A8B">
        <w:t xml:space="preserve">Proportion of </w:t>
      </w:r>
      <w:r w:rsidR="00D204B4">
        <w:t>households</w:t>
      </w:r>
      <w:r w:rsidRPr="00114A8B">
        <w:t xml:space="preserve"> and pop with monthly adult equivalent per capita expenditure less than the </w:t>
      </w:r>
      <w:r>
        <w:t xml:space="preserve">adjusted </w:t>
      </w:r>
      <w:r w:rsidRPr="00114A8B">
        <w:t>food and basic needs poverty lines</w:t>
      </w:r>
      <w:r>
        <w:t xml:space="preserve"> </w:t>
      </w:r>
    </w:p>
    <w:tbl>
      <w:tblPr>
        <w:tblW w:w="7665" w:type="dxa"/>
        <w:tblInd w:w="93" w:type="dxa"/>
        <w:tblLook w:val="04A0"/>
      </w:tblPr>
      <w:tblGrid>
        <w:gridCol w:w="2000"/>
        <w:gridCol w:w="1435"/>
        <w:gridCol w:w="1260"/>
        <w:gridCol w:w="1519"/>
        <w:gridCol w:w="1451"/>
      </w:tblGrid>
      <w:tr w:rsidR="008E7767" w:rsidRPr="008E7767" w:rsidTr="008E7767">
        <w:trPr>
          <w:trHeight w:val="300"/>
        </w:trPr>
        <w:tc>
          <w:tcPr>
            <w:tcW w:w="2000" w:type="dxa"/>
            <w:vMerge w:val="restart"/>
            <w:tcBorders>
              <w:top w:val="single" w:sz="4" w:space="0" w:color="auto"/>
              <w:left w:val="single" w:sz="4" w:space="0" w:color="auto"/>
              <w:right w:val="nil"/>
            </w:tcBorders>
            <w:shd w:val="clear" w:color="auto" w:fill="D2EDF4" w:themeFill="accent1" w:themeFillTint="33"/>
            <w:noWrap/>
            <w:vAlign w:val="bottom"/>
            <w:hideMark/>
          </w:tcPr>
          <w:p w:rsidR="008E7767" w:rsidRPr="002B251C" w:rsidRDefault="008E7767" w:rsidP="008E7767">
            <w:pPr>
              <w:spacing w:before="40" w:after="40" w:line="240" w:lineRule="auto"/>
              <w:rPr>
                <w:rFonts w:ascii="Calibri" w:eastAsia="Times New Roman" w:hAnsi="Calibri" w:cs="Arial"/>
                <w:b/>
                <w:bCs/>
                <w:sz w:val="18"/>
                <w:szCs w:val="18"/>
                <w:lang w:eastAsia="en-GB"/>
              </w:rPr>
            </w:pPr>
            <w:r w:rsidRPr="002B251C">
              <w:rPr>
                <w:rFonts w:ascii="Calibri" w:eastAsia="Times New Roman" w:hAnsi="Calibri" w:cs="Arial"/>
                <w:b/>
                <w:bCs/>
                <w:sz w:val="18"/>
                <w:szCs w:val="18"/>
                <w:lang w:eastAsia="en-GB"/>
              </w:rPr>
              <w:t>VUV per capita adult equivalent per month</w:t>
            </w:r>
          </w:p>
        </w:tc>
        <w:tc>
          <w:tcPr>
            <w:tcW w:w="2695" w:type="dxa"/>
            <w:gridSpan w:val="2"/>
            <w:tcBorders>
              <w:top w:val="single" w:sz="4" w:space="0" w:color="auto"/>
              <w:left w:val="single" w:sz="4" w:space="0" w:color="auto"/>
              <w:bottom w:val="nil"/>
              <w:right w:val="nil"/>
            </w:tcBorders>
            <w:shd w:val="clear" w:color="auto" w:fill="D2EDF4" w:themeFill="accent1" w:themeFillTint="33"/>
            <w:noWrap/>
            <w:vAlign w:val="bottom"/>
            <w:hideMark/>
          </w:tcPr>
          <w:p w:rsidR="008E7767" w:rsidRPr="008E7767" w:rsidRDefault="008E7767" w:rsidP="008E7767">
            <w:pPr>
              <w:spacing w:before="40" w:after="40" w:line="240" w:lineRule="auto"/>
              <w:jc w:val="center"/>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Households</w:t>
            </w:r>
          </w:p>
        </w:tc>
        <w:tc>
          <w:tcPr>
            <w:tcW w:w="2970" w:type="dxa"/>
            <w:gridSpan w:val="2"/>
            <w:tcBorders>
              <w:top w:val="single" w:sz="4" w:space="0" w:color="auto"/>
              <w:left w:val="single" w:sz="4" w:space="0" w:color="auto"/>
              <w:bottom w:val="nil"/>
              <w:right w:val="single" w:sz="4" w:space="0" w:color="auto"/>
            </w:tcBorders>
            <w:shd w:val="clear" w:color="auto" w:fill="D2EDF4" w:themeFill="accent1" w:themeFillTint="33"/>
            <w:noWrap/>
            <w:vAlign w:val="bottom"/>
            <w:hideMark/>
          </w:tcPr>
          <w:p w:rsidR="008E7767" w:rsidRPr="008E7767" w:rsidRDefault="008E7767" w:rsidP="008E7767">
            <w:pPr>
              <w:spacing w:before="40" w:after="40" w:line="240" w:lineRule="auto"/>
              <w:jc w:val="center"/>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Population</w:t>
            </w:r>
          </w:p>
        </w:tc>
      </w:tr>
      <w:tr w:rsidR="008E7767" w:rsidRPr="008E7767" w:rsidTr="00FE4A88">
        <w:trPr>
          <w:trHeight w:val="300"/>
        </w:trPr>
        <w:tc>
          <w:tcPr>
            <w:tcW w:w="2000" w:type="dxa"/>
            <w:vMerge/>
            <w:tcBorders>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8E7767">
            <w:pPr>
              <w:spacing w:before="40" w:after="40" w:line="240" w:lineRule="auto"/>
              <w:rPr>
                <w:rFonts w:ascii="Calibri" w:eastAsia="Times New Roman" w:hAnsi="Calibri" w:cs="Arial"/>
                <w:b/>
                <w:bCs/>
                <w:sz w:val="18"/>
                <w:szCs w:val="18"/>
                <w:lang w:eastAsia="en-GB"/>
              </w:rPr>
            </w:pPr>
          </w:p>
        </w:tc>
        <w:tc>
          <w:tcPr>
            <w:tcW w:w="1435" w:type="dxa"/>
            <w:tcBorders>
              <w:top w:val="nil"/>
              <w:left w:val="single" w:sz="4" w:space="0" w:color="auto"/>
              <w:bottom w:val="single" w:sz="4" w:space="0" w:color="auto"/>
              <w:right w:val="single" w:sz="4" w:space="0" w:color="auto"/>
            </w:tcBorders>
            <w:shd w:val="clear" w:color="auto" w:fill="D2EDF4" w:themeFill="accent1" w:themeFillTint="33"/>
            <w:noWrap/>
            <w:vAlign w:val="center"/>
            <w:hideMark/>
          </w:tcPr>
          <w:p w:rsidR="008E7767" w:rsidRPr="008E7767" w:rsidRDefault="008E7767" w:rsidP="00FE4A88">
            <w:pPr>
              <w:spacing w:before="40" w:after="40" w:line="240" w:lineRule="auto"/>
              <w:jc w:val="center"/>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Food</w:t>
            </w:r>
          </w:p>
        </w:tc>
        <w:tc>
          <w:tcPr>
            <w:tcW w:w="1260" w:type="dxa"/>
            <w:tcBorders>
              <w:top w:val="nil"/>
              <w:left w:val="single" w:sz="4" w:space="0" w:color="auto"/>
              <w:bottom w:val="single" w:sz="4" w:space="0" w:color="auto"/>
              <w:right w:val="nil"/>
            </w:tcBorders>
            <w:shd w:val="clear" w:color="auto" w:fill="D2EDF4" w:themeFill="accent1" w:themeFillTint="33"/>
            <w:noWrap/>
            <w:vAlign w:val="center"/>
            <w:hideMark/>
          </w:tcPr>
          <w:p w:rsidR="008E7767" w:rsidRPr="008E7767" w:rsidRDefault="008E7767" w:rsidP="00FE4A88">
            <w:pPr>
              <w:spacing w:before="40" w:after="40" w:line="240" w:lineRule="auto"/>
              <w:jc w:val="center"/>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Basic needs</w:t>
            </w:r>
          </w:p>
        </w:tc>
        <w:tc>
          <w:tcPr>
            <w:tcW w:w="1519" w:type="dxa"/>
            <w:tcBorders>
              <w:top w:val="nil"/>
              <w:left w:val="single" w:sz="4" w:space="0" w:color="auto"/>
              <w:bottom w:val="single" w:sz="4" w:space="0" w:color="auto"/>
              <w:right w:val="single" w:sz="4" w:space="0" w:color="auto"/>
            </w:tcBorders>
            <w:shd w:val="clear" w:color="auto" w:fill="D2EDF4" w:themeFill="accent1" w:themeFillTint="33"/>
            <w:noWrap/>
            <w:vAlign w:val="center"/>
            <w:hideMark/>
          </w:tcPr>
          <w:p w:rsidR="008E7767" w:rsidRPr="008E7767" w:rsidRDefault="008E7767" w:rsidP="00FE4A88">
            <w:pPr>
              <w:spacing w:before="40" w:after="40" w:line="240" w:lineRule="auto"/>
              <w:jc w:val="center"/>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Food</w:t>
            </w:r>
          </w:p>
        </w:tc>
        <w:tc>
          <w:tcPr>
            <w:tcW w:w="1451" w:type="dxa"/>
            <w:tcBorders>
              <w:top w:val="nil"/>
              <w:left w:val="single" w:sz="4" w:space="0" w:color="auto"/>
              <w:bottom w:val="single" w:sz="4" w:space="0" w:color="auto"/>
              <w:right w:val="single" w:sz="4" w:space="0" w:color="auto"/>
            </w:tcBorders>
            <w:shd w:val="clear" w:color="auto" w:fill="D2EDF4" w:themeFill="accent1" w:themeFillTint="33"/>
            <w:noWrap/>
            <w:vAlign w:val="center"/>
            <w:hideMark/>
          </w:tcPr>
          <w:p w:rsidR="008E7767" w:rsidRPr="008E7767" w:rsidRDefault="008E7767" w:rsidP="00FE4A88">
            <w:pPr>
              <w:spacing w:before="40" w:after="40" w:line="240" w:lineRule="auto"/>
              <w:jc w:val="center"/>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Basic needs</w:t>
            </w:r>
          </w:p>
        </w:tc>
      </w:tr>
      <w:tr w:rsidR="008E7767" w:rsidRPr="008E7767" w:rsidTr="00FE4A88">
        <w:trPr>
          <w:trHeight w:val="300"/>
        </w:trPr>
        <w:tc>
          <w:tcPr>
            <w:tcW w:w="2000" w:type="dxa"/>
            <w:tcBorders>
              <w:top w:val="single" w:sz="4" w:space="0" w:color="auto"/>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FE4A88">
            <w:pPr>
              <w:spacing w:before="40" w:after="40" w:line="240" w:lineRule="auto"/>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Rural Santo</w:t>
            </w:r>
          </w:p>
        </w:tc>
        <w:tc>
          <w:tcPr>
            <w:tcW w:w="1435" w:type="dxa"/>
            <w:tcBorders>
              <w:top w:val="single" w:sz="4" w:space="0" w:color="auto"/>
              <w:left w:val="single" w:sz="4" w:space="0" w:color="auto"/>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p>
        </w:tc>
        <w:tc>
          <w:tcPr>
            <w:tcW w:w="1260"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p>
        </w:tc>
        <w:tc>
          <w:tcPr>
            <w:tcW w:w="1519"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p>
        </w:tc>
        <w:tc>
          <w:tcPr>
            <w:tcW w:w="1451"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p>
        </w:tc>
      </w:tr>
      <w:tr w:rsidR="008E7767" w:rsidRPr="008E7767" w:rsidTr="00FE4A88">
        <w:trPr>
          <w:trHeight w:val="300"/>
        </w:trPr>
        <w:tc>
          <w:tcPr>
            <w:tcW w:w="2000" w:type="dxa"/>
            <w:tcBorders>
              <w:top w:val="single" w:sz="4" w:space="0" w:color="auto"/>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FE4A88">
            <w:pPr>
              <w:spacing w:before="40" w:after="40" w:line="240" w:lineRule="auto"/>
              <w:ind w:firstLineChars="100" w:firstLine="181"/>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Poverty Line +20%</w:t>
            </w:r>
          </w:p>
        </w:tc>
        <w:tc>
          <w:tcPr>
            <w:tcW w:w="1435" w:type="dxa"/>
            <w:tcBorders>
              <w:top w:val="nil"/>
              <w:left w:val="single" w:sz="4" w:space="0" w:color="auto"/>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1.7</w:t>
            </w:r>
          </w:p>
        </w:tc>
        <w:tc>
          <w:tcPr>
            <w:tcW w:w="1260"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3.4</w:t>
            </w:r>
          </w:p>
        </w:tc>
        <w:tc>
          <w:tcPr>
            <w:tcW w:w="1519"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3.4</w:t>
            </w:r>
          </w:p>
        </w:tc>
        <w:tc>
          <w:tcPr>
            <w:tcW w:w="1451"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6.2</w:t>
            </w:r>
          </w:p>
        </w:tc>
      </w:tr>
      <w:tr w:rsidR="008E7767" w:rsidRPr="008E7767" w:rsidTr="00FE4A88">
        <w:trPr>
          <w:trHeight w:val="300"/>
        </w:trPr>
        <w:tc>
          <w:tcPr>
            <w:tcW w:w="2000" w:type="dxa"/>
            <w:tcBorders>
              <w:top w:val="single" w:sz="4" w:space="0" w:color="auto"/>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FE4A88">
            <w:pPr>
              <w:spacing w:before="40" w:after="40" w:line="240" w:lineRule="auto"/>
              <w:ind w:firstLineChars="100" w:firstLine="181"/>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Poverty Line +50%</w:t>
            </w:r>
          </w:p>
        </w:tc>
        <w:tc>
          <w:tcPr>
            <w:tcW w:w="1435" w:type="dxa"/>
            <w:tcBorders>
              <w:top w:val="single" w:sz="4" w:space="0" w:color="auto"/>
              <w:left w:val="single" w:sz="4" w:space="0" w:color="auto"/>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3.4</w:t>
            </w:r>
          </w:p>
        </w:tc>
        <w:tc>
          <w:tcPr>
            <w:tcW w:w="1260"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8.8</w:t>
            </w:r>
          </w:p>
        </w:tc>
        <w:tc>
          <w:tcPr>
            <w:tcW w:w="1519"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6.2</w:t>
            </w:r>
          </w:p>
        </w:tc>
        <w:tc>
          <w:tcPr>
            <w:tcW w:w="1451"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14.2</w:t>
            </w:r>
          </w:p>
        </w:tc>
      </w:tr>
      <w:tr w:rsidR="008E7767" w:rsidRPr="008E7767" w:rsidTr="00FE4A88">
        <w:trPr>
          <w:trHeight w:val="300"/>
        </w:trPr>
        <w:tc>
          <w:tcPr>
            <w:tcW w:w="2000" w:type="dxa"/>
            <w:tcBorders>
              <w:top w:val="single" w:sz="4" w:space="0" w:color="auto"/>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FE4A88">
            <w:pPr>
              <w:spacing w:before="40" w:after="40" w:line="240" w:lineRule="auto"/>
              <w:ind w:firstLineChars="100" w:firstLine="181"/>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Poverty Line +100%</w:t>
            </w:r>
          </w:p>
        </w:tc>
        <w:tc>
          <w:tcPr>
            <w:tcW w:w="1435" w:type="dxa"/>
            <w:tcBorders>
              <w:top w:val="nil"/>
              <w:left w:val="single" w:sz="4" w:space="0" w:color="auto"/>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10.7</w:t>
            </w:r>
          </w:p>
        </w:tc>
        <w:tc>
          <w:tcPr>
            <w:tcW w:w="1260"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21.3</w:t>
            </w:r>
          </w:p>
        </w:tc>
        <w:tc>
          <w:tcPr>
            <w:tcW w:w="1519"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16.5</w:t>
            </w:r>
          </w:p>
        </w:tc>
        <w:tc>
          <w:tcPr>
            <w:tcW w:w="1451"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28.7</w:t>
            </w:r>
          </w:p>
        </w:tc>
      </w:tr>
      <w:tr w:rsidR="008E7767" w:rsidRPr="008E7767" w:rsidTr="00FE4A88">
        <w:trPr>
          <w:trHeight w:val="300"/>
        </w:trPr>
        <w:tc>
          <w:tcPr>
            <w:tcW w:w="2000" w:type="dxa"/>
            <w:tcBorders>
              <w:top w:val="single" w:sz="4" w:space="0" w:color="auto"/>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FE4A88">
            <w:pPr>
              <w:spacing w:before="40" w:after="40" w:line="240" w:lineRule="auto"/>
              <w:ind w:firstLineChars="100" w:firstLine="181"/>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Non Poor</w:t>
            </w:r>
          </w:p>
        </w:tc>
        <w:tc>
          <w:tcPr>
            <w:tcW w:w="1435" w:type="dxa"/>
            <w:tcBorders>
              <w:top w:val="single" w:sz="4" w:space="0" w:color="auto"/>
              <w:left w:val="single" w:sz="4" w:space="0" w:color="auto"/>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89.3</w:t>
            </w:r>
          </w:p>
        </w:tc>
        <w:tc>
          <w:tcPr>
            <w:tcW w:w="1260"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78.7</w:t>
            </w:r>
          </w:p>
        </w:tc>
        <w:tc>
          <w:tcPr>
            <w:tcW w:w="1519"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83.5</w:t>
            </w:r>
          </w:p>
        </w:tc>
        <w:tc>
          <w:tcPr>
            <w:tcW w:w="1451"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71.3</w:t>
            </w:r>
          </w:p>
        </w:tc>
      </w:tr>
      <w:tr w:rsidR="008E7767" w:rsidRPr="008E7767" w:rsidTr="00FE4A88">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D2EDF4" w:themeFill="accent1" w:themeFillTint="33"/>
            <w:noWrap/>
            <w:vAlign w:val="bottom"/>
            <w:hideMark/>
          </w:tcPr>
          <w:p w:rsidR="008E7767" w:rsidRPr="008E7767" w:rsidRDefault="008E7767" w:rsidP="00FE4A88">
            <w:pPr>
              <w:spacing w:before="40" w:after="40" w:line="240" w:lineRule="auto"/>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East Coast Santo</w:t>
            </w:r>
          </w:p>
        </w:tc>
        <w:tc>
          <w:tcPr>
            <w:tcW w:w="1435" w:type="dxa"/>
            <w:tcBorders>
              <w:top w:val="single" w:sz="4" w:space="0" w:color="auto"/>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p>
        </w:tc>
        <w:tc>
          <w:tcPr>
            <w:tcW w:w="1519" w:type="dxa"/>
            <w:tcBorders>
              <w:top w:val="single" w:sz="4" w:space="0" w:color="auto"/>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p>
        </w:tc>
        <w:tc>
          <w:tcPr>
            <w:tcW w:w="1451" w:type="dxa"/>
            <w:tcBorders>
              <w:top w:val="single" w:sz="4" w:space="0" w:color="auto"/>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p>
        </w:tc>
      </w:tr>
      <w:tr w:rsidR="008E7767" w:rsidRPr="008E7767" w:rsidTr="00FE4A88">
        <w:trPr>
          <w:trHeight w:val="300"/>
        </w:trPr>
        <w:tc>
          <w:tcPr>
            <w:tcW w:w="2000" w:type="dxa"/>
            <w:tcBorders>
              <w:top w:val="single" w:sz="4" w:space="0" w:color="auto"/>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FE4A88">
            <w:pPr>
              <w:spacing w:before="40" w:after="40" w:line="240" w:lineRule="auto"/>
              <w:ind w:firstLineChars="100" w:firstLine="181"/>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Poverty Line +20%</w:t>
            </w:r>
          </w:p>
        </w:tc>
        <w:tc>
          <w:tcPr>
            <w:tcW w:w="1435" w:type="dxa"/>
            <w:tcBorders>
              <w:top w:val="single" w:sz="4" w:space="0" w:color="auto"/>
              <w:left w:val="single" w:sz="4" w:space="0" w:color="auto"/>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0.0</w:t>
            </w:r>
          </w:p>
        </w:tc>
        <w:tc>
          <w:tcPr>
            <w:tcW w:w="1260"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3.2</w:t>
            </w:r>
          </w:p>
        </w:tc>
        <w:tc>
          <w:tcPr>
            <w:tcW w:w="1519"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0.0</w:t>
            </w:r>
          </w:p>
        </w:tc>
        <w:tc>
          <w:tcPr>
            <w:tcW w:w="1451"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4.1</w:t>
            </w:r>
          </w:p>
        </w:tc>
      </w:tr>
      <w:tr w:rsidR="008E7767" w:rsidRPr="008E7767" w:rsidTr="00FE4A88">
        <w:trPr>
          <w:trHeight w:val="300"/>
        </w:trPr>
        <w:tc>
          <w:tcPr>
            <w:tcW w:w="2000" w:type="dxa"/>
            <w:tcBorders>
              <w:top w:val="single" w:sz="4" w:space="0" w:color="auto"/>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FE4A88">
            <w:pPr>
              <w:spacing w:before="40" w:after="40" w:line="240" w:lineRule="auto"/>
              <w:ind w:firstLineChars="100" w:firstLine="181"/>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Poverty Line +50%</w:t>
            </w:r>
          </w:p>
        </w:tc>
        <w:tc>
          <w:tcPr>
            <w:tcW w:w="1435" w:type="dxa"/>
            <w:tcBorders>
              <w:top w:val="nil"/>
              <w:left w:val="single" w:sz="4" w:space="0" w:color="auto"/>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3.2</w:t>
            </w:r>
          </w:p>
        </w:tc>
        <w:tc>
          <w:tcPr>
            <w:tcW w:w="1260"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9.0</w:t>
            </w:r>
          </w:p>
        </w:tc>
        <w:tc>
          <w:tcPr>
            <w:tcW w:w="1519"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4.1</w:t>
            </w:r>
          </w:p>
        </w:tc>
        <w:tc>
          <w:tcPr>
            <w:tcW w:w="1451"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11.9</w:t>
            </w:r>
          </w:p>
        </w:tc>
      </w:tr>
      <w:tr w:rsidR="008E7767" w:rsidRPr="008E7767" w:rsidTr="00FE4A88">
        <w:trPr>
          <w:trHeight w:val="300"/>
        </w:trPr>
        <w:tc>
          <w:tcPr>
            <w:tcW w:w="2000" w:type="dxa"/>
            <w:tcBorders>
              <w:top w:val="single" w:sz="4" w:space="0" w:color="auto"/>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FE4A88">
            <w:pPr>
              <w:spacing w:before="40" w:after="40" w:line="240" w:lineRule="auto"/>
              <w:ind w:firstLineChars="100" w:firstLine="181"/>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Poverty Line +100%</w:t>
            </w:r>
          </w:p>
        </w:tc>
        <w:tc>
          <w:tcPr>
            <w:tcW w:w="1435" w:type="dxa"/>
            <w:tcBorders>
              <w:top w:val="single" w:sz="4" w:space="0" w:color="auto"/>
              <w:left w:val="single" w:sz="4" w:space="0" w:color="auto"/>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10.7</w:t>
            </w:r>
          </w:p>
        </w:tc>
        <w:tc>
          <w:tcPr>
            <w:tcW w:w="1260"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22.4</w:t>
            </w:r>
          </w:p>
        </w:tc>
        <w:tc>
          <w:tcPr>
            <w:tcW w:w="1519"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13.6</w:t>
            </w:r>
          </w:p>
        </w:tc>
        <w:tc>
          <w:tcPr>
            <w:tcW w:w="1451"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27.3</w:t>
            </w:r>
          </w:p>
        </w:tc>
      </w:tr>
      <w:tr w:rsidR="008E7767" w:rsidRPr="008E7767" w:rsidTr="00FE4A88">
        <w:trPr>
          <w:trHeight w:val="300"/>
        </w:trPr>
        <w:tc>
          <w:tcPr>
            <w:tcW w:w="2000" w:type="dxa"/>
            <w:tcBorders>
              <w:top w:val="single" w:sz="4" w:space="0" w:color="auto"/>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FE4A88">
            <w:pPr>
              <w:spacing w:before="40" w:after="40" w:line="240" w:lineRule="auto"/>
              <w:ind w:firstLineChars="100" w:firstLine="181"/>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Non Poor</w:t>
            </w:r>
          </w:p>
        </w:tc>
        <w:tc>
          <w:tcPr>
            <w:tcW w:w="1435" w:type="dxa"/>
            <w:tcBorders>
              <w:top w:val="nil"/>
              <w:left w:val="single" w:sz="4" w:space="0" w:color="auto"/>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89.3</w:t>
            </w:r>
          </w:p>
        </w:tc>
        <w:tc>
          <w:tcPr>
            <w:tcW w:w="1260"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77.6</w:t>
            </w:r>
          </w:p>
        </w:tc>
        <w:tc>
          <w:tcPr>
            <w:tcW w:w="1519"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86.4</w:t>
            </w:r>
          </w:p>
        </w:tc>
        <w:tc>
          <w:tcPr>
            <w:tcW w:w="1451"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72.7</w:t>
            </w:r>
          </w:p>
        </w:tc>
      </w:tr>
      <w:tr w:rsidR="008E7767" w:rsidRPr="008E7767" w:rsidTr="00FE4A88">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D2EDF4" w:themeFill="accent1" w:themeFillTint="33"/>
            <w:noWrap/>
            <w:vAlign w:val="bottom"/>
            <w:hideMark/>
          </w:tcPr>
          <w:p w:rsidR="008E7767" w:rsidRPr="008E7767" w:rsidRDefault="008E7767" w:rsidP="00FE4A88">
            <w:pPr>
              <w:spacing w:before="40" w:after="40" w:line="240" w:lineRule="auto"/>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Rural Efate</w:t>
            </w:r>
          </w:p>
        </w:tc>
        <w:tc>
          <w:tcPr>
            <w:tcW w:w="1435"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p>
        </w:tc>
        <w:tc>
          <w:tcPr>
            <w:tcW w:w="1260"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p>
        </w:tc>
        <w:tc>
          <w:tcPr>
            <w:tcW w:w="1519"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p>
        </w:tc>
        <w:tc>
          <w:tcPr>
            <w:tcW w:w="1451"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p>
        </w:tc>
      </w:tr>
      <w:tr w:rsidR="008E7767" w:rsidRPr="008E7767" w:rsidTr="00FE4A88">
        <w:trPr>
          <w:trHeight w:val="300"/>
        </w:trPr>
        <w:tc>
          <w:tcPr>
            <w:tcW w:w="2000" w:type="dxa"/>
            <w:tcBorders>
              <w:top w:val="single" w:sz="4" w:space="0" w:color="auto"/>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FE4A88">
            <w:pPr>
              <w:spacing w:before="40" w:after="40" w:line="240" w:lineRule="auto"/>
              <w:ind w:firstLineChars="100" w:firstLine="181"/>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Poverty Line +20%</w:t>
            </w:r>
          </w:p>
        </w:tc>
        <w:tc>
          <w:tcPr>
            <w:tcW w:w="1435" w:type="dxa"/>
            <w:tcBorders>
              <w:top w:val="nil"/>
              <w:left w:val="single" w:sz="4" w:space="0" w:color="auto"/>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15.3</w:t>
            </w:r>
          </w:p>
        </w:tc>
        <w:tc>
          <w:tcPr>
            <w:tcW w:w="1260"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23.1</w:t>
            </w:r>
          </w:p>
        </w:tc>
        <w:tc>
          <w:tcPr>
            <w:tcW w:w="1519"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20.3</w:t>
            </w:r>
          </w:p>
        </w:tc>
        <w:tc>
          <w:tcPr>
            <w:tcW w:w="1451"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29.8</w:t>
            </w:r>
          </w:p>
        </w:tc>
      </w:tr>
      <w:tr w:rsidR="008E7767" w:rsidRPr="008E7767" w:rsidTr="00FE4A88">
        <w:trPr>
          <w:trHeight w:val="300"/>
        </w:trPr>
        <w:tc>
          <w:tcPr>
            <w:tcW w:w="2000" w:type="dxa"/>
            <w:tcBorders>
              <w:top w:val="single" w:sz="4" w:space="0" w:color="auto"/>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FE4A88">
            <w:pPr>
              <w:spacing w:before="40" w:after="40" w:line="240" w:lineRule="auto"/>
              <w:ind w:firstLineChars="100" w:firstLine="181"/>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Poverty Line +50%</w:t>
            </w:r>
          </w:p>
        </w:tc>
        <w:tc>
          <w:tcPr>
            <w:tcW w:w="1435" w:type="dxa"/>
            <w:tcBorders>
              <w:top w:val="single" w:sz="4" w:space="0" w:color="auto"/>
              <w:left w:val="single" w:sz="4" w:space="0" w:color="auto"/>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18.7</w:t>
            </w:r>
          </w:p>
        </w:tc>
        <w:tc>
          <w:tcPr>
            <w:tcW w:w="1260"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34.0</w:t>
            </w:r>
          </w:p>
        </w:tc>
        <w:tc>
          <w:tcPr>
            <w:tcW w:w="1519"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24.1</w:t>
            </w:r>
          </w:p>
        </w:tc>
        <w:tc>
          <w:tcPr>
            <w:tcW w:w="1451"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42.0</w:t>
            </w:r>
          </w:p>
        </w:tc>
      </w:tr>
      <w:tr w:rsidR="008E7767" w:rsidRPr="008E7767" w:rsidTr="00FE4A88">
        <w:trPr>
          <w:trHeight w:val="300"/>
        </w:trPr>
        <w:tc>
          <w:tcPr>
            <w:tcW w:w="2000" w:type="dxa"/>
            <w:tcBorders>
              <w:top w:val="single" w:sz="4" w:space="0" w:color="auto"/>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FE4A88">
            <w:pPr>
              <w:spacing w:before="40" w:after="40" w:line="240" w:lineRule="auto"/>
              <w:ind w:firstLineChars="100" w:firstLine="181"/>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Poverty Line +100%</w:t>
            </w:r>
          </w:p>
        </w:tc>
        <w:tc>
          <w:tcPr>
            <w:tcW w:w="1435" w:type="dxa"/>
            <w:tcBorders>
              <w:top w:val="nil"/>
              <w:left w:val="single" w:sz="4" w:space="0" w:color="auto"/>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29.1</w:t>
            </w:r>
          </w:p>
        </w:tc>
        <w:tc>
          <w:tcPr>
            <w:tcW w:w="1260"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46.8</w:t>
            </w:r>
          </w:p>
        </w:tc>
        <w:tc>
          <w:tcPr>
            <w:tcW w:w="1519"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36.8</w:t>
            </w:r>
          </w:p>
        </w:tc>
        <w:tc>
          <w:tcPr>
            <w:tcW w:w="1451" w:type="dxa"/>
            <w:tcBorders>
              <w:top w:val="nil"/>
              <w:left w:val="nil"/>
              <w:bottom w:val="single" w:sz="4" w:space="0" w:color="auto"/>
              <w:right w:val="single" w:sz="4" w:space="0" w:color="auto"/>
            </w:tcBorders>
            <w:shd w:val="clear" w:color="auto" w:fill="auto"/>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55.6</w:t>
            </w:r>
          </w:p>
        </w:tc>
      </w:tr>
      <w:tr w:rsidR="008E7767" w:rsidRPr="008E7767" w:rsidTr="00FE4A88">
        <w:trPr>
          <w:trHeight w:val="300"/>
        </w:trPr>
        <w:tc>
          <w:tcPr>
            <w:tcW w:w="2000" w:type="dxa"/>
            <w:tcBorders>
              <w:top w:val="single" w:sz="4" w:space="0" w:color="auto"/>
              <w:left w:val="single" w:sz="4" w:space="0" w:color="auto"/>
              <w:bottom w:val="single" w:sz="4" w:space="0" w:color="auto"/>
              <w:right w:val="nil"/>
            </w:tcBorders>
            <w:shd w:val="clear" w:color="auto" w:fill="D2EDF4" w:themeFill="accent1" w:themeFillTint="33"/>
            <w:noWrap/>
            <w:vAlign w:val="bottom"/>
            <w:hideMark/>
          </w:tcPr>
          <w:p w:rsidR="008E7767" w:rsidRPr="008E7767" w:rsidRDefault="008E7767" w:rsidP="00FE4A88">
            <w:pPr>
              <w:spacing w:before="40" w:after="40" w:line="240" w:lineRule="auto"/>
              <w:ind w:firstLineChars="100" w:firstLine="181"/>
              <w:rPr>
                <w:rFonts w:ascii="Calibri" w:eastAsia="Times New Roman" w:hAnsi="Calibri" w:cs="Arial"/>
                <w:b/>
                <w:bCs/>
                <w:sz w:val="18"/>
                <w:szCs w:val="18"/>
                <w:lang w:eastAsia="en-GB"/>
              </w:rPr>
            </w:pPr>
            <w:r w:rsidRPr="008E7767">
              <w:rPr>
                <w:rFonts w:ascii="Calibri" w:eastAsia="Times New Roman" w:hAnsi="Calibri" w:cs="Arial"/>
                <w:b/>
                <w:bCs/>
                <w:sz w:val="18"/>
                <w:szCs w:val="18"/>
                <w:lang w:eastAsia="en-GB"/>
              </w:rPr>
              <w:t>Non Poor</w:t>
            </w:r>
          </w:p>
        </w:tc>
        <w:tc>
          <w:tcPr>
            <w:tcW w:w="1435" w:type="dxa"/>
            <w:tcBorders>
              <w:top w:val="single" w:sz="4" w:space="0" w:color="auto"/>
              <w:left w:val="single" w:sz="4" w:space="0" w:color="auto"/>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70.9</w:t>
            </w:r>
          </w:p>
        </w:tc>
        <w:tc>
          <w:tcPr>
            <w:tcW w:w="1260"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53.2</w:t>
            </w:r>
          </w:p>
        </w:tc>
        <w:tc>
          <w:tcPr>
            <w:tcW w:w="1519"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300" w:firstLine="54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63.2</w:t>
            </w:r>
          </w:p>
        </w:tc>
        <w:tc>
          <w:tcPr>
            <w:tcW w:w="1451" w:type="dxa"/>
            <w:tcBorders>
              <w:top w:val="single" w:sz="4" w:space="0" w:color="auto"/>
              <w:left w:val="nil"/>
              <w:bottom w:val="single" w:sz="4" w:space="0" w:color="auto"/>
              <w:right w:val="single" w:sz="4" w:space="0" w:color="auto"/>
            </w:tcBorders>
            <w:shd w:val="clear" w:color="auto" w:fill="DEF5FA" w:themeFill="background2"/>
            <w:noWrap/>
            <w:vAlign w:val="center"/>
            <w:hideMark/>
          </w:tcPr>
          <w:p w:rsidR="008E7767" w:rsidRPr="008E7767" w:rsidRDefault="008E7767" w:rsidP="00FE4A88">
            <w:pPr>
              <w:spacing w:before="40" w:after="40" w:line="240" w:lineRule="auto"/>
              <w:ind w:firstLineChars="200" w:firstLine="360"/>
              <w:jc w:val="center"/>
              <w:rPr>
                <w:rFonts w:ascii="Calibri" w:eastAsia="Times New Roman" w:hAnsi="Calibri" w:cs="Times New Roman"/>
                <w:color w:val="000000"/>
                <w:sz w:val="18"/>
                <w:szCs w:val="18"/>
                <w:lang w:eastAsia="en-GB"/>
              </w:rPr>
            </w:pPr>
            <w:r w:rsidRPr="008E7767">
              <w:rPr>
                <w:rFonts w:ascii="Calibri" w:eastAsia="Times New Roman" w:hAnsi="Calibri" w:cs="Times New Roman"/>
                <w:color w:val="000000"/>
                <w:sz w:val="18"/>
                <w:szCs w:val="18"/>
                <w:lang w:eastAsia="en-GB"/>
              </w:rPr>
              <w:t>44.4</w:t>
            </w:r>
          </w:p>
        </w:tc>
      </w:tr>
    </w:tbl>
    <w:p w:rsidR="008E7767" w:rsidRPr="003F29C3" w:rsidRDefault="008E7767" w:rsidP="008E7767">
      <w:pPr>
        <w:rPr>
          <w:i/>
          <w:sz w:val="16"/>
          <w:szCs w:val="16"/>
        </w:rPr>
      </w:pPr>
      <w:r w:rsidRPr="003F29C3">
        <w:rPr>
          <w:i/>
          <w:sz w:val="16"/>
          <w:szCs w:val="16"/>
        </w:rPr>
        <w:t>Source: VNSO HIES 2006</w:t>
      </w:r>
    </w:p>
    <w:p w:rsidR="00F12218" w:rsidRDefault="00B60E1A">
      <w:r>
        <w:fldChar w:fldCharType="begin"/>
      </w:r>
      <w:r w:rsidR="008E7767">
        <w:instrText xml:space="preserve"> REF _Ref273954913 \h </w:instrText>
      </w:r>
      <w:r>
        <w:fldChar w:fldCharType="separate"/>
      </w:r>
      <w:r w:rsidR="00186DC3">
        <w:t xml:space="preserve">Table </w:t>
      </w:r>
      <w:r w:rsidR="00186DC3">
        <w:rPr>
          <w:noProof/>
        </w:rPr>
        <w:t>3</w:t>
      </w:r>
      <w:r>
        <w:fldChar w:fldCharType="end"/>
      </w:r>
      <w:r w:rsidR="008E7767">
        <w:t xml:space="preserve"> shows that poverty in Rural Santo does not increase significantly with an increase in the FPL and BNPL of 20% with the incidence of poverty is above 10% of the population when the BNPL is increased by 50%. In contrast in Rural Efate basic needs poverty is above 30% for both population and households with a 20% increase in the BNPL. </w:t>
      </w:r>
    </w:p>
    <w:p w:rsidR="006D4E2A" w:rsidRDefault="006D4E2A">
      <w:r>
        <w:t xml:space="preserve">Finally </w:t>
      </w:r>
      <w:proofErr w:type="gramStart"/>
      <w:r>
        <w:t>its</w:t>
      </w:r>
      <w:proofErr w:type="gramEnd"/>
      <w:r>
        <w:t xml:space="preserve"> possible to analyse the incidence of poverty according to absolute measures like the $</w:t>
      </w:r>
      <w:proofErr w:type="spellStart"/>
      <w:r>
        <w:t>US1.00</w:t>
      </w:r>
      <w:proofErr w:type="spellEnd"/>
      <w:r>
        <w:t xml:space="preserve"> (PPP) measure.</w:t>
      </w:r>
      <w:r w:rsidR="00392F3A">
        <w:t xml:space="preserve"> </w:t>
      </w:r>
      <w:r w:rsidR="00B60E1A">
        <w:fldChar w:fldCharType="begin"/>
      </w:r>
      <w:r w:rsidR="00392F3A">
        <w:instrText xml:space="preserve"> REF _Ref275436785 \h </w:instrText>
      </w:r>
      <w:r w:rsidR="00B60E1A">
        <w:fldChar w:fldCharType="separate"/>
      </w:r>
      <w:r w:rsidR="00186DC3">
        <w:t xml:space="preserve">Table </w:t>
      </w:r>
      <w:r w:rsidR="00186DC3">
        <w:rPr>
          <w:noProof/>
        </w:rPr>
        <w:t>4</w:t>
      </w:r>
      <w:r w:rsidR="00B60E1A">
        <w:fldChar w:fldCharType="end"/>
      </w:r>
      <w:r>
        <w:t xml:space="preserve"> shows that poverty in the two areas in Santo has a lower incidence than in Efate. </w:t>
      </w:r>
    </w:p>
    <w:p w:rsidR="006D4E2A" w:rsidRDefault="006D4E2A" w:rsidP="006D4E2A">
      <w:pPr>
        <w:pStyle w:val="Caption"/>
        <w:keepNext/>
      </w:pPr>
      <w:bookmarkStart w:id="3" w:name="_Ref275436785"/>
      <w:r>
        <w:t xml:space="preserve">Table </w:t>
      </w:r>
      <w:fldSimple w:instr=" SEQ Table \* ARABIC ">
        <w:r w:rsidR="00186DC3">
          <w:rPr>
            <w:noProof/>
          </w:rPr>
          <w:t>4</w:t>
        </w:r>
      </w:fldSimple>
      <w:bookmarkEnd w:id="3"/>
      <w:r>
        <w:t xml:space="preserve">: </w:t>
      </w:r>
      <w:r w:rsidRPr="00B96CB6">
        <w:t xml:space="preserve">Proportion of </w:t>
      </w:r>
      <w:r w:rsidR="00D204B4">
        <w:t>households</w:t>
      </w:r>
      <w:r w:rsidRPr="00B96CB6">
        <w:t xml:space="preserve"> with monthly adult equivalent per capita expenditure less than the </w:t>
      </w:r>
      <w:r>
        <w:t>'PPP' poverty lines</w:t>
      </w:r>
    </w:p>
    <w:tbl>
      <w:tblPr>
        <w:tblW w:w="7680" w:type="dxa"/>
        <w:tblInd w:w="93" w:type="dxa"/>
        <w:tblLook w:val="04A0"/>
      </w:tblPr>
      <w:tblGrid>
        <w:gridCol w:w="2000"/>
        <w:gridCol w:w="1423"/>
        <w:gridCol w:w="2016"/>
        <w:gridCol w:w="2241"/>
      </w:tblGrid>
      <w:tr w:rsidR="006D4E2A" w:rsidRPr="006D4E2A" w:rsidTr="006D4E2A">
        <w:trPr>
          <w:trHeight w:val="300"/>
        </w:trPr>
        <w:tc>
          <w:tcPr>
            <w:tcW w:w="2000" w:type="dxa"/>
            <w:vMerge w:val="restart"/>
            <w:tcBorders>
              <w:top w:val="single" w:sz="4" w:space="0" w:color="auto"/>
              <w:left w:val="single" w:sz="4" w:space="0" w:color="auto"/>
              <w:bottom w:val="single" w:sz="4" w:space="0" w:color="000000"/>
              <w:right w:val="single" w:sz="4" w:space="0" w:color="auto"/>
            </w:tcBorders>
            <w:shd w:val="clear" w:color="auto" w:fill="D2EDF4" w:themeFill="accent1" w:themeFillTint="33"/>
            <w:noWrap/>
            <w:vAlign w:val="bottom"/>
            <w:hideMark/>
          </w:tcPr>
          <w:p w:rsidR="006D4E2A" w:rsidRPr="006D4E2A" w:rsidRDefault="006D4E2A" w:rsidP="006D4E2A">
            <w:pPr>
              <w:spacing w:before="40" w:after="40" w:line="240" w:lineRule="auto"/>
              <w:rPr>
                <w:rFonts w:ascii="Calibri" w:eastAsia="Times New Roman" w:hAnsi="Calibri" w:cs="Arial"/>
                <w:b/>
                <w:bCs/>
                <w:sz w:val="18"/>
                <w:szCs w:val="18"/>
                <w:lang w:eastAsia="en-GB"/>
              </w:rPr>
            </w:pPr>
            <w:r w:rsidRPr="006D4E2A">
              <w:rPr>
                <w:rFonts w:ascii="Calibri" w:eastAsia="Times New Roman" w:hAnsi="Calibri" w:cs="Arial"/>
                <w:b/>
                <w:bCs/>
                <w:sz w:val="18"/>
                <w:szCs w:val="18"/>
                <w:lang w:eastAsia="en-GB"/>
              </w:rPr>
              <w:t>Poverty lines (US$ PPP)</w:t>
            </w:r>
          </w:p>
        </w:tc>
        <w:tc>
          <w:tcPr>
            <w:tcW w:w="5680" w:type="dxa"/>
            <w:gridSpan w:val="3"/>
            <w:tcBorders>
              <w:top w:val="single" w:sz="4" w:space="0" w:color="auto"/>
              <w:left w:val="nil"/>
              <w:bottom w:val="nil"/>
              <w:right w:val="single" w:sz="4" w:space="0" w:color="auto"/>
            </w:tcBorders>
            <w:shd w:val="clear" w:color="auto" w:fill="D2EDF4" w:themeFill="accent1" w:themeFillTint="33"/>
            <w:noWrap/>
            <w:vAlign w:val="bottom"/>
            <w:hideMark/>
          </w:tcPr>
          <w:p w:rsidR="006D4E2A" w:rsidRPr="006D4E2A" w:rsidRDefault="006D4E2A" w:rsidP="006D4E2A">
            <w:pPr>
              <w:spacing w:after="0" w:line="240" w:lineRule="auto"/>
              <w:jc w:val="center"/>
              <w:rPr>
                <w:rFonts w:ascii="Calibri" w:eastAsia="Times New Roman" w:hAnsi="Calibri" w:cs="Times New Roman"/>
                <w:b/>
                <w:bCs/>
                <w:sz w:val="20"/>
                <w:szCs w:val="20"/>
                <w:lang w:eastAsia="en-GB"/>
              </w:rPr>
            </w:pPr>
            <w:r w:rsidRPr="006D4E2A">
              <w:rPr>
                <w:rFonts w:ascii="Calibri" w:eastAsia="Times New Roman" w:hAnsi="Calibri" w:cs="Times New Roman"/>
                <w:b/>
                <w:bCs/>
                <w:sz w:val="20"/>
                <w:szCs w:val="20"/>
                <w:lang w:eastAsia="en-GB"/>
              </w:rPr>
              <w:t xml:space="preserve">% households with </w:t>
            </w:r>
            <w:proofErr w:type="spellStart"/>
            <w:r w:rsidRPr="006D4E2A">
              <w:rPr>
                <w:rFonts w:ascii="Calibri" w:eastAsia="Times New Roman" w:hAnsi="Calibri" w:cs="Times New Roman"/>
                <w:b/>
                <w:bCs/>
                <w:sz w:val="20"/>
                <w:szCs w:val="20"/>
                <w:lang w:eastAsia="en-GB"/>
              </w:rPr>
              <w:t>p.c.a.e</w:t>
            </w:r>
            <w:proofErr w:type="spellEnd"/>
            <w:r w:rsidRPr="006D4E2A">
              <w:rPr>
                <w:rFonts w:ascii="Calibri" w:eastAsia="Times New Roman" w:hAnsi="Calibri" w:cs="Times New Roman"/>
                <w:b/>
                <w:bCs/>
                <w:sz w:val="20"/>
                <w:szCs w:val="20"/>
                <w:lang w:eastAsia="en-GB"/>
              </w:rPr>
              <w:t xml:space="preserve"> expenditure below poverty line</w:t>
            </w:r>
          </w:p>
        </w:tc>
      </w:tr>
      <w:tr w:rsidR="006D4E2A" w:rsidRPr="006D4E2A" w:rsidTr="006D4E2A">
        <w:trPr>
          <w:trHeight w:val="255"/>
        </w:trPr>
        <w:tc>
          <w:tcPr>
            <w:tcW w:w="2000" w:type="dxa"/>
            <w:vMerge/>
            <w:tcBorders>
              <w:top w:val="single" w:sz="4" w:space="0" w:color="auto"/>
              <w:left w:val="single" w:sz="4" w:space="0" w:color="auto"/>
              <w:bottom w:val="single" w:sz="4" w:space="0" w:color="000000"/>
              <w:right w:val="single" w:sz="4" w:space="0" w:color="auto"/>
            </w:tcBorders>
            <w:shd w:val="clear" w:color="auto" w:fill="D2EDF4" w:themeFill="accent1" w:themeFillTint="33"/>
            <w:vAlign w:val="center"/>
            <w:hideMark/>
          </w:tcPr>
          <w:p w:rsidR="006D4E2A" w:rsidRPr="006D4E2A" w:rsidRDefault="006D4E2A" w:rsidP="006D4E2A">
            <w:pPr>
              <w:spacing w:before="40" w:after="40" w:line="240" w:lineRule="auto"/>
              <w:rPr>
                <w:rFonts w:ascii="Calibri" w:eastAsia="Times New Roman" w:hAnsi="Calibri" w:cs="Arial"/>
                <w:b/>
                <w:bCs/>
                <w:sz w:val="18"/>
                <w:szCs w:val="18"/>
                <w:lang w:eastAsia="en-GB"/>
              </w:rPr>
            </w:pPr>
          </w:p>
        </w:tc>
        <w:tc>
          <w:tcPr>
            <w:tcW w:w="1423" w:type="dxa"/>
            <w:tcBorders>
              <w:left w:val="nil"/>
              <w:bottom w:val="single" w:sz="4" w:space="0" w:color="auto"/>
              <w:right w:val="nil"/>
            </w:tcBorders>
            <w:shd w:val="clear" w:color="auto" w:fill="D2EDF4" w:themeFill="accent1" w:themeFillTint="33"/>
            <w:noWrap/>
            <w:vAlign w:val="bottom"/>
            <w:hideMark/>
          </w:tcPr>
          <w:p w:rsidR="006D4E2A" w:rsidRPr="006D4E2A" w:rsidRDefault="006D4E2A" w:rsidP="006D4E2A">
            <w:pPr>
              <w:spacing w:after="0" w:line="240" w:lineRule="auto"/>
              <w:jc w:val="center"/>
              <w:rPr>
                <w:rFonts w:ascii="Calibri" w:eastAsia="Times New Roman" w:hAnsi="Calibri" w:cs="Times New Roman"/>
                <w:b/>
                <w:bCs/>
                <w:sz w:val="20"/>
                <w:szCs w:val="20"/>
                <w:lang w:eastAsia="en-GB"/>
              </w:rPr>
            </w:pPr>
            <w:r w:rsidRPr="006D4E2A">
              <w:rPr>
                <w:rFonts w:ascii="Calibri" w:eastAsia="Times New Roman" w:hAnsi="Calibri" w:cs="Times New Roman"/>
                <w:b/>
                <w:bCs/>
                <w:sz w:val="20"/>
                <w:szCs w:val="20"/>
                <w:lang w:eastAsia="en-GB"/>
              </w:rPr>
              <w:t>Rural Santo</w:t>
            </w:r>
          </w:p>
        </w:tc>
        <w:tc>
          <w:tcPr>
            <w:tcW w:w="2016" w:type="dxa"/>
            <w:tcBorders>
              <w:left w:val="single" w:sz="4" w:space="0" w:color="auto"/>
              <w:bottom w:val="single" w:sz="4" w:space="0" w:color="auto"/>
              <w:right w:val="nil"/>
            </w:tcBorders>
            <w:shd w:val="clear" w:color="auto" w:fill="D2EDF4" w:themeFill="accent1" w:themeFillTint="33"/>
            <w:noWrap/>
            <w:vAlign w:val="bottom"/>
            <w:hideMark/>
          </w:tcPr>
          <w:p w:rsidR="006D4E2A" w:rsidRPr="006D4E2A" w:rsidRDefault="006D4E2A" w:rsidP="006D4E2A">
            <w:pPr>
              <w:spacing w:after="0" w:line="240" w:lineRule="auto"/>
              <w:jc w:val="center"/>
              <w:rPr>
                <w:rFonts w:ascii="Calibri" w:eastAsia="Times New Roman" w:hAnsi="Calibri" w:cs="Times New Roman"/>
                <w:b/>
                <w:bCs/>
                <w:sz w:val="20"/>
                <w:szCs w:val="20"/>
                <w:lang w:eastAsia="en-GB"/>
              </w:rPr>
            </w:pPr>
            <w:r w:rsidRPr="006D4E2A">
              <w:rPr>
                <w:rFonts w:ascii="Calibri" w:eastAsia="Times New Roman" w:hAnsi="Calibri" w:cs="Times New Roman"/>
                <w:b/>
                <w:bCs/>
                <w:sz w:val="20"/>
                <w:szCs w:val="20"/>
                <w:lang w:eastAsia="en-GB"/>
              </w:rPr>
              <w:t>East Coast Santo</w:t>
            </w:r>
          </w:p>
        </w:tc>
        <w:tc>
          <w:tcPr>
            <w:tcW w:w="2241" w:type="dxa"/>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6D4E2A" w:rsidRPr="006D4E2A" w:rsidRDefault="006D4E2A" w:rsidP="006D4E2A">
            <w:pPr>
              <w:spacing w:after="0" w:line="240" w:lineRule="auto"/>
              <w:jc w:val="center"/>
              <w:rPr>
                <w:rFonts w:ascii="Calibri" w:eastAsia="Times New Roman" w:hAnsi="Calibri" w:cs="Times New Roman"/>
                <w:b/>
                <w:bCs/>
                <w:sz w:val="20"/>
                <w:szCs w:val="20"/>
                <w:lang w:eastAsia="en-GB"/>
              </w:rPr>
            </w:pPr>
            <w:r w:rsidRPr="006D4E2A">
              <w:rPr>
                <w:rFonts w:ascii="Calibri" w:eastAsia="Times New Roman" w:hAnsi="Calibri" w:cs="Times New Roman"/>
                <w:b/>
                <w:bCs/>
                <w:sz w:val="20"/>
                <w:szCs w:val="20"/>
                <w:lang w:eastAsia="en-GB"/>
              </w:rPr>
              <w:t xml:space="preserve">Rural Efate </w:t>
            </w:r>
          </w:p>
        </w:tc>
      </w:tr>
      <w:tr w:rsidR="006D4E2A" w:rsidRPr="006D4E2A" w:rsidTr="006D4E2A">
        <w:trPr>
          <w:trHeight w:val="255"/>
        </w:trPr>
        <w:tc>
          <w:tcPr>
            <w:tcW w:w="2000" w:type="dxa"/>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6D4E2A" w:rsidRPr="006D4E2A" w:rsidRDefault="006D4E2A" w:rsidP="006D4E2A">
            <w:pPr>
              <w:spacing w:before="40" w:after="40" w:line="240" w:lineRule="auto"/>
              <w:rPr>
                <w:rFonts w:ascii="Calibri" w:eastAsia="Times New Roman" w:hAnsi="Calibri" w:cs="Arial"/>
                <w:b/>
                <w:bCs/>
                <w:sz w:val="18"/>
                <w:szCs w:val="18"/>
                <w:lang w:eastAsia="en-GB"/>
              </w:rPr>
            </w:pPr>
            <w:r w:rsidRPr="006D4E2A">
              <w:rPr>
                <w:rFonts w:ascii="Calibri" w:eastAsia="Times New Roman" w:hAnsi="Calibri" w:cs="Arial"/>
                <w:b/>
                <w:bCs/>
                <w:sz w:val="18"/>
                <w:szCs w:val="18"/>
                <w:lang w:eastAsia="en-GB"/>
              </w:rPr>
              <w:lastRenderedPageBreak/>
              <w:t>$1.08 per day</w:t>
            </w:r>
          </w:p>
        </w:tc>
        <w:tc>
          <w:tcPr>
            <w:tcW w:w="1423" w:type="dxa"/>
            <w:tcBorders>
              <w:top w:val="single" w:sz="4" w:space="0" w:color="auto"/>
              <w:left w:val="nil"/>
              <w:bottom w:val="single" w:sz="4" w:space="0" w:color="auto"/>
              <w:right w:val="single" w:sz="4" w:space="0" w:color="auto"/>
            </w:tcBorders>
            <w:shd w:val="clear" w:color="000000" w:fill="DEF5FA" w:themeFill="background2"/>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0.2 </w:t>
            </w:r>
          </w:p>
        </w:tc>
        <w:tc>
          <w:tcPr>
            <w:tcW w:w="2016" w:type="dxa"/>
            <w:tcBorders>
              <w:top w:val="single" w:sz="4" w:space="0" w:color="auto"/>
              <w:left w:val="nil"/>
              <w:bottom w:val="single" w:sz="4" w:space="0" w:color="auto"/>
              <w:right w:val="single" w:sz="4" w:space="0" w:color="auto"/>
            </w:tcBorders>
            <w:shd w:val="clear" w:color="000000" w:fill="DEF5FA" w:themeFill="background2"/>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0.0 </w:t>
            </w:r>
          </w:p>
        </w:tc>
        <w:tc>
          <w:tcPr>
            <w:tcW w:w="2241" w:type="dxa"/>
            <w:tcBorders>
              <w:top w:val="single" w:sz="4" w:space="0" w:color="auto"/>
              <w:left w:val="nil"/>
              <w:bottom w:val="single" w:sz="4" w:space="0" w:color="auto"/>
              <w:right w:val="single" w:sz="4" w:space="0" w:color="auto"/>
            </w:tcBorders>
            <w:shd w:val="clear" w:color="000000" w:fill="DEF5FA" w:themeFill="background2"/>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5.2 </w:t>
            </w:r>
          </w:p>
        </w:tc>
      </w:tr>
      <w:tr w:rsidR="006D4E2A" w:rsidRPr="006D4E2A" w:rsidTr="006D4E2A">
        <w:trPr>
          <w:trHeight w:val="255"/>
        </w:trPr>
        <w:tc>
          <w:tcPr>
            <w:tcW w:w="2000" w:type="dxa"/>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6D4E2A" w:rsidRPr="006D4E2A" w:rsidRDefault="006D4E2A" w:rsidP="006D4E2A">
            <w:pPr>
              <w:spacing w:before="40" w:after="40" w:line="240" w:lineRule="auto"/>
              <w:rPr>
                <w:rFonts w:ascii="Calibri" w:eastAsia="Times New Roman" w:hAnsi="Calibri" w:cs="Arial"/>
                <w:b/>
                <w:bCs/>
                <w:sz w:val="18"/>
                <w:szCs w:val="18"/>
                <w:lang w:eastAsia="en-GB"/>
              </w:rPr>
            </w:pPr>
            <w:r w:rsidRPr="006D4E2A">
              <w:rPr>
                <w:rFonts w:ascii="Calibri" w:eastAsia="Times New Roman" w:hAnsi="Calibri" w:cs="Arial"/>
                <w:b/>
                <w:bCs/>
                <w:sz w:val="18"/>
                <w:szCs w:val="18"/>
                <w:lang w:eastAsia="en-GB"/>
              </w:rPr>
              <w:t>$1.25 per day</w:t>
            </w:r>
          </w:p>
        </w:tc>
        <w:tc>
          <w:tcPr>
            <w:tcW w:w="1423"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0.2 </w:t>
            </w:r>
          </w:p>
        </w:tc>
        <w:tc>
          <w:tcPr>
            <w:tcW w:w="2016"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0.0 </w:t>
            </w:r>
          </w:p>
        </w:tc>
        <w:tc>
          <w:tcPr>
            <w:tcW w:w="2241"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8.1 </w:t>
            </w:r>
          </w:p>
        </w:tc>
      </w:tr>
      <w:tr w:rsidR="006D4E2A" w:rsidRPr="006D4E2A" w:rsidTr="006D4E2A">
        <w:trPr>
          <w:trHeight w:val="255"/>
        </w:trPr>
        <w:tc>
          <w:tcPr>
            <w:tcW w:w="2000" w:type="dxa"/>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6D4E2A" w:rsidRPr="006D4E2A" w:rsidRDefault="006D4E2A" w:rsidP="006D4E2A">
            <w:pPr>
              <w:spacing w:before="40" w:after="40" w:line="240" w:lineRule="auto"/>
              <w:rPr>
                <w:rFonts w:ascii="Calibri" w:eastAsia="Times New Roman" w:hAnsi="Calibri" w:cs="Arial"/>
                <w:b/>
                <w:bCs/>
                <w:sz w:val="18"/>
                <w:szCs w:val="18"/>
                <w:lang w:eastAsia="en-GB"/>
              </w:rPr>
            </w:pPr>
            <w:r w:rsidRPr="006D4E2A">
              <w:rPr>
                <w:rFonts w:ascii="Calibri" w:eastAsia="Times New Roman" w:hAnsi="Calibri" w:cs="Arial"/>
                <w:b/>
                <w:bCs/>
                <w:sz w:val="18"/>
                <w:szCs w:val="18"/>
                <w:lang w:eastAsia="en-GB"/>
              </w:rPr>
              <w:t>$2.00 per day</w:t>
            </w:r>
          </w:p>
        </w:tc>
        <w:tc>
          <w:tcPr>
            <w:tcW w:w="1423" w:type="dxa"/>
            <w:tcBorders>
              <w:top w:val="single" w:sz="4" w:space="0" w:color="auto"/>
              <w:left w:val="nil"/>
              <w:bottom w:val="single" w:sz="4" w:space="0" w:color="auto"/>
              <w:right w:val="single" w:sz="4" w:space="0" w:color="auto"/>
            </w:tcBorders>
            <w:shd w:val="clear" w:color="000000" w:fill="DEF5FA" w:themeFill="background2"/>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3.0 </w:t>
            </w:r>
          </w:p>
        </w:tc>
        <w:tc>
          <w:tcPr>
            <w:tcW w:w="2016" w:type="dxa"/>
            <w:tcBorders>
              <w:top w:val="single" w:sz="4" w:space="0" w:color="auto"/>
              <w:left w:val="nil"/>
              <w:bottom w:val="single" w:sz="4" w:space="0" w:color="auto"/>
              <w:right w:val="single" w:sz="4" w:space="0" w:color="auto"/>
            </w:tcBorders>
            <w:shd w:val="clear" w:color="000000" w:fill="DEF5FA" w:themeFill="background2"/>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1.0 </w:t>
            </w:r>
          </w:p>
        </w:tc>
        <w:tc>
          <w:tcPr>
            <w:tcW w:w="2241" w:type="dxa"/>
            <w:tcBorders>
              <w:top w:val="single" w:sz="4" w:space="0" w:color="auto"/>
              <w:left w:val="nil"/>
              <w:bottom w:val="single" w:sz="4" w:space="0" w:color="auto"/>
              <w:right w:val="single" w:sz="4" w:space="0" w:color="auto"/>
            </w:tcBorders>
            <w:shd w:val="clear" w:color="000000" w:fill="DEF5FA" w:themeFill="background2"/>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13.5 </w:t>
            </w:r>
          </w:p>
        </w:tc>
      </w:tr>
      <w:tr w:rsidR="006D4E2A" w:rsidRPr="006D4E2A" w:rsidTr="006D4E2A">
        <w:trPr>
          <w:trHeight w:val="255"/>
        </w:trPr>
        <w:tc>
          <w:tcPr>
            <w:tcW w:w="2000" w:type="dxa"/>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6D4E2A" w:rsidRPr="006D4E2A" w:rsidRDefault="006D4E2A" w:rsidP="006D4E2A">
            <w:pPr>
              <w:spacing w:before="40" w:after="40" w:line="240" w:lineRule="auto"/>
              <w:rPr>
                <w:rFonts w:ascii="Calibri" w:eastAsia="Times New Roman" w:hAnsi="Calibri" w:cs="Arial"/>
                <w:b/>
                <w:bCs/>
                <w:sz w:val="18"/>
                <w:szCs w:val="18"/>
                <w:lang w:eastAsia="en-GB"/>
              </w:rPr>
            </w:pPr>
            <w:r w:rsidRPr="006D4E2A">
              <w:rPr>
                <w:rFonts w:ascii="Calibri" w:eastAsia="Times New Roman" w:hAnsi="Calibri" w:cs="Arial"/>
                <w:b/>
                <w:bCs/>
                <w:sz w:val="18"/>
                <w:szCs w:val="18"/>
                <w:lang w:eastAsia="en-GB"/>
              </w:rPr>
              <w:t>$3.00 per day</w:t>
            </w:r>
          </w:p>
        </w:tc>
        <w:tc>
          <w:tcPr>
            <w:tcW w:w="1423"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16.5 </w:t>
            </w:r>
          </w:p>
        </w:tc>
        <w:tc>
          <w:tcPr>
            <w:tcW w:w="2016"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10.7 </w:t>
            </w:r>
          </w:p>
        </w:tc>
        <w:tc>
          <w:tcPr>
            <w:tcW w:w="2241"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22.3 </w:t>
            </w:r>
          </w:p>
        </w:tc>
      </w:tr>
      <w:tr w:rsidR="006D4E2A" w:rsidRPr="006D4E2A" w:rsidTr="006D4E2A">
        <w:trPr>
          <w:trHeight w:val="255"/>
        </w:trPr>
        <w:tc>
          <w:tcPr>
            <w:tcW w:w="2000" w:type="dxa"/>
            <w:tcBorders>
              <w:top w:val="nil"/>
              <w:left w:val="single" w:sz="4" w:space="0" w:color="auto"/>
              <w:bottom w:val="single" w:sz="4" w:space="0" w:color="auto"/>
              <w:right w:val="single" w:sz="4" w:space="0" w:color="auto"/>
            </w:tcBorders>
            <w:shd w:val="clear" w:color="auto" w:fill="D2EDF4" w:themeFill="accent1" w:themeFillTint="33"/>
            <w:noWrap/>
            <w:vAlign w:val="bottom"/>
            <w:hideMark/>
          </w:tcPr>
          <w:p w:rsidR="006D4E2A" w:rsidRPr="006D4E2A" w:rsidRDefault="006D4E2A" w:rsidP="006D4E2A">
            <w:pPr>
              <w:spacing w:before="40" w:after="40" w:line="240" w:lineRule="auto"/>
              <w:rPr>
                <w:rFonts w:ascii="Calibri" w:eastAsia="Times New Roman" w:hAnsi="Calibri" w:cs="Arial"/>
                <w:b/>
                <w:bCs/>
                <w:sz w:val="18"/>
                <w:szCs w:val="18"/>
                <w:lang w:eastAsia="en-GB"/>
              </w:rPr>
            </w:pPr>
            <w:r w:rsidRPr="006D4E2A">
              <w:rPr>
                <w:rFonts w:ascii="Calibri" w:eastAsia="Times New Roman" w:hAnsi="Calibri" w:cs="Arial"/>
                <w:b/>
                <w:bCs/>
                <w:sz w:val="18"/>
                <w:szCs w:val="18"/>
                <w:lang w:eastAsia="en-GB"/>
              </w:rPr>
              <w:t>$4.00 per day</w:t>
            </w:r>
          </w:p>
        </w:tc>
        <w:tc>
          <w:tcPr>
            <w:tcW w:w="1423" w:type="dxa"/>
            <w:tcBorders>
              <w:top w:val="single" w:sz="4" w:space="0" w:color="auto"/>
              <w:left w:val="nil"/>
              <w:bottom w:val="single" w:sz="4" w:space="0" w:color="auto"/>
              <w:right w:val="single" w:sz="4" w:space="0" w:color="auto"/>
            </w:tcBorders>
            <w:shd w:val="clear" w:color="000000" w:fill="DEF5FA" w:themeFill="background2"/>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36.4 </w:t>
            </w:r>
          </w:p>
        </w:tc>
        <w:tc>
          <w:tcPr>
            <w:tcW w:w="2016" w:type="dxa"/>
            <w:tcBorders>
              <w:top w:val="single" w:sz="4" w:space="0" w:color="auto"/>
              <w:left w:val="nil"/>
              <w:bottom w:val="single" w:sz="4" w:space="0" w:color="auto"/>
              <w:right w:val="single" w:sz="4" w:space="0" w:color="auto"/>
            </w:tcBorders>
            <w:shd w:val="clear" w:color="000000" w:fill="DEF5FA" w:themeFill="background2"/>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28.2 </w:t>
            </w:r>
          </w:p>
        </w:tc>
        <w:tc>
          <w:tcPr>
            <w:tcW w:w="2241" w:type="dxa"/>
            <w:tcBorders>
              <w:top w:val="single" w:sz="4" w:space="0" w:color="auto"/>
              <w:left w:val="nil"/>
              <w:bottom w:val="single" w:sz="4" w:space="0" w:color="auto"/>
              <w:right w:val="single" w:sz="4" w:space="0" w:color="auto"/>
            </w:tcBorders>
            <w:shd w:val="clear" w:color="000000" w:fill="DEF5FA" w:themeFill="background2"/>
            <w:noWrap/>
            <w:vAlign w:val="bottom"/>
            <w:hideMark/>
          </w:tcPr>
          <w:p w:rsidR="006D4E2A" w:rsidRPr="006D4E2A" w:rsidRDefault="006D4E2A" w:rsidP="006D4E2A">
            <w:pPr>
              <w:spacing w:after="0" w:line="240" w:lineRule="auto"/>
              <w:ind w:firstLineChars="200" w:firstLine="400"/>
              <w:jc w:val="right"/>
              <w:rPr>
                <w:rFonts w:ascii="Calibri" w:eastAsia="Times New Roman" w:hAnsi="Calibri" w:cs="Times New Roman"/>
                <w:color w:val="000000"/>
                <w:sz w:val="20"/>
                <w:szCs w:val="20"/>
                <w:lang w:eastAsia="en-GB"/>
              </w:rPr>
            </w:pPr>
            <w:r w:rsidRPr="006D4E2A">
              <w:rPr>
                <w:rFonts w:ascii="Calibri" w:eastAsia="Times New Roman" w:hAnsi="Calibri" w:cs="Times New Roman"/>
                <w:color w:val="000000"/>
                <w:sz w:val="20"/>
                <w:szCs w:val="20"/>
                <w:lang w:eastAsia="en-GB"/>
              </w:rPr>
              <w:t xml:space="preserve">36.7 </w:t>
            </w:r>
          </w:p>
        </w:tc>
      </w:tr>
      <w:tr w:rsidR="006D4E2A" w:rsidRPr="006D4E2A" w:rsidTr="006D4E2A">
        <w:trPr>
          <w:trHeight w:val="255"/>
        </w:trPr>
        <w:tc>
          <w:tcPr>
            <w:tcW w:w="7680" w:type="dxa"/>
            <w:gridSpan w:val="4"/>
            <w:tcBorders>
              <w:top w:val="nil"/>
              <w:left w:val="nil"/>
              <w:bottom w:val="nil"/>
              <w:right w:val="nil"/>
            </w:tcBorders>
            <w:shd w:val="clear" w:color="auto" w:fill="auto"/>
            <w:noWrap/>
            <w:vAlign w:val="bottom"/>
            <w:hideMark/>
          </w:tcPr>
          <w:p w:rsidR="006D4E2A" w:rsidRPr="006D4E2A" w:rsidRDefault="006D4E2A" w:rsidP="0085509E">
            <w:pPr>
              <w:spacing w:after="0" w:line="240" w:lineRule="auto"/>
              <w:rPr>
                <w:rFonts w:ascii="Calibri" w:eastAsia="Times New Roman" w:hAnsi="Calibri" w:cs="Times New Roman"/>
                <w:sz w:val="20"/>
                <w:szCs w:val="20"/>
                <w:lang w:eastAsia="en-GB"/>
              </w:rPr>
            </w:pPr>
            <w:r w:rsidRPr="006D4E2A">
              <w:rPr>
                <w:rFonts w:ascii="Calibri" w:eastAsia="Times New Roman" w:hAnsi="Calibri" w:cs="Times New Roman"/>
                <w:color w:val="000000"/>
                <w:sz w:val="20"/>
                <w:szCs w:val="20"/>
                <w:lang w:eastAsia="en-GB"/>
              </w:rPr>
              <w:t>PPP exchange rate</w:t>
            </w:r>
            <w:r>
              <w:rPr>
                <w:rFonts w:ascii="Calibri" w:eastAsia="Times New Roman" w:hAnsi="Calibri" w:cs="Times New Roman"/>
                <w:color w:val="000000"/>
                <w:sz w:val="20"/>
                <w:szCs w:val="20"/>
                <w:lang w:eastAsia="en-GB"/>
              </w:rPr>
              <w:t xml:space="preserve"> (2006)</w:t>
            </w:r>
            <w:r w:rsidRPr="006D4E2A">
              <w:rPr>
                <w:rFonts w:ascii="Calibri" w:eastAsia="Times New Roman" w:hAnsi="Calibri" w:cs="Times New Roman"/>
                <w:color w:val="000000"/>
                <w:sz w:val="20"/>
                <w:szCs w:val="20"/>
                <w:lang w:eastAsia="en-GB"/>
              </w:rPr>
              <w:t xml:space="preserve">: </w:t>
            </w:r>
            <w:r w:rsidRPr="006D4E2A">
              <w:rPr>
                <w:rFonts w:ascii="Calibri" w:eastAsia="Times New Roman" w:hAnsi="Calibri" w:cs="Times New Roman"/>
                <w:sz w:val="20"/>
                <w:szCs w:val="20"/>
                <w:lang w:eastAsia="en-GB"/>
              </w:rPr>
              <w:t>68.6 VUV per $1.00 PPP</w:t>
            </w:r>
            <w:r>
              <w:rPr>
                <w:rFonts w:ascii="Calibri" w:eastAsia="Times New Roman" w:hAnsi="Calibri" w:cs="Times New Roman"/>
                <w:sz w:val="20"/>
                <w:szCs w:val="20"/>
                <w:lang w:eastAsia="en-GB"/>
              </w:rPr>
              <w:t xml:space="preserve"> </w:t>
            </w:r>
          </w:p>
        </w:tc>
      </w:tr>
    </w:tbl>
    <w:p w:rsidR="006D4E2A" w:rsidRPr="003F29C3" w:rsidRDefault="006D4E2A" w:rsidP="006D4E2A">
      <w:pPr>
        <w:rPr>
          <w:i/>
          <w:sz w:val="16"/>
          <w:szCs w:val="16"/>
        </w:rPr>
      </w:pPr>
      <w:r w:rsidRPr="003F29C3">
        <w:rPr>
          <w:i/>
          <w:sz w:val="16"/>
          <w:szCs w:val="16"/>
        </w:rPr>
        <w:t>Source: VNSO HIES 2006</w:t>
      </w:r>
      <w:r w:rsidR="0085509E">
        <w:rPr>
          <w:i/>
          <w:sz w:val="16"/>
          <w:szCs w:val="16"/>
        </w:rPr>
        <w:t xml:space="preserve">, PPP exchange rates from </w:t>
      </w:r>
      <w:hyperlink r:id="rId8" w:history="1">
        <w:r w:rsidR="0085509E" w:rsidRPr="001331B3">
          <w:rPr>
            <w:rStyle w:val="Hyperlink"/>
            <w:i/>
            <w:sz w:val="16"/>
            <w:szCs w:val="16"/>
          </w:rPr>
          <w:t>www.un.org</w:t>
        </w:r>
      </w:hyperlink>
      <w:r w:rsidR="0085509E">
        <w:rPr>
          <w:i/>
          <w:sz w:val="16"/>
          <w:szCs w:val="16"/>
        </w:rPr>
        <w:t xml:space="preserve">. </w:t>
      </w:r>
    </w:p>
    <w:p w:rsidR="0087502C" w:rsidRDefault="00DF3E5E" w:rsidP="00DF3E5E">
      <w:r>
        <w:t xml:space="preserve">The Poverty Gap Index (PGI) and the Squared Poverty Gap Index (SPGI) are used to show the depth and severity of poverty. </w:t>
      </w:r>
      <w:r w:rsidR="0087502C" w:rsidRPr="0087502C">
        <w:t xml:space="preserve">The Poverty Gap Index (PGI) measures the depth of poverty; that is how far, on average, by which households/individuals fall below the basic needs poverty line (BNPL). This measure is the mean proportionate poverty gap in the population (where the non-poor have zero poverty </w:t>
      </w:r>
      <w:proofErr w:type="gramStart"/>
      <w:r w:rsidR="0087502C" w:rsidRPr="0087502C">
        <w:t>gap</w:t>
      </w:r>
      <w:proofErr w:type="gramEnd"/>
      <w:r w:rsidR="0087502C" w:rsidRPr="0087502C">
        <w:t>). This is sometimes thought of as a means to measure the cost of eliminating poverty (relative to the poverty line), because it shows how much would have to be transferred to the poor to bring their incomes or expenditures up to the poverty line (as a proportion of the poverty line). The minimum cost of eliminating poverty using targeted transfers is simply the sum of all the poverty gaps in a population; every gap is filled up to the poverty line. However this interpretation is only reasonable if the transfers could be made perfectly efficiently, for instance with lump sum transfers, which is probably very d</w:t>
      </w:r>
      <w:r w:rsidR="00D204B4">
        <w:t xml:space="preserve">ifficult to achieve in practice as targeting usually involves leakages and administration costs so that it is not unusual for the cost of eliminating poverty to be a multiple of the poverty gap. </w:t>
      </w:r>
    </w:p>
    <w:p w:rsidR="00DF3E5E" w:rsidRDefault="0087502C" w:rsidP="00DF3E5E">
      <w:r w:rsidRPr="0087502C">
        <w:t>To measure the severity of poverty, that is the degree of inequality amongst the poor themselves, the SPGI is used. This is defined as the average of the “weighted sum” of the individual PG where the weights are the proportionate poverty gaps themselves (i.e. the square); in other words the PGs are “squared”. The act of squaring the PG gives greater weight to the PG of the poorest household</w:t>
      </w:r>
      <w:r w:rsidR="00FA3F77">
        <w:t xml:space="preserve">s since their PG will be larger: it shows the inequality in the distribution of consumption among poor people. </w:t>
      </w:r>
    </w:p>
    <w:p w:rsidR="00275276" w:rsidRDefault="00275276" w:rsidP="00275276">
      <w:pPr>
        <w:pStyle w:val="Caption"/>
      </w:pPr>
      <w:r>
        <w:t xml:space="preserve">Table </w:t>
      </w:r>
      <w:fldSimple w:instr=" SEQ Table \* ARABIC ">
        <w:r w:rsidR="00186DC3">
          <w:rPr>
            <w:noProof/>
          </w:rPr>
          <w:t>5</w:t>
        </w:r>
      </w:fldSimple>
      <w:r>
        <w:t>: Poverty Gap Index (PGI) and Poverty Gap Index Squared (</w:t>
      </w:r>
      <w:proofErr w:type="spellStart"/>
      <w:r>
        <w:t>PGIS</w:t>
      </w:r>
      <w:proofErr w:type="spellEnd"/>
      <w:r>
        <w:t>)</w:t>
      </w:r>
    </w:p>
    <w:tbl>
      <w:tblPr>
        <w:tblW w:w="5840" w:type="dxa"/>
        <w:tblInd w:w="91" w:type="dxa"/>
        <w:tblLook w:val="04A0"/>
      </w:tblPr>
      <w:tblGrid>
        <w:gridCol w:w="2000"/>
        <w:gridCol w:w="1900"/>
        <w:gridCol w:w="1940"/>
      </w:tblGrid>
      <w:tr w:rsidR="00275276" w:rsidRPr="00572899" w:rsidTr="00275276">
        <w:trPr>
          <w:trHeight w:val="255"/>
        </w:trPr>
        <w:tc>
          <w:tcPr>
            <w:tcW w:w="2000" w:type="dxa"/>
            <w:tcBorders>
              <w:top w:val="single" w:sz="4" w:space="0" w:color="auto"/>
              <w:left w:val="single" w:sz="4" w:space="0" w:color="auto"/>
              <w:bottom w:val="single" w:sz="4" w:space="0" w:color="auto"/>
              <w:right w:val="single" w:sz="4" w:space="0" w:color="auto"/>
            </w:tcBorders>
            <w:shd w:val="clear" w:color="000000" w:fill="D2EDF4" w:themeFill="accent1" w:themeFillTint="33"/>
            <w:noWrap/>
            <w:vAlign w:val="bottom"/>
            <w:hideMark/>
          </w:tcPr>
          <w:p w:rsidR="00275276" w:rsidRPr="00572899" w:rsidRDefault="00275276" w:rsidP="00275276">
            <w:pPr>
              <w:spacing w:after="0" w:line="240" w:lineRule="auto"/>
              <w:rPr>
                <w:rFonts w:ascii="Calibri" w:eastAsia="Times New Roman" w:hAnsi="Calibri" w:cs="Times New Roman"/>
                <w:b/>
                <w:bCs/>
                <w:sz w:val="20"/>
                <w:szCs w:val="20"/>
                <w:lang w:eastAsia="en-GB"/>
              </w:rPr>
            </w:pPr>
            <w:r w:rsidRPr="00572899">
              <w:rPr>
                <w:rFonts w:ascii="Calibri" w:eastAsia="Times New Roman" w:hAnsi="Calibri" w:cs="Times New Roman"/>
                <w:b/>
                <w:bCs/>
                <w:sz w:val="20"/>
                <w:szCs w:val="20"/>
                <w:lang w:eastAsia="en-GB"/>
              </w:rPr>
              <w:t> </w:t>
            </w:r>
          </w:p>
        </w:tc>
        <w:tc>
          <w:tcPr>
            <w:tcW w:w="1900" w:type="dxa"/>
            <w:tcBorders>
              <w:top w:val="single" w:sz="4" w:space="0" w:color="auto"/>
              <w:left w:val="nil"/>
              <w:bottom w:val="single" w:sz="4" w:space="0" w:color="auto"/>
              <w:right w:val="single" w:sz="4" w:space="0" w:color="auto"/>
            </w:tcBorders>
            <w:shd w:val="clear" w:color="000000" w:fill="D2EDF4" w:themeFill="accent1" w:themeFillTint="33"/>
            <w:noWrap/>
            <w:vAlign w:val="bottom"/>
            <w:hideMark/>
          </w:tcPr>
          <w:p w:rsidR="00275276" w:rsidRPr="00572899" w:rsidRDefault="00275276" w:rsidP="00275276">
            <w:pPr>
              <w:spacing w:after="0" w:line="240" w:lineRule="auto"/>
              <w:jc w:val="center"/>
              <w:rPr>
                <w:rFonts w:ascii="Calibri" w:eastAsia="Times New Roman" w:hAnsi="Calibri" w:cs="Times New Roman"/>
                <w:b/>
                <w:bCs/>
                <w:sz w:val="20"/>
                <w:szCs w:val="20"/>
                <w:lang w:eastAsia="en-GB"/>
              </w:rPr>
            </w:pPr>
            <w:r w:rsidRPr="00572899">
              <w:rPr>
                <w:rFonts w:ascii="Calibri" w:eastAsia="Times New Roman" w:hAnsi="Calibri" w:cs="Times New Roman"/>
                <w:b/>
                <w:bCs/>
                <w:sz w:val="20"/>
                <w:szCs w:val="20"/>
                <w:lang w:eastAsia="en-GB"/>
              </w:rPr>
              <w:t>Poverty Gap Index</w:t>
            </w:r>
          </w:p>
        </w:tc>
        <w:tc>
          <w:tcPr>
            <w:tcW w:w="1940" w:type="dxa"/>
            <w:tcBorders>
              <w:top w:val="single" w:sz="4" w:space="0" w:color="auto"/>
              <w:left w:val="nil"/>
              <w:bottom w:val="single" w:sz="4" w:space="0" w:color="auto"/>
              <w:right w:val="single" w:sz="4" w:space="0" w:color="auto"/>
            </w:tcBorders>
            <w:shd w:val="clear" w:color="000000" w:fill="D2EDF4" w:themeFill="accent1" w:themeFillTint="33"/>
            <w:noWrap/>
            <w:vAlign w:val="bottom"/>
            <w:hideMark/>
          </w:tcPr>
          <w:p w:rsidR="00275276" w:rsidRPr="00572899" w:rsidRDefault="00275276" w:rsidP="00275276">
            <w:pPr>
              <w:spacing w:after="0" w:line="240" w:lineRule="auto"/>
              <w:jc w:val="right"/>
              <w:rPr>
                <w:rFonts w:ascii="Calibri" w:eastAsia="Times New Roman" w:hAnsi="Calibri" w:cs="Times New Roman"/>
                <w:b/>
                <w:bCs/>
                <w:sz w:val="20"/>
                <w:szCs w:val="20"/>
                <w:lang w:eastAsia="en-GB"/>
              </w:rPr>
            </w:pPr>
            <w:r w:rsidRPr="00572899">
              <w:rPr>
                <w:rFonts w:ascii="Calibri" w:eastAsia="Times New Roman" w:hAnsi="Calibri" w:cs="Times New Roman"/>
                <w:b/>
                <w:bCs/>
                <w:sz w:val="20"/>
                <w:szCs w:val="20"/>
                <w:lang w:eastAsia="en-GB"/>
              </w:rPr>
              <w:t>Poverty Gap Index Squared</w:t>
            </w:r>
          </w:p>
        </w:tc>
      </w:tr>
      <w:tr w:rsidR="00275276" w:rsidRPr="00572899" w:rsidTr="00275276">
        <w:trPr>
          <w:trHeight w:val="255"/>
        </w:trPr>
        <w:tc>
          <w:tcPr>
            <w:tcW w:w="2000" w:type="dxa"/>
            <w:tcBorders>
              <w:top w:val="single" w:sz="4" w:space="0" w:color="auto"/>
              <w:left w:val="single" w:sz="4" w:space="0" w:color="auto"/>
              <w:bottom w:val="single" w:sz="4" w:space="0" w:color="auto"/>
              <w:right w:val="nil"/>
            </w:tcBorders>
            <w:shd w:val="clear" w:color="000000" w:fill="D2EDF4" w:themeFill="accent1" w:themeFillTint="33"/>
            <w:noWrap/>
            <w:vAlign w:val="bottom"/>
            <w:hideMark/>
          </w:tcPr>
          <w:p w:rsidR="00275276" w:rsidRPr="00572899" w:rsidRDefault="00275276" w:rsidP="00275276">
            <w:pPr>
              <w:spacing w:after="0" w:line="240" w:lineRule="auto"/>
              <w:rPr>
                <w:rFonts w:ascii="Calibri" w:eastAsia="Times New Roman" w:hAnsi="Calibri" w:cs="Times New Roman"/>
                <w:b/>
                <w:bCs/>
                <w:sz w:val="20"/>
                <w:szCs w:val="20"/>
                <w:lang w:eastAsia="en-GB"/>
              </w:rPr>
            </w:pPr>
            <w:r w:rsidRPr="00572899">
              <w:rPr>
                <w:rFonts w:ascii="Calibri" w:eastAsia="Times New Roman" w:hAnsi="Calibri" w:cs="Times New Roman"/>
                <w:b/>
                <w:bCs/>
                <w:sz w:val="20"/>
                <w:szCs w:val="20"/>
                <w:lang w:eastAsia="en-GB"/>
              </w:rPr>
              <w:t>Vanuatu average</w:t>
            </w:r>
          </w:p>
        </w:tc>
        <w:tc>
          <w:tcPr>
            <w:tcW w:w="1900" w:type="dxa"/>
            <w:tcBorders>
              <w:top w:val="single" w:sz="4" w:space="0" w:color="auto"/>
              <w:left w:val="single" w:sz="4" w:space="0" w:color="auto"/>
              <w:bottom w:val="single" w:sz="4" w:space="0" w:color="auto"/>
              <w:right w:val="single" w:sz="4" w:space="0" w:color="auto"/>
            </w:tcBorders>
            <w:shd w:val="clear" w:color="000000" w:fill="DEF5FA" w:themeFill="background2"/>
            <w:noWrap/>
            <w:vAlign w:val="bottom"/>
            <w:hideMark/>
          </w:tcPr>
          <w:p w:rsidR="00275276" w:rsidRPr="00572899" w:rsidRDefault="00275276" w:rsidP="00275276">
            <w:pPr>
              <w:spacing w:after="0" w:line="240" w:lineRule="auto"/>
              <w:ind w:firstLineChars="200" w:firstLine="400"/>
              <w:jc w:val="right"/>
              <w:rPr>
                <w:rFonts w:ascii="Calibri" w:eastAsia="Times New Roman" w:hAnsi="Calibri" w:cs="Times New Roman"/>
                <w:color w:val="000000"/>
                <w:sz w:val="20"/>
                <w:szCs w:val="20"/>
                <w:lang w:eastAsia="en-GB"/>
              </w:rPr>
            </w:pPr>
            <w:r w:rsidRPr="00572899">
              <w:rPr>
                <w:rFonts w:ascii="Calibri" w:eastAsia="Times New Roman" w:hAnsi="Calibri" w:cs="Times New Roman"/>
                <w:color w:val="000000"/>
                <w:sz w:val="20"/>
                <w:szCs w:val="20"/>
                <w:lang w:eastAsia="en-GB"/>
              </w:rPr>
              <w:t xml:space="preserve">5.6 </w:t>
            </w:r>
          </w:p>
        </w:tc>
        <w:tc>
          <w:tcPr>
            <w:tcW w:w="1940" w:type="dxa"/>
            <w:tcBorders>
              <w:top w:val="single" w:sz="4" w:space="0" w:color="auto"/>
              <w:left w:val="nil"/>
              <w:bottom w:val="single" w:sz="4" w:space="0" w:color="auto"/>
              <w:right w:val="single" w:sz="4" w:space="0" w:color="auto"/>
            </w:tcBorders>
            <w:shd w:val="clear" w:color="000000" w:fill="DEF5FA" w:themeFill="background2"/>
            <w:noWrap/>
            <w:vAlign w:val="bottom"/>
            <w:hideMark/>
          </w:tcPr>
          <w:p w:rsidR="00275276" w:rsidRPr="00572899" w:rsidRDefault="00275276" w:rsidP="00275276">
            <w:pPr>
              <w:spacing w:after="0" w:line="240" w:lineRule="auto"/>
              <w:ind w:firstLineChars="200" w:firstLine="400"/>
              <w:jc w:val="right"/>
              <w:rPr>
                <w:rFonts w:ascii="Calibri" w:eastAsia="Times New Roman" w:hAnsi="Calibri" w:cs="Times New Roman"/>
                <w:color w:val="000000"/>
                <w:sz w:val="20"/>
                <w:szCs w:val="20"/>
                <w:lang w:eastAsia="en-GB"/>
              </w:rPr>
            </w:pPr>
            <w:r w:rsidRPr="00572899">
              <w:rPr>
                <w:rFonts w:ascii="Calibri" w:eastAsia="Times New Roman" w:hAnsi="Calibri" w:cs="Times New Roman"/>
                <w:color w:val="000000"/>
                <w:sz w:val="20"/>
                <w:szCs w:val="20"/>
                <w:lang w:eastAsia="en-GB"/>
              </w:rPr>
              <w:t xml:space="preserve">3.0 </w:t>
            </w:r>
          </w:p>
        </w:tc>
      </w:tr>
      <w:tr w:rsidR="00275276" w:rsidRPr="00572899" w:rsidTr="00275276">
        <w:trPr>
          <w:trHeight w:val="255"/>
        </w:trPr>
        <w:tc>
          <w:tcPr>
            <w:tcW w:w="2000" w:type="dxa"/>
            <w:tcBorders>
              <w:top w:val="single" w:sz="4" w:space="0" w:color="auto"/>
              <w:left w:val="single" w:sz="4" w:space="0" w:color="auto"/>
              <w:bottom w:val="single" w:sz="4" w:space="0" w:color="auto"/>
              <w:right w:val="nil"/>
            </w:tcBorders>
            <w:shd w:val="clear" w:color="000000" w:fill="D2EDF4" w:themeFill="accent1" w:themeFillTint="33"/>
            <w:noWrap/>
            <w:vAlign w:val="bottom"/>
            <w:hideMark/>
          </w:tcPr>
          <w:p w:rsidR="00275276" w:rsidRPr="00572899" w:rsidRDefault="00275276" w:rsidP="00275276">
            <w:pPr>
              <w:spacing w:after="0" w:line="240" w:lineRule="auto"/>
              <w:rPr>
                <w:rFonts w:ascii="Calibri" w:eastAsia="Times New Roman" w:hAnsi="Calibri" w:cs="Times New Roman"/>
                <w:b/>
                <w:bCs/>
                <w:sz w:val="20"/>
                <w:szCs w:val="20"/>
                <w:lang w:eastAsia="en-GB"/>
              </w:rPr>
            </w:pPr>
            <w:r w:rsidRPr="00572899">
              <w:rPr>
                <w:rFonts w:ascii="Calibri" w:eastAsia="Times New Roman" w:hAnsi="Calibri" w:cs="Times New Roman"/>
                <w:b/>
                <w:bCs/>
                <w:sz w:val="20"/>
                <w:szCs w:val="20"/>
                <w:lang w:eastAsia="en-GB"/>
              </w:rPr>
              <w:t>Rural</w:t>
            </w:r>
          </w:p>
        </w:tc>
        <w:tc>
          <w:tcPr>
            <w:tcW w:w="1900"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rsidR="00275276" w:rsidRPr="00572899" w:rsidRDefault="00275276" w:rsidP="00275276">
            <w:pPr>
              <w:spacing w:after="0" w:line="240" w:lineRule="auto"/>
              <w:ind w:firstLineChars="200" w:firstLine="400"/>
              <w:jc w:val="right"/>
              <w:rPr>
                <w:rFonts w:ascii="Calibri" w:eastAsia="Times New Roman" w:hAnsi="Calibri" w:cs="Times New Roman"/>
                <w:color w:val="000000"/>
                <w:sz w:val="20"/>
                <w:szCs w:val="20"/>
                <w:lang w:eastAsia="en-GB"/>
              </w:rPr>
            </w:pPr>
            <w:r w:rsidRPr="00572899">
              <w:rPr>
                <w:rFonts w:ascii="Calibri" w:eastAsia="Times New Roman" w:hAnsi="Calibri" w:cs="Times New Roman"/>
                <w:color w:val="000000"/>
                <w:sz w:val="20"/>
                <w:szCs w:val="20"/>
                <w:lang w:eastAsia="en-GB"/>
              </w:rPr>
              <w:t xml:space="preserve">3.8 </w:t>
            </w:r>
          </w:p>
        </w:tc>
        <w:tc>
          <w:tcPr>
            <w:tcW w:w="1940"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275276" w:rsidRPr="00572899" w:rsidRDefault="00275276" w:rsidP="00275276">
            <w:pPr>
              <w:spacing w:after="0" w:line="240" w:lineRule="auto"/>
              <w:ind w:firstLineChars="200" w:firstLine="400"/>
              <w:jc w:val="right"/>
              <w:rPr>
                <w:rFonts w:ascii="Calibri" w:eastAsia="Times New Roman" w:hAnsi="Calibri" w:cs="Times New Roman"/>
                <w:color w:val="000000"/>
                <w:sz w:val="20"/>
                <w:szCs w:val="20"/>
                <w:lang w:eastAsia="en-GB"/>
              </w:rPr>
            </w:pPr>
            <w:r w:rsidRPr="00572899">
              <w:rPr>
                <w:rFonts w:ascii="Calibri" w:eastAsia="Times New Roman" w:hAnsi="Calibri" w:cs="Times New Roman"/>
                <w:color w:val="000000"/>
                <w:sz w:val="20"/>
                <w:szCs w:val="20"/>
                <w:lang w:eastAsia="en-GB"/>
              </w:rPr>
              <w:t xml:space="preserve">2.0 </w:t>
            </w:r>
          </w:p>
        </w:tc>
      </w:tr>
      <w:tr w:rsidR="00275276" w:rsidRPr="00572899" w:rsidTr="00275276">
        <w:trPr>
          <w:trHeight w:val="255"/>
        </w:trPr>
        <w:tc>
          <w:tcPr>
            <w:tcW w:w="2000" w:type="dxa"/>
            <w:tcBorders>
              <w:top w:val="single" w:sz="4" w:space="0" w:color="auto"/>
              <w:left w:val="single" w:sz="4" w:space="0" w:color="auto"/>
              <w:bottom w:val="single" w:sz="4" w:space="0" w:color="auto"/>
              <w:right w:val="nil"/>
            </w:tcBorders>
            <w:shd w:val="clear" w:color="000000" w:fill="D2EDF4" w:themeFill="accent1" w:themeFillTint="33"/>
            <w:noWrap/>
            <w:vAlign w:val="bottom"/>
            <w:hideMark/>
          </w:tcPr>
          <w:p w:rsidR="00275276" w:rsidRPr="00572899" w:rsidRDefault="00275276" w:rsidP="00275276">
            <w:pPr>
              <w:spacing w:after="0" w:line="240" w:lineRule="auto"/>
              <w:rPr>
                <w:rFonts w:ascii="Calibri" w:eastAsia="Times New Roman" w:hAnsi="Calibri" w:cs="Times New Roman"/>
                <w:b/>
                <w:bCs/>
                <w:sz w:val="20"/>
                <w:szCs w:val="20"/>
                <w:lang w:eastAsia="en-GB"/>
              </w:rPr>
            </w:pPr>
            <w:r w:rsidRPr="00572899">
              <w:rPr>
                <w:rFonts w:ascii="Calibri" w:eastAsia="Times New Roman" w:hAnsi="Calibri" w:cs="Times New Roman"/>
                <w:b/>
                <w:bCs/>
                <w:sz w:val="20"/>
                <w:szCs w:val="20"/>
                <w:lang w:eastAsia="en-GB"/>
              </w:rPr>
              <w:t>Luganville</w:t>
            </w:r>
          </w:p>
        </w:tc>
        <w:tc>
          <w:tcPr>
            <w:tcW w:w="1900" w:type="dxa"/>
            <w:tcBorders>
              <w:top w:val="single" w:sz="4" w:space="0" w:color="auto"/>
              <w:left w:val="single" w:sz="4" w:space="0" w:color="auto"/>
              <w:bottom w:val="single" w:sz="4" w:space="0" w:color="auto"/>
              <w:right w:val="single" w:sz="4" w:space="0" w:color="auto"/>
            </w:tcBorders>
            <w:shd w:val="clear" w:color="000000" w:fill="DEF5FA" w:themeFill="background2"/>
            <w:noWrap/>
            <w:vAlign w:val="bottom"/>
            <w:hideMark/>
          </w:tcPr>
          <w:p w:rsidR="00275276" w:rsidRPr="00572899" w:rsidRDefault="00275276" w:rsidP="00275276">
            <w:pPr>
              <w:spacing w:after="0" w:line="240" w:lineRule="auto"/>
              <w:ind w:firstLineChars="200" w:firstLine="400"/>
              <w:jc w:val="right"/>
              <w:rPr>
                <w:rFonts w:ascii="Calibri" w:eastAsia="Times New Roman" w:hAnsi="Calibri" w:cs="Times New Roman"/>
                <w:color w:val="000000"/>
                <w:sz w:val="20"/>
                <w:szCs w:val="20"/>
                <w:lang w:eastAsia="en-GB"/>
              </w:rPr>
            </w:pPr>
            <w:r w:rsidRPr="00572899">
              <w:rPr>
                <w:rFonts w:ascii="Calibri" w:eastAsia="Times New Roman" w:hAnsi="Calibri" w:cs="Times New Roman"/>
                <w:color w:val="000000"/>
                <w:sz w:val="20"/>
                <w:szCs w:val="20"/>
                <w:lang w:eastAsia="en-GB"/>
              </w:rPr>
              <w:t xml:space="preserve">2.9 </w:t>
            </w:r>
          </w:p>
        </w:tc>
        <w:tc>
          <w:tcPr>
            <w:tcW w:w="1940" w:type="dxa"/>
            <w:tcBorders>
              <w:top w:val="single" w:sz="4" w:space="0" w:color="auto"/>
              <w:left w:val="nil"/>
              <w:bottom w:val="single" w:sz="4" w:space="0" w:color="auto"/>
              <w:right w:val="single" w:sz="4" w:space="0" w:color="auto"/>
            </w:tcBorders>
            <w:shd w:val="clear" w:color="000000" w:fill="DEF5FA" w:themeFill="background2"/>
            <w:noWrap/>
            <w:vAlign w:val="bottom"/>
            <w:hideMark/>
          </w:tcPr>
          <w:p w:rsidR="00275276" w:rsidRPr="00572899" w:rsidRDefault="00275276" w:rsidP="00275276">
            <w:pPr>
              <w:spacing w:after="0" w:line="240" w:lineRule="auto"/>
              <w:ind w:firstLineChars="200" w:firstLine="400"/>
              <w:jc w:val="right"/>
              <w:rPr>
                <w:rFonts w:ascii="Calibri" w:eastAsia="Times New Roman" w:hAnsi="Calibri" w:cs="Times New Roman"/>
                <w:color w:val="000000"/>
                <w:sz w:val="20"/>
                <w:szCs w:val="20"/>
                <w:lang w:eastAsia="en-GB"/>
              </w:rPr>
            </w:pPr>
            <w:r w:rsidRPr="00572899">
              <w:rPr>
                <w:rFonts w:ascii="Calibri" w:eastAsia="Times New Roman" w:hAnsi="Calibri" w:cs="Times New Roman"/>
                <w:color w:val="000000"/>
                <w:sz w:val="20"/>
                <w:szCs w:val="20"/>
                <w:lang w:eastAsia="en-GB"/>
              </w:rPr>
              <w:t xml:space="preserve">1.2 </w:t>
            </w:r>
          </w:p>
        </w:tc>
      </w:tr>
      <w:tr w:rsidR="00275276" w:rsidRPr="00572899" w:rsidTr="00275276">
        <w:trPr>
          <w:trHeight w:val="255"/>
        </w:trPr>
        <w:tc>
          <w:tcPr>
            <w:tcW w:w="2000" w:type="dxa"/>
            <w:tcBorders>
              <w:top w:val="single" w:sz="4" w:space="0" w:color="auto"/>
              <w:left w:val="single" w:sz="4" w:space="0" w:color="auto"/>
              <w:bottom w:val="single" w:sz="4" w:space="0" w:color="auto"/>
              <w:right w:val="nil"/>
            </w:tcBorders>
            <w:shd w:val="clear" w:color="000000" w:fill="D2EDF4" w:themeFill="accent1" w:themeFillTint="33"/>
            <w:noWrap/>
            <w:vAlign w:val="bottom"/>
            <w:hideMark/>
          </w:tcPr>
          <w:p w:rsidR="00275276" w:rsidRPr="00572899" w:rsidRDefault="00275276" w:rsidP="00275276">
            <w:pPr>
              <w:spacing w:after="0" w:line="240" w:lineRule="auto"/>
              <w:rPr>
                <w:rFonts w:ascii="Calibri" w:eastAsia="Times New Roman" w:hAnsi="Calibri" w:cs="Times New Roman"/>
                <w:b/>
                <w:bCs/>
                <w:sz w:val="20"/>
                <w:szCs w:val="20"/>
                <w:lang w:eastAsia="en-GB"/>
              </w:rPr>
            </w:pPr>
            <w:r w:rsidRPr="00572899">
              <w:rPr>
                <w:rFonts w:ascii="Calibri" w:eastAsia="Times New Roman" w:hAnsi="Calibri" w:cs="Times New Roman"/>
                <w:b/>
                <w:bCs/>
                <w:sz w:val="20"/>
                <w:szCs w:val="20"/>
                <w:lang w:eastAsia="en-GB"/>
              </w:rPr>
              <w:t>Port Vila</w:t>
            </w:r>
          </w:p>
        </w:tc>
        <w:tc>
          <w:tcPr>
            <w:tcW w:w="1900"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rsidR="00275276" w:rsidRPr="00572899" w:rsidRDefault="00275276" w:rsidP="00275276">
            <w:pPr>
              <w:spacing w:after="0" w:line="240" w:lineRule="auto"/>
              <w:ind w:firstLineChars="200" w:firstLine="400"/>
              <w:jc w:val="right"/>
              <w:rPr>
                <w:rFonts w:ascii="Calibri" w:eastAsia="Times New Roman" w:hAnsi="Calibri" w:cs="Times New Roman"/>
                <w:color w:val="000000"/>
                <w:sz w:val="20"/>
                <w:szCs w:val="20"/>
                <w:lang w:eastAsia="en-GB"/>
              </w:rPr>
            </w:pPr>
            <w:r w:rsidRPr="00572899">
              <w:rPr>
                <w:rFonts w:ascii="Calibri" w:eastAsia="Times New Roman" w:hAnsi="Calibri" w:cs="Times New Roman"/>
                <w:color w:val="000000"/>
                <w:sz w:val="20"/>
                <w:szCs w:val="20"/>
                <w:lang w:eastAsia="en-GB"/>
              </w:rPr>
              <w:t xml:space="preserve">10.4 </w:t>
            </w:r>
          </w:p>
        </w:tc>
        <w:tc>
          <w:tcPr>
            <w:tcW w:w="1940"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275276" w:rsidRPr="00572899" w:rsidRDefault="00275276" w:rsidP="00275276">
            <w:pPr>
              <w:spacing w:after="0" w:line="240" w:lineRule="auto"/>
              <w:ind w:firstLineChars="200" w:firstLine="400"/>
              <w:jc w:val="right"/>
              <w:rPr>
                <w:rFonts w:ascii="Calibri" w:eastAsia="Times New Roman" w:hAnsi="Calibri" w:cs="Times New Roman"/>
                <w:color w:val="000000"/>
                <w:sz w:val="20"/>
                <w:szCs w:val="20"/>
                <w:lang w:eastAsia="en-GB"/>
              </w:rPr>
            </w:pPr>
            <w:r w:rsidRPr="00572899">
              <w:rPr>
                <w:rFonts w:ascii="Calibri" w:eastAsia="Times New Roman" w:hAnsi="Calibri" w:cs="Times New Roman"/>
                <w:color w:val="000000"/>
                <w:sz w:val="20"/>
                <w:szCs w:val="20"/>
                <w:lang w:eastAsia="en-GB"/>
              </w:rPr>
              <w:t xml:space="preserve">5.1 </w:t>
            </w:r>
          </w:p>
        </w:tc>
      </w:tr>
      <w:tr w:rsidR="00275276" w:rsidRPr="00572899" w:rsidTr="00275276">
        <w:trPr>
          <w:trHeight w:val="255"/>
        </w:trPr>
        <w:tc>
          <w:tcPr>
            <w:tcW w:w="2000" w:type="dxa"/>
            <w:tcBorders>
              <w:top w:val="single" w:sz="4" w:space="0" w:color="auto"/>
              <w:left w:val="single" w:sz="4" w:space="0" w:color="auto"/>
              <w:bottom w:val="single" w:sz="4" w:space="0" w:color="auto"/>
              <w:right w:val="single" w:sz="4" w:space="0" w:color="auto"/>
            </w:tcBorders>
            <w:shd w:val="clear" w:color="000000" w:fill="D2EDF4" w:themeFill="accent1" w:themeFillTint="33"/>
            <w:noWrap/>
            <w:vAlign w:val="bottom"/>
            <w:hideMark/>
          </w:tcPr>
          <w:p w:rsidR="00275276" w:rsidRPr="00572899" w:rsidRDefault="00275276" w:rsidP="00275276">
            <w:pPr>
              <w:spacing w:after="0" w:line="240" w:lineRule="auto"/>
              <w:rPr>
                <w:rFonts w:ascii="Calibri" w:eastAsia="Times New Roman" w:hAnsi="Calibri" w:cs="Times New Roman"/>
                <w:b/>
                <w:bCs/>
                <w:sz w:val="20"/>
                <w:szCs w:val="20"/>
                <w:lang w:eastAsia="en-GB"/>
              </w:rPr>
            </w:pPr>
            <w:r w:rsidRPr="00572899">
              <w:rPr>
                <w:rFonts w:ascii="Calibri" w:eastAsia="Times New Roman" w:hAnsi="Calibri" w:cs="Times New Roman"/>
                <w:b/>
                <w:bCs/>
                <w:sz w:val="20"/>
                <w:szCs w:val="20"/>
                <w:lang w:eastAsia="en-GB"/>
              </w:rPr>
              <w:t>Rural Santo</w:t>
            </w:r>
          </w:p>
        </w:tc>
        <w:tc>
          <w:tcPr>
            <w:tcW w:w="1900" w:type="dxa"/>
            <w:tcBorders>
              <w:top w:val="single" w:sz="4" w:space="0" w:color="auto"/>
              <w:left w:val="nil"/>
              <w:bottom w:val="single" w:sz="4" w:space="0" w:color="auto"/>
              <w:right w:val="single" w:sz="4" w:space="0" w:color="auto"/>
            </w:tcBorders>
            <w:shd w:val="clear" w:color="000000" w:fill="DEF5FA" w:themeFill="background2"/>
            <w:noWrap/>
            <w:vAlign w:val="bottom"/>
            <w:hideMark/>
          </w:tcPr>
          <w:p w:rsidR="00275276" w:rsidRPr="00572899" w:rsidRDefault="00275276" w:rsidP="00275276">
            <w:pPr>
              <w:spacing w:after="0" w:line="240" w:lineRule="auto"/>
              <w:ind w:firstLineChars="200" w:firstLine="400"/>
              <w:jc w:val="right"/>
              <w:rPr>
                <w:rFonts w:ascii="Calibri" w:eastAsia="Times New Roman" w:hAnsi="Calibri" w:cs="Times New Roman"/>
                <w:color w:val="000000"/>
                <w:sz w:val="20"/>
                <w:szCs w:val="20"/>
                <w:lang w:eastAsia="en-GB"/>
              </w:rPr>
            </w:pPr>
            <w:r w:rsidRPr="00572899">
              <w:rPr>
                <w:rFonts w:ascii="Calibri" w:eastAsia="Times New Roman" w:hAnsi="Calibri" w:cs="Times New Roman"/>
                <w:color w:val="000000"/>
                <w:sz w:val="20"/>
                <w:szCs w:val="20"/>
                <w:lang w:eastAsia="en-GB"/>
              </w:rPr>
              <w:t xml:space="preserve">0.001 </w:t>
            </w:r>
          </w:p>
        </w:tc>
        <w:tc>
          <w:tcPr>
            <w:tcW w:w="1940" w:type="dxa"/>
            <w:tcBorders>
              <w:top w:val="single" w:sz="4" w:space="0" w:color="auto"/>
              <w:left w:val="nil"/>
              <w:bottom w:val="single" w:sz="4" w:space="0" w:color="auto"/>
              <w:right w:val="single" w:sz="4" w:space="0" w:color="auto"/>
            </w:tcBorders>
            <w:shd w:val="clear" w:color="000000" w:fill="DEF5FA" w:themeFill="background2"/>
            <w:noWrap/>
            <w:vAlign w:val="bottom"/>
            <w:hideMark/>
          </w:tcPr>
          <w:p w:rsidR="00275276" w:rsidRPr="00572899" w:rsidRDefault="00275276" w:rsidP="00275276">
            <w:pPr>
              <w:spacing w:after="0" w:line="240" w:lineRule="auto"/>
              <w:ind w:firstLineChars="200" w:firstLine="400"/>
              <w:jc w:val="right"/>
              <w:rPr>
                <w:rFonts w:ascii="Calibri" w:eastAsia="Times New Roman" w:hAnsi="Calibri" w:cs="Times New Roman"/>
                <w:color w:val="000000"/>
                <w:sz w:val="20"/>
                <w:szCs w:val="20"/>
                <w:lang w:eastAsia="en-GB"/>
              </w:rPr>
            </w:pPr>
            <w:r w:rsidRPr="00572899">
              <w:rPr>
                <w:rFonts w:ascii="Calibri" w:eastAsia="Times New Roman" w:hAnsi="Calibri" w:cs="Times New Roman"/>
                <w:color w:val="000000"/>
                <w:sz w:val="20"/>
                <w:szCs w:val="20"/>
                <w:lang w:eastAsia="en-GB"/>
              </w:rPr>
              <w:t xml:space="preserve">0.000 </w:t>
            </w:r>
          </w:p>
        </w:tc>
      </w:tr>
      <w:tr w:rsidR="00275276" w:rsidRPr="00572899" w:rsidTr="00275276">
        <w:trPr>
          <w:trHeight w:val="255"/>
        </w:trPr>
        <w:tc>
          <w:tcPr>
            <w:tcW w:w="2000" w:type="dxa"/>
            <w:tcBorders>
              <w:top w:val="single" w:sz="4" w:space="0" w:color="auto"/>
              <w:left w:val="single" w:sz="4" w:space="0" w:color="auto"/>
              <w:bottom w:val="single" w:sz="4" w:space="0" w:color="auto"/>
              <w:right w:val="single" w:sz="4" w:space="0" w:color="auto"/>
            </w:tcBorders>
            <w:shd w:val="clear" w:color="000000" w:fill="D2EDF4" w:themeFill="accent1" w:themeFillTint="33"/>
            <w:noWrap/>
            <w:vAlign w:val="bottom"/>
            <w:hideMark/>
          </w:tcPr>
          <w:p w:rsidR="00275276" w:rsidRPr="00572899" w:rsidRDefault="00275276" w:rsidP="00275276">
            <w:pPr>
              <w:spacing w:after="0" w:line="240" w:lineRule="auto"/>
              <w:rPr>
                <w:rFonts w:ascii="Calibri" w:eastAsia="Times New Roman" w:hAnsi="Calibri" w:cs="Times New Roman"/>
                <w:b/>
                <w:bCs/>
                <w:sz w:val="20"/>
                <w:szCs w:val="20"/>
                <w:lang w:eastAsia="en-GB"/>
              </w:rPr>
            </w:pPr>
            <w:r w:rsidRPr="00572899">
              <w:rPr>
                <w:rFonts w:ascii="Calibri" w:eastAsia="Times New Roman" w:hAnsi="Calibri" w:cs="Times New Roman"/>
                <w:b/>
                <w:bCs/>
                <w:sz w:val="20"/>
                <w:szCs w:val="20"/>
                <w:lang w:eastAsia="en-GB"/>
              </w:rPr>
              <w:t>East Coast Santo</w:t>
            </w:r>
          </w:p>
        </w:tc>
        <w:tc>
          <w:tcPr>
            <w:tcW w:w="3840" w:type="dxa"/>
            <w:gridSpan w:val="2"/>
            <w:tcBorders>
              <w:top w:val="single" w:sz="4" w:space="0" w:color="auto"/>
              <w:left w:val="nil"/>
              <w:right w:val="single" w:sz="4" w:space="0" w:color="auto"/>
            </w:tcBorders>
            <w:shd w:val="clear" w:color="000000" w:fill="FFFFFF" w:themeFill="background1"/>
            <w:noWrap/>
            <w:vAlign w:val="bottom"/>
            <w:hideMark/>
          </w:tcPr>
          <w:p w:rsidR="00275276" w:rsidRPr="00572899" w:rsidRDefault="00275276" w:rsidP="00275276">
            <w:pPr>
              <w:spacing w:after="0" w:line="240" w:lineRule="auto"/>
              <w:jc w:val="center"/>
              <w:rPr>
                <w:rFonts w:ascii="Calibri" w:eastAsia="Times New Roman" w:hAnsi="Calibri" w:cs="Times New Roman"/>
                <w:color w:val="000000"/>
                <w:sz w:val="20"/>
                <w:szCs w:val="20"/>
                <w:lang w:eastAsia="en-GB"/>
              </w:rPr>
            </w:pPr>
            <w:r w:rsidRPr="00572899">
              <w:rPr>
                <w:rFonts w:ascii="Calibri" w:eastAsia="Times New Roman" w:hAnsi="Calibri" w:cs="Times New Roman"/>
                <w:color w:val="000000"/>
                <w:sz w:val="20"/>
                <w:szCs w:val="20"/>
                <w:lang w:eastAsia="en-GB"/>
              </w:rPr>
              <w:t>BNPL IP too low to derive</w:t>
            </w:r>
          </w:p>
        </w:tc>
      </w:tr>
      <w:tr w:rsidR="00275276" w:rsidRPr="00572899" w:rsidTr="00275276">
        <w:trPr>
          <w:trHeight w:val="255"/>
        </w:trPr>
        <w:tc>
          <w:tcPr>
            <w:tcW w:w="2000" w:type="dxa"/>
            <w:tcBorders>
              <w:top w:val="single" w:sz="4" w:space="0" w:color="auto"/>
              <w:left w:val="single" w:sz="4" w:space="0" w:color="auto"/>
              <w:bottom w:val="single" w:sz="4" w:space="0" w:color="auto"/>
              <w:right w:val="single" w:sz="4" w:space="0" w:color="auto"/>
            </w:tcBorders>
            <w:shd w:val="clear" w:color="000000" w:fill="D2EDF4" w:themeFill="accent1" w:themeFillTint="33"/>
            <w:noWrap/>
            <w:vAlign w:val="bottom"/>
            <w:hideMark/>
          </w:tcPr>
          <w:p w:rsidR="00275276" w:rsidRPr="00572899" w:rsidRDefault="00275276" w:rsidP="00275276">
            <w:pPr>
              <w:spacing w:after="0" w:line="240" w:lineRule="auto"/>
              <w:rPr>
                <w:rFonts w:ascii="Calibri" w:eastAsia="Times New Roman" w:hAnsi="Calibri" w:cs="Times New Roman"/>
                <w:b/>
                <w:bCs/>
                <w:sz w:val="20"/>
                <w:szCs w:val="20"/>
                <w:lang w:eastAsia="en-GB"/>
              </w:rPr>
            </w:pPr>
            <w:r w:rsidRPr="00572899">
              <w:rPr>
                <w:rFonts w:ascii="Calibri" w:eastAsia="Times New Roman" w:hAnsi="Calibri" w:cs="Times New Roman"/>
                <w:b/>
                <w:bCs/>
                <w:sz w:val="20"/>
                <w:szCs w:val="20"/>
                <w:lang w:eastAsia="en-GB"/>
              </w:rPr>
              <w:t>Rural Efate</w:t>
            </w:r>
          </w:p>
        </w:tc>
        <w:tc>
          <w:tcPr>
            <w:tcW w:w="1900" w:type="dxa"/>
            <w:tcBorders>
              <w:top w:val="nil"/>
              <w:left w:val="nil"/>
              <w:bottom w:val="single" w:sz="4" w:space="0" w:color="auto"/>
              <w:right w:val="single" w:sz="4" w:space="0" w:color="auto"/>
            </w:tcBorders>
            <w:shd w:val="clear" w:color="000000" w:fill="DEF5FA" w:themeFill="background2"/>
            <w:noWrap/>
            <w:vAlign w:val="bottom"/>
            <w:hideMark/>
          </w:tcPr>
          <w:p w:rsidR="00275276" w:rsidRPr="00572899" w:rsidRDefault="00275276" w:rsidP="00275276">
            <w:pPr>
              <w:spacing w:after="0" w:line="240" w:lineRule="auto"/>
              <w:ind w:firstLineChars="200" w:firstLine="400"/>
              <w:jc w:val="right"/>
              <w:rPr>
                <w:rFonts w:ascii="Calibri" w:eastAsia="Times New Roman" w:hAnsi="Calibri" w:cs="Times New Roman"/>
                <w:color w:val="000000"/>
                <w:sz w:val="20"/>
                <w:szCs w:val="20"/>
                <w:lang w:eastAsia="en-GB"/>
              </w:rPr>
            </w:pPr>
            <w:r w:rsidRPr="00572899">
              <w:rPr>
                <w:rFonts w:ascii="Calibri" w:eastAsia="Times New Roman" w:hAnsi="Calibri" w:cs="Times New Roman"/>
                <w:color w:val="000000"/>
                <w:sz w:val="20"/>
                <w:szCs w:val="20"/>
                <w:lang w:eastAsia="en-GB"/>
              </w:rPr>
              <w:t xml:space="preserve">0.020 </w:t>
            </w:r>
          </w:p>
        </w:tc>
        <w:tc>
          <w:tcPr>
            <w:tcW w:w="1940" w:type="dxa"/>
            <w:tcBorders>
              <w:top w:val="nil"/>
              <w:left w:val="nil"/>
              <w:bottom w:val="single" w:sz="4" w:space="0" w:color="auto"/>
              <w:right w:val="single" w:sz="4" w:space="0" w:color="auto"/>
            </w:tcBorders>
            <w:shd w:val="clear" w:color="000000" w:fill="DEF5FA" w:themeFill="background2"/>
            <w:noWrap/>
            <w:vAlign w:val="bottom"/>
            <w:hideMark/>
          </w:tcPr>
          <w:p w:rsidR="00275276" w:rsidRPr="00572899" w:rsidRDefault="00275276" w:rsidP="00275276">
            <w:pPr>
              <w:spacing w:after="0" w:line="240" w:lineRule="auto"/>
              <w:ind w:firstLineChars="200" w:firstLine="400"/>
              <w:jc w:val="right"/>
              <w:rPr>
                <w:rFonts w:ascii="Calibri" w:eastAsia="Times New Roman" w:hAnsi="Calibri" w:cs="Times New Roman"/>
                <w:color w:val="000000"/>
                <w:sz w:val="20"/>
                <w:szCs w:val="20"/>
                <w:lang w:eastAsia="en-GB"/>
              </w:rPr>
            </w:pPr>
            <w:r w:rsidRPr="00572899">
              <w:rPr>
                <w:rFonts w:ascii="Calibri" w:eastAsia="Times New Roman" w:hAnsi="Calibri" w:cs="Times New Roman"/>
                <w:color w:val="000000"/>
                <w:sz w:val="20"/>
                <w:szCs w:val="20"/>
                <w:lang w:eastAsia="en-GB"/>
              </w:rPr>
              <w:t xml:space="preserve">0.012 </w:t>
            </w:r>
          </w:p>
        </w:tc>
      </w:tr>
    </w:tbl>
    <w:p w:rsidR="00275276" w:rsidRPr="003F29C3" w:rsidRDefault="00275276" w:rsidP="00275276">
      <w:pPr>
        <w:rPr>
          <w:i/>
          <w:sz w:val="16"/>
          <w:szCs w:val="16"/>
        </w:rPr>
      </w:pPr>
      <w:r w:rsidRPr="003F29C3">
        <w:rPr>
          <w:i/>
          <w:sz w:val="16"/>
          <w:szCs w:val="16"/>
        </w:rPr>
        <w:t>Source: VNSO HIES 2006</w:t>
      </w:r>
    </w:p>
    <w:p w:rsidR="00275276" w:rsidRDefault="00275276" w:rsidP="00DF3E5E">
      <w:r>
        <w:lastRenderedPageBreak/>
        <w:t xml:space="preserve">The incidence of poverty was too low in East Coast Santo to derive the PGI and </w:t>
      </w:r>
      <w:proofErr w:type="spellStart"/>
      <w:r>
        <w:t>PGIS</w:t>
      </w:r>
      <w:proofErr w:type="spellEnd"/>
      <w:r>
        <w:t xml:space="preserve">; and both values were very low in the other two areas indicating a relatively ‘flat’ incidence of poverty as measured by households with consumption beneath the BNPL. </w:t>
      </w:r>
    </w:p>
    <w:p w:rsidR="00525DD2" w:rsidRDefault="00DF3E5E" w:rsidP="00B65644">
      <w:pPr>
        <w:pStyle w:val="Heading2"/>
      </w:pPr>
      <w:r>
        <w:t>3</w:t>
      </w:r>
      <w:r w:rsidR="00B65644">
        <w:t xml:space="preserve">. </w:t>
      </w:r>
      <w:r w:rsidR="00525DD2">
        <w:t xml:space="preserve">Household Expenditure Patterns </w:t>
      </w:r>
    </w:p>
    <w:p w:rsidR="00B65644" w:rsidRDefault="00B65644" w:rsidP="00525DD2">
      <w:r>
        <w:t>In terms of expenditure per capita and per household, the highest overall average was recorded in</w:t>
      </w:r>
      <w:r w:rsidR="00E16CBF">
        <w:t xml:space="preserve"> Rural</w:t>
      </w:r>
      <w:r>
        <w:t xml:space="preserve"> Efate with an average per capita of Vt 11,</w:t>
      </w:r>
      <w:r w:rsidR="0012784F">
        <w:t>6</w:t>
      </w:r>
      <w:r>
        <w:t xml:space="preserve">00 per month or </w:t>
      </w:r>
      <w:r w:rsidR="002B251C">
        <w:t xml:space="preserve">Vt </w:t>
      </w:r>
      <w:r>
        <w:t>5</w:t>
      </w:r>
      <w:r w:rsidR="0012784F">
        <w:t>5</w:t>
      </w:r>
      <w:r>
        <w:t>,</w:t>
      </w:r>
      <w:r w:rsidR="0012784F">
        <w:t>8</w:t>
      </w:r>
      <w:r>
        <w:t>00 per household per month</w:t>
      </w:r>
      <w:r w:rsidR="003F29C3">
        <w:t xml:space="preserve"> (</w:t>
      </w:r>
      <w:r w:rsidR="00B60E1A">
        <w:fldChar w:fldCharType="begin"/>
      </w:r>
      <w:r w:rsidR="003F29C3">
        <w:instrText xml:space="preserve"> REF _Ref273946696 \h </w:instrText>
      </w:r>
      <w:r w:rsidR="00B60E1A">
        <w:fldChar w:fldCharType="separate"/>
      </w:r>
      <w:r w:rsidR="00186DC3">
        <w:t xml:space="preserve">Table </w:t>
      </w:r>
      <w:r w:rsidR="00186DC3">
        <w:rPr>
          <w:noProof/>
        </w:rPr>
        <w:t>6</w:t>
      </w:r>
      <w:r w:rsidR="00B60E1A">
        <w:fldChar w:fldCharType="end"/>
      </w:r>
      <w:r w:rsidR="003F29C3">
        <w:t>)</w:t>
      </w:r>
      <w:r>
        <w:t xml:space="preserve">. This was mainly because of the much higher incomes in the upper quintile compared with Santo. </w:t>
      </w:r>
      <w:r w:rsidR="002B251C">
        <w:t xml:space="preserve">Santo had higher per capita and per household income than </w:t>
      </w:r>
      <w:r w:rsidR="00E16CBF">
        <w:t xml:space="preserve">Rural </w:t>
      </w:r>
      <w:r w:rsidR="002B251C">
        <w:t>Efate for the lowest 30% of households as ranked by total expenditure</w:t>
      </w:r>
      <w:r w:rsidR="0012784F">
        <w:t xml:space="preserve"> per capita adult equivalent</w:t>
      </w:r>
      <w:r w:rsidR="002B251C">
        <w:t xml:space="preserve">. </w:t>
      </w:r>
    </w:p>
    <w:p w:rsidR="002B251C" w:rsidRDefault="002B251C" w:rsidP="002B251C">
      <w:pPr>
        <w:pStyle w:val="Caption"/>
        <w:keepNext/>
      </w:pPr>
      <w:bookmarkStart w:id="4" w:name="_Ref273946696"/>
      <w:r>
        <w:t xml:space="preserve">Table </w:t>
      </w:r>
      <w:fldSimple w:instr=" SEQ Table \* ARABIC ">
        <w:r w:rsidR="00186DC3">
          <w:rPr>
            <w:noProof/>
          </w:rPr>
          <w:t>6</w:t>
        </w:r>
      </w:fldSimple>
      <w:bookmarkEnd w:id="4"/>
      <w:r>
        <w:t xml:space="preserve">: </w:t>
      </w:r>
      <w:r w:rsidRPr="00F74F38">
        <w:t>Total monthly expenditure</w:t>
      </w:r>
      <w:r>
        <w:t xml:space="preserve"> per capita and per household </w:t>
      </w:r>
      <w:r w:rsidRPr="00F74F38">
        <w:t>for MCA areas, 2006 HIES</w:t>
      </w:r>
    </w:p>
    <w:tbl>
      <w:tblPr>
        <w:tblStyle w:val="TableGrid"/>
        <w:tblW w:w="0" w:type="auto"/>
        <w:tblLayout w:type="fixed"/>
        <w:tblLook w:val="04A0"/>
      </w:tblPr>
      <w:tblGrid>
        <w:gridCol w:w="1635"/>
        <w:gridCol w:w="1350"/>
        <w:gridCol w:w="1350"/>
        <w:gridCol w:w="1620"/>
        <w:gridCol w:w="1440"/>
        <w:gridCol w:w="1350"/>
        <w:gridCol w:w="1530"/>
      </w:tblGrid>
      <w:tr w:rsidR="007A3F02" w:rsidRPr="002B251C" w:rsidTr="007A3F02">
        <w:tc>
          <w:tcPr>
            <w:tcW w:w="1635" w:type="dxa"/>
            <w:vMerge w:val="restart"/>
            <w:noWrap/>
            <w:vAlign w:val="bottom"/>
            <w:hideMark/>
          </w:tcPr>
          <w:p w:rsidR="007A3F02" w:rsidRPr="002B251C" w:rsidRDefault="007A3F02" w:rsidP="007A3F02">
            <w:pPr>
              <w:spacing w:before="40" w:after="40"/>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Expenditure Percentile</w:t>
            </w:r>
          </w:p>
        </w:tc>
        <w:tc>
          <w:tcPr>
            <w:tcW w:w="2700" w:type="dxa"/>
            <w:gridSpan w:val="2"/>
            <w:noWrap/>
            <w:hideMark/>
          </w:tcPr>
          <w:p w:rsidR="007A3F02" w:rsidRPr="002B251C" w:rsidRDefault="007A3F02" w:rsidP="002B251C">
            <w:pPr>
              <w:spacing w:before="40" w:after="40"/>
              <w:jc w:val="center"/>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Rural Santo</w:t>
            </w:r>
          </w:p>
        </w:tc>
        <w:tc>
          <w:tcPr>
            <w:tcW w:w="3060" w:type="dxa"/>
            <w:gridSpan w:val="2"/>
            <w:noWrap/>
            <w:hideMark/>
          </w:tcPr>
          <w:p w:rsidR="007A3F02" w:rsidRPr="002B251C" w:rsidRDefault="007A3F02" w:rsidP="002B251C">
            <w:pPr>
              <w:spacing w:before="40" w:after="40"/>
              <w:jc w:val="center"/>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East Coast Santo</w:t>
            </w:r>
          </w:p>
        </w:tc>
        <w:tc>
          <w:tcPr>
            <w:tcW w:w="2880" w:type="dxa"/>
            <w:gridSpan w:val="2"/>
            <w:noWrap/>
            <w:hideMark/>
          </w:tcPr>
          <w:p w:rsidR="007A3F02" w:rsidRPr="002B251C" w:rsidRDefault="007A3F02" w:rsidP="002B251C">
            <w:pPr>
              <w:spacing w:before="40" w:after="40"/>
              <w:jc w:val="center"/>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Rural Efate</w:t>
            </w:r>
          </w:p>
        </w:tc>
      </w:tr>
      <w:tr w:rsidR="007A3F02" w:rsidRPr="002B251C" w:rsidTr="00FE4A88">
        <w:tc>
          <w:tcPr>
            <w:tcW w:w="1635" w:type="dxa"/>
            <w:vMerge/>
            <w:noWrap/>
            <w:hideMark/>
          </w:tcPr>
          <w:p w:rsidR="007A3F02" w:rsidRPr="002B251C" w:rsidRDefault="007A3F02" w:rsidP="002B251C">
            <w:pPr>
              <w:spacing w:before="40" w:after="40"/>
              <w:rPr>
                <w:rFonts w:ascii="Calibri" w:eastAsia="Times New Roman" w:hAnsi="Calibri" w:cs="Arial"/>
                <w:color w:val="000000"/>
                <w:sz w:val="18"/>
                <w:szCs w:val="18"/>
                <w:lang w:eastAsia="en-GB"/>
              </w:rPr>
            </w:pPr>
          </w:p>
        </w:tc>
        <w:tc>
          <w:tcPr>
            <w:tcW w:w="1350" w:type="dxa"/>
            <w:noWrap/>
            <w:vAlign w:val="center"/>
            <w:hideMark/>
          </w:tcPr>
          <w:p w:rsidR="007A3F02" w:rsidRPr="002B251C" w:rsidRDefault="00216BC3" w:rsidP="00FE4A88">
            <w:pPr>
              <w:spacing w:before="40" w:after="40"/>
              <w:jc w:val="center"/>
              <w:rPr>
                <w:rFonts w:ascii="Calibri" w:eastAsia="Times New Roman" w:hAnsi="Calibri" w:cs="Arial"/>
                <w:color w:val="000000"/>
                <w:sz w:val="18"/>
                <w:szCs w:val="18"/>
                <w:lang w:eastAsia="en-GB"/>
              </w:rPr>
            </w:pPr>
            <w:r>
              <w:rPr>
                <w:rFonts w:ascii="Calibri" w:eastAsia="Times New Roman" w:hAnsi="Calibri" w:cs="Arial"/>
                <w:color w:val="000000"/>
                <w:sz w:val="18"/>
                <w:szCs w:val="18"/>
                <w:lang w:eastAsia="en-GB"/>
              </w:rPr>
              <w:t>Average</w:t>
            </w:r>
            <w:r w:rsidR="007A3F02" w:rsidRPr="002B251C">
              <w:rPr>
                <w:rFonts w:ascii="Calibri" w:eastAsia="Times New Roman" w:hAnsi="Calibri" w:cs="Arial"/>
                <w:color w:val="000000"/>
                <w:sz w:val="18"/>
                <w:szCs w:val="18"/>
                <w:lang w:eastAsia="en-GB"/>
              </w:rPr>
              <w:t xml:space="preserve"> expenditure per capita</w:t>
            </w:r>
          </w:p>
        </w:tc>
        <w:tc>
          <w:tcPr>
            <w:tcW w:w="1350" w:type="dxa"/>
            <w:noWrap/>
            <w:vAlign w:val="center"/>
            <w:hideMark/>
          </w:tcPr>
          <w:p w:rsidR="007A3F02" w:rsidRPr="002B251C" w:rsidRDefault="00216BC3" w:rsidP="00FE4A88">
            <w:pPr>
              <w:spacing w:before="40" w:after="40"/>
              <w:jc w:val="center"/>
              <w:rPr>
                <w:rFonts w:ascii="Calibri" w:eastAsia="Times New Roman" w:hAnsi="Calibri" w:cs="Arial"/>
                <w:color w:val="000000"/>
                <w:sz w:val="18"/>
                <w:szCs w:val="18"/>
                <w:lang w:eastAsia="en-GB"/>
              </w:rPr>
            </w:pPr>
            <w:r>
              <w:rPr>
                <w:rFonts w:ascii="Calibri" w:eastAsia="Times New Roman" w:hAnsi="Calibri" w:cs="Arial"/>
                <w:color w:val="000000"/>
                <w:sz w:val="18"/>
                <w:szCs w:val="18"/>
                <w:lang w:eastAsia="en-GB"/>
              </w:rPr>
              <w:t>Average</w:t>
            </w:r>
            <w:r w:rsidR="007A3F02" w:rsidRPr="002B251C">
              <w:rPr>
                <w:rFonts w:ascii="Calibri" w:eastAsia="Times New Roman" w:hAnsi="Calibri" w:cs="Arial"/>
                <w:color w:val="000000"/>
                <w:sz w:val="18"/>
                <w:szCs w:val="18"/>
                <w:lang w:eastAsia="en-GB"/>
              </w:rPr>
              <w:t xml:space="preserve"> expenditure per </w:t>
            </w:r>
            <w:proofErr w:type="spellStart"/>
            <w:r w:rsidR="007A3F02" w:rsidRPr="002B251C">
              <w:rPr>
                <w:rFonts w:ascii="Calibri" w:eastAsia="Times New Roman" w:hAnsi="Calibri" w:cs="Arial"/>
                <w:color w:val="000000"/>
                <w:sz w:val="18"/>
                <w:szCs w:val="18"/>
                <w:lang w:eastAsia="en-GB"/>
              </w:rPr>
              <w:t>h'hold</w:t>
            </w:r>
            <w:proofErr w:type="spellEnd"/>
          </w:p>
        </w:tc>
        <w:tc>
          <w:tcPr>
            <w:tcW w:w="1620" w:type="dxa"/>
            <w:noWrap/>
            <w:vAlign w:val="center"/>
            <w:hideMark/>
          </w:tcPr>
          <w:p w:rsidR="007A3F02" w:rsidRPr="002B251C" w:rsidRDefault="00216BC3" w:rsidP="00FE4A88">
            <w:pPr>
              <w:spacing w:before="40" w:after="40"/>
              <w:jc w:val="center"/>
              <w:rPr>
                <w:rFonts w:ascii="Calibri" w:eastAsia="Times New Roman" w:hAnsi="Calibri" w:cs="Arial"/>
                <w:color w:val="000000"/>
                <w:sz w:val="18"/>
                <w:szCs w:val="18"/>
                <w:lang w:eastAsia="en-GB"/>
              </w:rPr>
            </w:pPr>
            <w:r>
              <w:rPr>
                <w:rFonts w:ascii="Calibri" w:eastAsia="Times New Roman" w:hAnsi="Calibri" w:cs="Arial"/>
                <w:color w:val="000000"/>
                <w:sz w:val="18"/>
                <w:szCs w:val="18"/>
                <w:lang w:eastAsia="en-GB"/>
              </w:rPr>
              <w:t>Average</w:t>
            </w:r>
            <w:r w:rsidRPr="002B251C">
              <w:rPr>
                <w:rFonts w:ascii="Calibri" w:eastAsia="Times New Roman" w:hAnsi="Calibri" w:cs="Arial"/>
                <w:color w:val="000000"/>
                <w:sz w:val="18"/>
                <w:szCs w:val="18"/>
                <w:lang w:eastAsia="en-GB"/>
              </w:rPr>
              <w:t xml:space="preserve"> </w:t>
            </w:r>
            <w:r w:rsidR="007A3F02" w:rsidRPr="002B251C">
              <w:rPr>
                <w:rFonts w:ascii="Calibri" w:eastAsia="Times New Roman" w:hAnsi="Calibri" w:cs="Arial"/>
                <w:color w:val="000000"/>
                <w:sz w:val="18"/>
                <w:szCs w:val="18"/>
                <w:lang w:eastAsia="en-GB"/>
              </w:rPr>
              <w:t>expenditure per capita</w:t>
            </w:r>
          </w:p>
        </w:tc>
        <w:tc>
          <w:tcPr>
            <w:tcW w:w="1440" w:type="dxa"/>
            <w:noWrap/>
            <w:vAlign w:val="center"/>
            <w:hideMark/>
          </w:tcPr>
          <w:p w:rsidR="007A3F02" w:rsidRPr="002B251C" w:rsidRDefault="00216BC3" w:rsidP="00FE4A88">
            <w:pPr>
              <w:spacing w:before="40" w:after="40"/>
              <w:jc w:val="center"/>
              <w:rPr>
                <w:rFonts w:ascii="Calibri" w:eastAsia="Times New Roman" w:hAnsi="Calibri" w:cs="Arial"/>
                <w:color w:val="000000"/>
                <w:sz w:val="18"/>
                <w:szCs w:val="18"/>
                <w:lang w:eastAsia="en-GB"/>
              </w:rPr>
            </w:pPr>
            <w:r>
              <w:rPr>
                <w:rFonts w:ascii="Calibri" w:eastAsia="Times New Roman" w:hAnsi="Calibri" w:cs="Arial"/>
                <w:color w:val="000000"/>
                <w:sz w:val="18"/>
                <w:szCs w:val="18"/>
                <w:lang w:eastAsia="en-GB"/>
              </w:rPr>
              <w:t>Average</w:t>
            </w:r>
            <w:r w:rsidRPr="002B251C">
              <w:rPr>
                <w:rFonts w:ascii="Calibri" w:eastAsia="Times New Roman" w:hAnsi="Calibri" w:cs="Arial"/>
                <w:color w:val="000000"/>
                <w:sz w:val="18"/>
                <w:szCs w:val="18"/>
                <w:lang w:eastAsia="en-GB"/>
              </w:rPr>
              <w:t xml:space="preserve"> </w:t>
            </w:r>
            <w:r w:rsidR="007A3F02" w:rsidRPr="002B251C">
              <w:rPr>
                <w:rFonts w:ascii="Calibri" w:eastAsia="Times New Roman" w:hAnsi="Calibri" w:cs="Arial"/>
                <w:color w:val="000000"/>
                <w:sz w:val="18"/>
                <w:szCs w:val="18"/>
                <w:lang w:eastAsia="en-GB"/>
              </w:rPr>
              <w:t xml:space="preserve">expenditure per </w:t>
            </w:r>
            <w:proofErr w:type="spellStart"/>
            <w:r w:rsidR="007A3F02" w:rsidRPr="002B251C">
              <w:rPr>
                <w:rFonts w:ascii="Calibri" w:eastAsia="Times New Roman" w:hAnsi="Calibri" w:cs="Arial"/>
                <w:color w:val="000000"/>
                <w:sz w:val="18"/>
                <w:szCs w:val="18"/>
                <w:lang w:eastAsia="en-GB"/>
              </w:rPr>
              <w:t>h'hold</w:t>
            </w:r>
            <w:proofErr w:type="spellEnd"/>
          </w:p>
        </w:tc>
        <w:tc>
          <w:tcPr>
            <w:tcW w:w="1350" w:type="dxa"/>
            <w:noWrap/>
            <w:vAlign w:val="center"/>
            <w:hideMark/>
          </w:tcPr>
          <w:p w:rsidR="007A3F02" w:rsidRPr="002B251C" w:rsidRDefault="00216BC3" w:rsidP="00FE4A88">
            <w:pPr>
              <w:spacing w:before="40" w:after="40"/>
              <w:jc w:val="center"/>
              <w:rPr>
                <w:rFonts w:ascii="Calibri" w:eastAsia="Times New Roman" w:hAnsi="Calibri" w:cs="Arial"/>
                <w:color w:val="000000"/>
                <w:sz w:val="18"/>
                <w:szCs w:val="18"/>
                <w:lang w:eastAsia="en-GB"/>
              </w:rPr>
            </w:pPr>
            <w:r>
              <w:rPr>
                <w:rFonts w:ascii="Calibri" w:eastAsia="Times New Roman" w:hAnsi="Calibri" w:cs="Arial"/>
                <w:color w:val="000000"/>
                <w:sz w:val="18"/>
                <w:szCs w:val="18"/>
                <w:lang w:eastAsia="en-GB"/>
              </w:rPr>
              <w:t>Average</w:t>
            </w:r>
            <w:r w:rsidRPr="002B251C">
              <w:rPr>
                <w:rFonts w:ascii="Calibri" w:eastAsia="Times New Roman" w:hAnsi="Calibri" w:cs="Arial"/>
                <w:color w:val="000000"/>
                <w:sz w:val="18"/>
                <w:szCs w:val="18"/>
                <w:lang w:eastAsia="en-GB"/>
              </w:rPr>
              <w:t xml:space="preserve"> </w:t>
            </w:r>
            <w:r w:rsidR="007A3F02" w:rsidRPr="002B251C">
              <w:rPr>
                <w:rFonts w:ascii="Calibri" w:eastAsia="Times New Roman" w:hAnsi="Calibri" w:cs="Arial"/>
                <w:color w:val="000000"/>
                <w:sz w:val="18"/>
                <w:szCs w:val="18"/>
                <w:lang w:eastAsia="en-GB"/>
              </w:rPr>
              <w:t>expenditure per capita</w:t>
            </w:r>
          </w:p>
        </w:tc>
        <w:tc>
          <w:tcPr>
            <w:tcW w:w="1530" w:type="dxa"/>
            <w:noWrap/>
            <w:vAlign w:val="center"/>
            <w:hideMark/>
          </w:tcPr>
          <w:p w:rsidR="007A3F02" w:rsidRPr="002B251C" w:rsidRDefault="00216BC3" w:rsidP="00FE4A88">
            <w:pPr>
              <w:spacing w:before="40" w:after="40"/>
              <w:jc w:val="center"/>
              <w:rPr>
                <w:rFonts w:ascii="Calibri" w:eastAsia="Times New Roman" w:hAnsi="Calibri" w:cs="Arial"/>
                <w:color w:val="000000"/>
                <w:sz w:val="18"/>
                <w:szCs w:val="18"/>
                <w:lang w:eastAsia="en-GB"/>
              </w:rPr>
            </w:pPr>
            <w:r>
              <w:rPr>
                <w:rFonts w:ascii="Calibri" w:eastAsia="Times New Roman" w:hAnsi="Calibri" w:cs="Arial"/>
                <w:color w:val="000000"/>
                <w:sz w:val="18"/>
                <w:szCs w:val="18"/>
                <w:lang w:eastAsia="en-GB"/>
              </w:rPr>
              <w:t>Average</w:t>
            </w:r>
            <w:r w:rsidRPr="002B251C">
              <w:rPr>
                <w:rFonts w:ascii="Calibri" w:eastAsia="Times New Roman" w:hAnsi="Calibri" w:cs="Arial"/>
                <w:color w:val="000000"/>
                <w:sz w:val="18"/>
                <w:szCs w:val="18"/>
                <w:lang w:eastAsia="en-GB"/>
              </w:rPr>
              <w:t xml:space="preserve"> </w:t>
            </w:r>
            <w:r w:rsidR="007A3F02" w:rsidRPr="002B251C">
              <w:rPr>
                <w:rFonts w:ascii="Calibri" w:eastAsia="Times New Roman" w:hAnsi="Calibri" w:cs="Arial"/>
                <w:color w:val="000000"/>
                <w:sz w:val="18"/>
                <w:szCs w:val="18"/>
                <w:lang w:eastAsia="en-GB"/>
              </w:rPr>
              <w:t xml:space="preserve">expenditure per </w:t>
            </w:r>
            <w:proofErr w:type="spellStart"/>
            <w:r w:rsidR="007A3F02" w:rsidRPr="002B251C">
              <w:rPr>
                <w:rFonts w:ascii="Calibri" w:eastAsia="Times New Roman" w:hAnsi="Calibri" w:cs="Arial"/>
                <w:color w:val="000000"/>
                <w:sz w:val="18"/>
                <w:szCs w:val="18"/>
                <w:lang w:eastAsia="en-GB"/>
              </w:rPr>
              <w:t>h'hold</w:t>
            </w:r>
            <w:proofErr w:type="spellEnd"/>
          </w:p>
        </w:tc>
      </w:tr>
      <w:tr w:rsidR="00216BC3" w:rsidRPr="002B251C" w:rsidTr="00216BC3">
        <w:tc>
          <w:tcPr>
            <w:tcW w:w="1635" w:type="dxa"/>
            <w:noWrap/>
            <w:hideMark/>
          </w:tcPr>
          <w:p w:rsidR="00216BC3" w:rsidRPr="002B251C" w:rsidRDefault="00216BC3" w:rsidP="002B251C">
            <w:pPr>
              <w:spacing w:before="40" w:after="40"/>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percentile 1</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3,400</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23,700</w:t>
            </w:r>
          </w:p>
        </w:tc>
        <w:tc>
          <w:tcPr>
            <w:tcW w:w="1620" w:type="dxa"/>
            <w:noWrap/>
            <w:vAlign w:val="bottom"/>
            <w:hideMark/>
          </w:tcPr>
          <w:p w:rsidR="00216BC3" w:rsidRDefault="00216BC3" w:rsidP="00216BC3">
            <w:pPr>
              <w:ind w:right="339"/>
              <w:jc w:val="right"/>
              <w:rPr>
                <w:rFonts w:ascii="Calibri" w:hAnsi="Calibri"/>
                <w:color w:val="000000"/>
              </w:rPr>
            </w:pPr>
            <w:r>
              <w:rPr>
                <w:rFonts w:ascii="Calibri" w:hAnsi="Calibri"/>
                <w:color w:val="000000"/>
              </w:rPr>
              <w:t>3,900</w:t>
            </w:r>
          </w:p>
        </w:tc>
        <w:tc>
          <w:tcPr>
            <w:tcW w:w="144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20,800</w:t>
            </w:r>
          </w:p>
        </w:tc>
        <w:tc>
          <w:tcPr>
            <w:tcW w:w="135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1,600</w:t>
            </w:r>
          </w:p>
        </w:tc>
        <w:tc>
          <w:tcPr>
            <w:tcW w:w="153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10,100</w:t>
            </w:r>
          </w:p>
        </w:tc>
      </w:tr>
      <w:tr w:rsidR="00216BC3" w:rsidRPr="002B251C" w:rsidTr="00216BC3">
        <w:tc>
          <w:tcPr>
            <w:tcW w:w="1635" w:type="dxa"/>
            <w:noWrap/>
            <w:hideMark/>
          </w:tcPr>
          <w:p w:rsidR="00216BC3" w:rsidRPr="002B251C" w:rsidRDefault="00216BC3" w:rsidP="002B251C">
            <w:pPr>
              <w:spacing w:before="40" w:after="40"/>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percentile 2</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4,800</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25,400</w:t>
            </w:r>
          </w:p>
        </w:tc>
        <w:tc>
          <w:tcPr>
            <w:tcW w:w="1620" w:type="dxa"/>
            <w:noWrap/>
            <w:vAlign w:val="bottom"/>
            <w:hideMark/>
          </w:tcPr>
          <w:p w:rsidR="00216BC3" w:rsidRDefault="00216BC3" w:rsidP="00216BC3">
            <w:pPr>
              <w:ind w:right="339"/>
              <w:jc w:val="right"/>
              <w:rPr>
                <w:rFonts w:ascii="Calibri" w:hAnsi="Calibri"/>
                <w:color w:val="000000"/>
              </w:rPr>
            </w:pPr>
            <w:r>
              <w:rPr>
                <w:rFonts w:ascii="Calibri" w:hAnsi="Calibri"/>
                <w:color w:val="000000"/>
              </w:rPr>
              <w:t>5,600</w:t>
            </w:r>
          </w:p>
        </w:tc>
        <w:tc>
          <w:tcPr>
            <w:tcW w:w="144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25,700</w:t>
            </w:r>
          </w:p>
        </w:tc>
        <w:tc>
          <w:tcPr>
            <w:tcW w:w="135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3,400</w:t>
            </w:r>
          </w:p>
        </w:tc>
        <w:tc>
          <w:tcPr>
            <w:tcW w:w="153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21,000</w:t>
            </w:r>
          </w:p>
        </w:tc>
      </w:tr>
      <w:tr w:rsidR="00216BC3" w:rsidRPr="002B251C" w:rsidTr="00216BC3">
        <w:tc>
          <w:tcPr>
            <w:tcW w:w="1635" w:type="dxa"/>
            <w:noWrap/>
            <w:hideMark/>
          </w:tcPr>
          <w:p w:rsidR="00216BC3" w:rsidRPr="002B251C" w:rsidRDefault="00216BC3" w:rsidP="002B251C">
            <w:pPr>
              <w:spacing w:before="40" w:after="40"/>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percentile 3</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5,900</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32,500</w:t>
            </w:r>
          </w:p>
        </w:tc>
        <w:tc>
          <w:tcPr>
            <w:tcW w:w="1620" w:type="dxa"/>
            <w:noWrap/>
            <w:vAlign w:val="bottom"/>
            <w:hideMark/>
          </w:tcPr>
          <w:p w:rsidR="00216BC3" w:rsidRDefault="00216BC3" w:rsidP="00216BC3">
            <w:pPr>
              <w:ind w:right="339"/>
              <w:jc w:val="right"/>
              <w:rPr>
                <w:rFonts w:ascii="Calibri" w:hAnsi="Calibri"/>
                <w:color w:val="000000"/>
              </w:rPr>
            </w:pPr>
            <w:r>
              <w:rPr>
                <w:rFonts w:ascii="Calibri" w:hAnsi="Calibri"/>
                <w:color w:val="000000"/>
              </w:rPr>
              <w:t>6,900</w:t>
            </w:r>
          </w:p>
        </w:tc>
        <w:tc>
          <w:tcPr>
            <w:tcW w:w="144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26,700</w:t>
            </w:r>
          </w:p>
        </w:tc>
        <w:tc>
          <w:tcPr>
            <w:tcW w:w="135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5,500</w:t>
            </w:r>
          </w:p>
        </w:tc>
        <w:tc>
          <w:tcPr>
            <w:tcW w:w="153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31,000</w:t>
            </w:r>
          </w:p>
        </w:tc>
      </w:tr>
      <w:tr w:rsidR="00216BC3" w:rsidRPr="002B251C" w:rsidTr="00216BC3">
        <w:tc>
          <w:tcPr>
            <w:tcW w:w="1635" w:type="dxa"/>
            <w:noWrap/>
            <w:hideMark/>
          </w:tcPr>
          <w:p w:rsidR="00216BC3" w:rsidRPr="002B251C" w:rsidRDefault="00216BC3" w:rsidP="002B251C">
            <w:pPr>
              <w:spacing w:before="40" w:after="40"/>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percentile 4</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6,400</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28,400</w:t>
            </w:r>
          </w:p>
        </w:tc>
        <w:tc>
          <w:tcPr>
            <w:tcW w:w="1620" w:type="dxa"/>
            <w:noWrap/>
            <w:vAlign w:val="bottom"/>
            <w:hideMark/>
          </w:tcPr>
          <w:p w:rsidR="00216BC3" w:rsidRDefault="00216BC3" w:rsidP="00216BC3">
            <w:pPr>
              <w:ind w:right="339"/>
              <w:jc w:val="right"/>
              <w:rPr>
                <w:rFonts w:ascii="Calibri" w:hAnsi="Calibri"/>
                <w:color w:val="000000"/>
              </w:rPr>
            </w:pPr>
            <w:r>
              <w:rPr>
                <w:rFonts w:ascii="Calibri" w:hAnsi="Calibri"/>
                <w:color w:val="000000"/>
              </w:rPr>
              <w:t>7,200</w:t>
            </w:r>
          </w:p>
        </w:tc>
        <w:tc>
          <w:tcPr>
            <w:tcW w:w="144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31,100</w:t>
            </w:r>
          </w:p>
        </w:tc>
        <w:tc>
          <w:tcPr>
            <w:tcW w:w="135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6,600</w:t>
            </w:r>
          </w:p>
        </w:tc>
        <w:tc>
          <w:tcPr>
            <w:tcW w:w="153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32,200</w:t>
            </w:r>
          </w:p>
        </w:tc>
      </w:tr>
      <w:tr w:rsidR="00216BC3" w:rsidRPr="002B251C" w:rsidTr="00216BC3">
        <w:tc>
          <w:tcPr>
            <w:tcW w:w="1635" w:type="dxa"/>
            <w:noWrap/>
            <w:hideMark/>
          </w:tcPr>
          <w:p w:rsidR="00216BC3" w:rsidRPr="002B251C" w:rsidRDefault="00216BC3" w:rsidP="002B251C">
            <w:pPr>
              <w:spacing w:before="40" w:after="40"/>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percentile 5</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7,400</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33,200</w:t>
            </w:r>
          </w:p>
        </w:tc>
        <w:tc>
          <w:tcPr>
            <w:tcW w:w="1620" w:type="dxa"/>
            <w:noWrap/>
            <w:vAlign w:val="bottom"/>
            <w:hideMark/>
          </w:tcPr>
          <w:p w:rsidR="00216BC3" w:rsidRDefault="00216BC3" w:rsidP="00216BC3">
            <w:pPr>
              <w:ind w:right="339"/>
              <w:jc w:val="right"/>
              <w:rPr>
                <w:rFonts w:ascii="Calibri" w:hAnsi="Calibri"/>
                <w:color w:val="000000"/>
              </w:rPr>
            </w:pPr>
            <w:r>
              <w:rPr>
                <w:rFonts w:ascii="Calibri" w:hAnsi="Calibri"/>
                <w:color w:val="000000"/>
              </w:rPr>
              <w:t>8,900</w:t>
            </w:r>
          </w:p>
        </w:tc>
        <w:tc>
          <w:tcPr>
            <w:tcW w:w="144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36,900</w:t>
            </w:r>
          </w:p>
        </w:tc>
        <w:tc>
          <w:tcPr>
            <w:tcW w:w="135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7,700</w:t>
            </w:r>
          </w:p>
        </w:tc>
        <w:tc>
          <w:tcPr>
            <w:tcW w:w="153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41,000</w:t>
            </w:r>
          </w:p>
        </w:tc>
      </w:tr>
      <w:tr w:rsidR="00216BC3" w:rsidRPr="002B251C" w:rsidTr="00216BC3">
        <w:tc>
          <w:tcPr>
            <w:tcW w:w="1635" w:type="dxa"/>
            <w:noWrap/>
            <w:hideMark/>
          </w:tcPr>
          <w:p w:rsidR="00216BC3" w:rsidRPr="002B251C" w:rsidRDefault="00216BC3" w:rsidP="002B251C">
            <w:pPr>
              <w:spacing w:before="40" w:after="40"/>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percentile 6</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8,600</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35,100</w:t>
            </w:r>
          </w:p>
        </w:tc>
        <w:tc>
          <w:tcPr>
            <w:tcW w:w="1620" w:type="dxa"/>
            <w:noWrap/>
            <w:vAlign w:val="bottom"/>
            <w:hideMark/>
          </w:tcPr>
          <w:p w:rsidR="00216BC3" w:rsidRDefault="00216BC3" w:rsidP="00216BC3">
            <w:pPr>
              <w:ind w:right="339"/>
              <w:jc w:val="right"/>
              <w:rPr>
                <w:rFonts w:ascii="Calibri" w:hAnsi="Calibri"/>
                <w:color w:val="000000"/>
              </w:rPr>
            </w:pPr>
            <w:r>
              <w:rPr>
                <w:rFonts w:ascii="Calibri" w:hAnsi="Calibri"/>
                <w:color w:val="000000"/>
              </w:rPr>
              <w:t>10,700</w:t>
            </w:r>
          </w:p>
        </w:tc>
        <w:tc>
          <w:tcPr>
            <w:tcW w:w="144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33,400</w:t>
            </w:r>
          </w:p>
        </w:tc>
        <w:tc>
          <w:tcPr>
            <w:tcW w:w="135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9,900</w:t>
            </w:r>
          </w:p>
        </w:tc>
        <w:tc>
          <w:tcPr>
            <w:tcW w:w="153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41,100</w:t>
            </w:r>
          </w:p>
        </w:tc>
      </w:tr>
      <w:tr w:rsidR="00216BC3" w:rsidRPr="002B251C" w:rsidTr="00216BC3">
        <w:tc>
          <w:tcPr>
            <w:tcW w:w="1635" w:type="dxa"/>
            <w:noWrap/>
            <w:hideMark/>
          </w:tcPr>
          <w:p w:rsidR="00216BC3" w:rsidRPr="002B251C" w:rsidRDefault="00216BC3" w:rsidP="002B251C">
            <w:pPr>
              <w:spacing w:before="40" w:after="40"/>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percentile 7</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9,800</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37,700</w:t>
            </w:r>
          </w:p>
        </w:tc>
        <w:tc>
          <w:tcPr>
            <w:tcW w:w="1620" w:type="dxa"/>
            <w:noWrap/>
            <w:vAlign w:val="bottom"/>
            <w:hideMark/>
          </w:tcPr>
          <w:p w:rsidR="00216BC3" w:rsidRDefault="00216BC3" w:rsidP="00216BC3">
            <w:pPr>
              <w:ind w:right="339"/>
              <w:jc w:val="right"/>
              <w:rPr>
                <w:rFonts w:ascii="Calibri" w:hAnsi="Calibri"/>
                <w:color w:val="000000"/>
              </w:rPr>
            </w:pPr>
            <w:r>
              <w:rPr>
                <w:rFonts w:ascii="Calibri" w:hAnsi="Calibri"/>
                <w:color w:val="000000"/>
              </w:rPr>
              <w:t>11,300</w:t>
            </w:r>
          </w:p>
        </w:tc>
        <w:tc>
          <w:tcPr>
            <w:tcW w:w="144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40,200</w:t>
            </w:r>
          </w:p>
        </w:tc>
        <w:tc>
          <w:tcPr>
            <w:tcW w:w="135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12,800</w:t>
            </w:r>
          </w:p>
        </w:tc>
        <w:tc>
          <w:tcPr>
            <w:tcW w:w="153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56,400</w:t>
            </w:r>
          </w:p>
        </w:tc>
      </w:tr>
      <w:tr w:rsidR="00216BC3" w:rsidRPr="002B251C" w:rsidTr="00216BC3">
        <w:tc>
          <w:tcPr>
            <w:tcW w:w="1635" w:type="dxa"/>
            <w:noWrap/>
            <w:hideMark/>
          </w:tcPr>
          <w:p w:rsidR="00216BC3" w:rsidRPr="002B251C" w:rsidRDefault="00216BC3" w:rsidP="002B251C">
            <w:pPr>
              <w:spacing w:before="40" w:after="40"/>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percentile 8</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11,400</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41,600</w:t>
            </w:r>
          </w:p>
        </w:tc>
        <w:tc>
          <w:tcPr>
            <w:tcW w:w="1620" w:type="dxa"/>
            <w:noWrap/>
            <w:vAlign w:val="bottom"/>
            <w:hideMark/>
          </w:tcPr>
          <w:p w:rsidR="00216BC3" w:rsidRDefault="00216BC3" w:rsidP="00216BC3">
            <w:pPr>
              <w:ind w:right="339"/>
              <w:jc w:val="right"/>
              <w:rPr>
                <w:rFonts w:ascii="Calibri" w:hAnsi="Calibri"/>
                <w:color w:val="000000"/>
              </w:rPr>
            </w:pPr>
            <w:r>
              <w:rPr>
                <w:rFonts w:ascii="Calibri" w:hAnsi="Calibri"/>
                <w:color w:val="000000"/>
              </w:rPr>
              <w:t>15,200</w:t>
            </w:r>
          </w:p>
        </w:tc>
        <w:tc>
          <w:tcPr>
            <w:tcW w:w="144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47,000</w:t>
            </w:r>
          </w:p>
        </w:tc>
        <w:tc>
          <w:tcPr>
            <w:tcW w:w="135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15,600</w:t>
            </w:r>
          </w:p>
        </w:tc>
        <w:tc>
          <w:tcPr>
            <w:tcW w:w="153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69,200</w:t>
            </w:r>
          </w:p>
        </w:tc>
      </w:tr>
      <w:tr w:rsidR="00216BC3" w:rsidRPr="002B251C" w:rsidTr="00216BC3">
        <w:tc>
          <w:tcPr>
            <w:tcW w:w="1635" w:type="dxa"/>
            <w:noWrap/>
            <w:hideMark/>
          </w:tcPr>
          <w:p w:rsidR="00216BC3" w:rsidRPr="002B251C" w:rsidRDefault="00216BC3" w:rsidP="002B251C">
            <w:pPr>
              <w:spacing w:before="40" w:after="40"/>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percentile 9</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15,500</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50,700</w:t>
            </w:r>
          </w:p>
        </w:tc>
        <w:tc>
          <w:tcPr>
            <w:tcW w:w="1620" w:type="dxa"/>
            <w:noWrap/>
            <w:vAlign w:val="bottom"/>
            <w:hideMark/>
          </w:tcPr>
          <w:p w:rsidR="00216BC3" w:rsidRDefault="00216BC3" w:rsidP="00216BC3">
            <w:pPr>
              <w:ind w:right="339"/>
              <w:jc w:val="right"/>
              <w:rPr>
                <w:rFonts w:ascii="Calibri" w:hAnsi="Calibri"/>
                <w:color w:val="000000"/>
              </w:rPr>
            </w:pPr>
            <w:r>
              <w:rPr>
                <w:rFonts w:ascii="Calibri" w:hAnsi="Calibri"/>
                <w:color w:val="000000"/>
              </w:rPr>
              <w:t>18,400</w:t>
            </w:r>
          </w:p>
        </w:tc>
        <w:tc>
          <w:tcPr>
            <w:tcW w:w="144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51,400</w:t>
            </w:r>
          </w:p>
        </w:tc>
        <w:tc>
          <w:tcPr>
            <w:tcW w:w="135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22,000</w:t>
            </w:r>
          </w:p>
        </w:tc>
        <w:tc>
          <w:tcPr>
            <w:tcW w:w="153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94,000</w:t>
            </w:r>
          </w:p>
        </w:tc>
      </w:tr>
      <w:tr w:rsidR="00216BC3" w:rsidRPr="002B251C" w:rsidTr="00216BC3">
        <w:tc>
          <w:tcPr>
            <w:tcW w:w="1635" w:type="dxa"/>
            <w:noWrap/>
            <w:hideMark/>
          </w:tcPr>
          <w:p w:rsidR="00216BC3" w:rsidRPr="002B251C" w:rsidRDefault="00216BC3" w:rsidP="002B251C">
            <w:pPr>
              <w:spacing w:before="40" w:after="40"/>
              <w:rPr>
                <w:rFonts w:ascii="Calibri" w:eastAsia="Times New Roman" w:hAnsi="Calibri" w:cs="Arial"/>
                <w:color w:val="000000"/>
                <w:sz w:val="18"/>
                <w:szCs w:val="18"/>
                <w:lang w:eastAsia="en-GB"/>
              </w:rPr>
            </w:pPr>
            <w:r w:rsidRPr="002B251C">
              <w:rPr>
                <w:rFonts w:ascii="Calibri" w:eastAsia="Times New Roman" w:hAnsi="Calibri" w:cs="Arial"/>
                <w:color w:val="000000"/>
                <w:sz w:val="18"/>
                <w:szCs w:val="18"/>
                <w:lang w:eastAsia="en-GB"/>
              </w:rPr>
              <w:t>percentile 10</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26,400</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86,700</w:t>
            </w:r>
          </w:p>
        </w:tc>
        <w:tc>
          <w:tcPr>
            <w:tcW w:w="1620" w:type="dxa"/>
            <w:noWrap/>
            <w:vAlign w:val="bottom"/>
            <w:hideMark/>
          </w:tcPr>
          <w:p w:rsidR="00216BC3" w:rsidRDefault="00216BC3" w:rsidP="00216BC3">
            <w:pPr>
              <w:ind w:right="339"/>
              <w:jc w:val="right"/>
              <w:rPr>
                <w:rFonts w:ascii="Calibri" w:hAnsi="Calibri"/>
                <w:color w:val="000000"/>
              </w:rPr>
            </w:pPr>
            <w:r>
              <w:rPr>
                <w:rFonts w:ascii="Calibri" w:hAnsi="Calibri"/>
                <w:color w:val="000000"/>
              </w:rPr>
              <w:t>30,500</w:t>
            </w:r>
          </w:p>
        </w:tc>
        <w:tc>
          <w:tcPr>
            <w:tcW w:w="144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96,100</w:t>
            </w:r>
          </w:p>
        </w:tc>
        <w:tc>
          <w:tcPr>
            <w:tcW w:w="135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55,000</w:t>
            </w:r>
          </w:p>
        </w:tc>
        <w:tc>
          <w:tcPr>
            <w:tcW w:w="153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153,600</w:t>
            </w:r>
          </w:p>
        </w:tc>
      </w:tr>
      <w:tr w:rsidR="00216BC3" w:rsidRPr="002B251C" w:rsidTr="00216BC3">
        <w:tc>
          <w:tcPr>
            <w:tcW w:w="1635" w:type="dxa"/>
            <w:noWrap/>
            <w:hideMark/>
          </w:tcPr>
          <w:p w:rsidR="00216BC3" w:rsidRPr="002B251C" w:rsidRDefault="00BD3FD8" w:rsidP="00216BC3">
            <w:pPr>
              <w:spacing w:before="40" w:after="40"/>
              <w:rPr>
                <w:rFonts w:ascii="Calibri" w:eastAsia="Times New Roman" w:hAnsi="Calibri" w:cs="Arial"/>
                <w:color w:val="000000"/>
                <w:sz w:val="18"/>
                <w:szCs w:val="18"/>
                <w:lang w:eastAsia="en-GB"/>
              </w:rPr>
            </w:pPr>
            <w:r>
              <w:rPr>
                <w:rFonts w:ascii="Calibri" w:eastAsia="Times New Roman" w:hAnsi="Calibri" w:cs="Arial"/>
                <w:color w:val="000000"/>
                <w:sz w:val="18"/>
                <w:szCs w:val="18"/>
                <w:lang w:eastAsia="en-GB"/>
              </w:rPr>
              <w:t>A</w:t>
            </w:r>
            <w:r w:rsidR="00216BC3" w:rsidRPr="002B251C">
              <w:rPr>
                <w:rFonts w:ascii="Calibri" w:eastAsia="Times New Roman" w:hAnsi="Calibri" w:cs="Arial"/>
                <w:color w:val="000000"/>
                <w:sz w:val="18"/>
                <w:szCs w:val="18"/>
                <w:lang w:eastAsia="en-GB"/>
              </w:rPr>
              <w:t>verage</w:t>
            </w:r>
            <w:r w:rsidR="00216BC3">
              <w:rPr>
                <w:rFonts w:ascii="Calibri" w:eastAsia="Times New Roman" w:hAnsi="Calibri" w:cs="Arial"/>
                <w:color w:val="000000"/>
                <w:sz w:val="18"/>
                <w:szCs w:val="18"/>
                <w:lang w:eastAsia="en-GB"/>
              </w:rPr>
              <w:t xml:space="preserve"> (VT)</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8,900</w:t>
            </w:r>
          </w:p>
        </w:tc>
        <w:tc>
          <w:tcPr>
            <w:tcW w:w="1350" w:type="dxa"/>
            <w:noWrap/>
            <w:vAlign w:val="bottom"/>
            <w:hideMark/>
          </w:tcPr>
          <w:p w:rsidR="00216BC3" w:rsidRDefault="00216BC3" w:rsidP="00216BC3">
            <w:pPr>
              <w:ind w:right="314"/>
              <w:jc w:val="right"/>
              <w:rPr>
                <w:rFonts w:ascii="Calibri" w:hAnsi="Calibri"/>
                <w:color w:val="000000"/>
              </w:rPr>
            </w:pPr>
            <w:r>
              <w:rPr>
                <w:rFonts w:ascii="Calibri" w:hAnsi="Calibri"/>
                <w:color w:val="000000"/>
              </w:rPr>
              <w:t>39,900</w:t>
            </w:r>
          </w:p>
        </w:tc>
        <w:tc>
          <w:tcPr>
            <w:tcW w:w="1620" w:type="dxa"/>
            <w:noWrap/>
            <w:vAlign w:val="bottom"/>
            <w:hideMark/>
          </w:tcPr>
          <w:p w:rsidR="00216BC3" w:rsidRDefault="00216BC3" w:rsidP="00216BC3">
            <w:pPr>
              <w:ind w:right="339"/>
              <w:jc w:val="right"/>
              <w:rPr>
                <w:rFonts w:ascii="Calibri" w:hAnsi="Calibri"/>
                <w:color w:val="000000"/>
              </w:rPr>
            </w:pPr>
            <w:r>
              <w:rPr>
                <w:rFonts w:ascii="Calibri" w:hAnsi="Calibri"/>
                <w:color w:val="000000"/>
              </w:rPr>
              <w:t>11,000</w:t>
            </w:r>
          </w:p>
        </w:tc>
        <w:tc>
          <w:tcPr>
            <w:tcW w:w="144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41,700</w:t>
            </w:r>
          </w:p>
        </w:tc>
        <w:tc>
          <w:tcPr>
            <w:tcW w:w="135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11,600</w:t>
            </w:r>
          </w:p>
        </w:tc>
        <w:tc>
          <w:tcPr>
            <w:tcW w:w="1530" w:type="dxa"/>
            <w:noWrap/>
            <w:vAlign w:val="bottom"/>
            <w:hideMark/>
          </w:tcPr>
          <w:p w:rsidR="00216BC3" w:rsidRDefault="00216BC3" w:rsidP="00216BC3">
            <w:pPr>
              <w:ind w:right="249"/>
              <w:jc w:val="right"/>
              <w:rPr>
                <w:rFonts w:ascii="Calibri" w:hAnsi="Calibri"/>
                <w:color w:val="000000"/>
              </w:rPr>
            </w:pPr>
            <w:r>
              <w:rPr>
                <w:rFonts w:ascii="Calibri" w:hAnsi="Calibri"/>
                <w:color w:val="000000"/>
              </w:rPr>
              <w:t>55,800</w:t>
            </w:r>
          </w:p>
        </w:tc>
      </w:tr>
      <w:tr w:rsidR="00216BC3" w:rsidRPr="002B251C" w:rsidTr="00216BC3">
        <w:tc>
          <w:tcPr>
            <w:tcW w:w="1635" w:type="dxa"/>
            <w:noWrap/>
          </w:tcPr>
          <w:p w:rsidR="00216BC3" w:rsidRPr="002B251C" w:rsidRDefault="00BD3FD8" w:rsidP="00216BC3">
            <w:pPr>
              <w:spacing w:before="40" w:after="40"/>
              <w:rPr>
                <w:rFonts w:ascii="Calibri" w:eastAsia="Times New Roman" w:hAnsi="Calibri" w:cs="Arial"/>
                <w:color w:val="000000"/>
                <w:sz w:val="18"/>
                <w:szCs w:val="18"/>
                <w:lang w:eastAsia="en-GB"/>
              </w:rPr>
            </w:pPr>
            <w:r>
              <w:rPr>
                <w:rFonts w:ascii="Calibri" w:eastAsia="Times New Roman" w:hAnsi="Calibri" w:cs="Arial"/>
                <w:color w:val="000000"/>
                <w:sz w:val="18"/>
                <w:szCs w:val="18"/>
                <w:lang w:eastAsia="en-GB"/>
              </w:rPr>
              <w:t>A</w:t>
            </w:r>
            <w:r w:rsidR="00216BC3" w:rsidRPr="002B251C">
              <w:rPr>
                <w:rFonts w:ascii="Calibri" w:eastAsia="Times New Roman" w:hAnsi="Calibri" w:cs="Arial"/>
                <w:color w:val="000000"/>
                <w:sz w:val="18"/>
                <w:szCs w:val="18"/>
                <w:lang w:eastAsia="en-GB"/>
              </w:rPr>
              <w:t>verage</w:t>
            </w:r>
            <w:r w:rsidR="00216BC3">
              <w:rPr>
                <w:rFonts w:ascii="Calibri" w:eastAsia="Times New Roman" w:hAnsi="Calibri" w:cs="Arial"/>
                <w:color w:val="000000"/>
                <w:sz w:val="18"/>
                <w:szCs w:val="18"/>
                <w:lang w:eastAsia="en-GB"/>
              </w:rPr>
              <w:t xml:space="preserve"> (US)</w:t>
            </w:r>
          </w:p>
        </w:tc>
        <w:tc>
          <w:tcPr>
            <w:tcW w:w="1350" w:type="dxa"/>
            <w:noWrap/>
            <w:vAlign w:val="bottom"/>
          </w:tcPr>
          <w:p w:rsidR="00216BC3" w:rsidRDefault="00216BC3" w:rsidP="0012784F">
            <w:pPr>
              <w:ind w:right="314"/>
              <w:jc w:val="right"/>
              <w:rPr>
                <w:rFonts w:ascii="Calibri" w:hAnsi="Calibri"/>
                <w:color w:val="000000"/>
              </w:rPr>
            </w:pPr>
            <w:r>
              <w:rPr>
                <w:rFonts w:ascii="Calibri" w:hAnsi="Calibri"/>
                <w:color w:val="000000"/>
              </w:rPr>
              <w:t>$82.41</w:t>
            </w:r>
          </w:p>
        </w:tc>
        <w:tc>
          <w:tcPr>
            <w:tcW w:w="1350" w:type="dxa"/>
            <w:noWrap/>
            <w:vAlign w:val="bottom"/>
          </w:tcPr>
          <w:p w:rsidR="00216BC3" w:rsidRDefault="00216BC3" w:rsidP="0012784F">
            <w:pPr>
              <w:ind w:right="314"/>
              <w:jc w:val="right"/>
              <w:rPr>
                <w:rFonts w:ascii="Calibri" w:hAnsi="Calibri"/>
                <w:color w:val="000000"/>
              </w:rPr>
            </w:pPr>
            <w:r>
              <w:rPr>
                <w:rFonts w:ascii="Calibri" w:hAnsi="Calibri"/>
                <w:color w:val="000000"/>
              </w:rPr>
              <w:t>$369.44</w:t>
            </w:r>
          </w:p>
        </w:tc>
        <w:tc>
          <w:tcPr>
            <w:tcW w:w="1620" w:type="dxa"/>
            <w:noWrap/>
            <w:vAlign w:val="bottom"/>
          </w:tcPr>
          <w:p w:rsidR="00216BC3" w:rsidRDefault="00216BC3" w:rsidP="00216BC3">
            <w:pPr>
              <w:ind w:right="339"/>
              <w:jc w:val="right"/>
              <w:rPr>
                <w:rFonts w:ascii="Calibri" w:hAnsi="Calibri"/>
                <w:color w:val="000000"/>
              </w:rPr>
            </w:pPr>
            <w:r>
              <w:rPr>
                <w:rFonts w:ascii="Calibri" w:hAnsi="Calibri"/>
                <w:color w:val="000000"/>
              </w:rPr>
              <w:t>$101.85</w:t>
            </w:r>
          </w:p>
        </w:tc>
        <w:tc>
          <w:tcPr>
            <w:tcW w:w="1440" w:type="dxa"/>
            <w:noWrap/>
            <w:vAlign w:val="bottom"/>
          </w:tcPr>
          <w:p w:rsidR="00216BC3" w:rsidRDefault="00216BC3" w:rsidP="00216BC3">
            <w:pPr>
              <w:ind w:right="249"/>
              <w:jc w:val="right"/>
              <w:rPr>
                <w:rFonts w:ascii="Calibri" w:hAnsi="Calibri"/>
                <w:color w:val="000000"/>
              </w:rPr>
            </w:pPr>
            <w:r>
              <w:rPr>
                <w:rFonts w:ascii="Calibri" w:hAnsi="Calibri"/>
                <w:color w:val="000000"/>
              </w:rPr>
              <w:t>$386.11</w:t>
            </w:r>
          </w:p>
        </w:tc>
        <w:tc>
          <w:tcPr>
            <w:tcW w:w="1350" w:type="dxa"/>
            <w:noWrap/>
            <w:vAlign w:val="bottom"/>
          </w:tcPr>
          <w:p w:rsidR="00216BC3" w:rsidRDefault="00216BC3" w:rsidP="00216BC3">
            <w:pPr>
              <w:ind w:right="249"/>
              <w:jc w:val="right"/>
              <w:rPr>
                <w:rFonts w:ascii="Calibri" w:hAnsi="Calibri"/>
                <w:color w:val="000000"/>
              </w:rPr>
            </w:pPr>
            <w:r>
              <w:rPr>
                <w:rFonts w:ascii="Calibri" w:hAnsi="Calibri"/>
                <w:color w:val="000000"/>
              </w:rPr>
              <w:t>$107.41</w:t>
            </w:r>
          </w:p>
        </w:tc>
        <w:tc>
          <w:tcPr>
            <w:tcW w:w="1530" w:type="dxa"/>
            <w:noWrap/>
            <w:vAlign w:val="bottom"/>
          </w:tcPr>
          <w:p w:rsidR="00216BC3" w:rsidRDefault="00216BC3" w:rsidP="00216BC3">
            <w:pPr>
              <w:ind w:right="249"/>
              <w:jc w:val="right"/>
              <w:rPr>
                <w:rFonts w:ascii="Calibri" w:hAnsi="Calibri"/>
                <w:color w:val="000000"/>
              </w:rPr>
            </w:pPr>
            <w:r>
              <w:rPr>
                <w:rFonts w:ascii="Calibri" w:hAnsi="Calibri"/>
                <w:color w:val="000000"/>
              </w:rPr>
              <w:t>$516.67</w:t>
            </w:r>
          </w:p>
        </w:tc>
      </w:tr>
      <w:tr w:rsidR="00BD3FD8" w:rsidRPr="002B251C" w:rsidTr="00216BC3">
        <w:tc>
          <w:tcPr>
            <w:tcW w:w="1635" w:type="dxa"/>
            <w:noWrap/>
          </w:tcPr>
          <w:p w:rsidR="00BD3FD8" w:rsidRDefault="00BD3FD8" w:rsidP="00216BC3">
            <w:pPr>
              <w:spacing w:before="40" w:after="40"/>
              <w:rPr>
                <w:rFonts w:ascii="Calibri" w:eastAsia="Times New Roman" w:hAnsi="Calibri" w:cs="Arial"/>
                <w:color w:val="000000"/>
                <w:sz w:val="18"/>
                <w:szCs w:val="18"/>
                <w:lang w:eastAsia="en-GB"/>
              </w:rPr>
            </w:pPr>
            <w:r>
              <w:rPr>
                <w:rFonts w:ascii="Calibri" w:eastAsia="Times New Roman" w:hAnsi="Calibri" w:cs="Arial"/>
                <w:color w:val="000000"/>
                <w:sz w:val="18"/>
                <w:szCs w:val="18"/>
                <w:lang w:eastAsia="en-GB"/>
              </w:rPr>
              <w:t>A</w:t>
            </w:r>
            <w:r w:rsidRPr="002B251C">
              <w:rPr>
                <w:rFonts w:ascii="Calibri" w:eastAsia="Times New Roman" w:hAnsi="Calibri" w:cs="Arial"/>
                <w:color w:val="000000"/>
                <w:sz w:val="18"/>
                <w:szCs w:val="18"/>
                <w:lang w:eastAsia="en-GB"/>
              </w:rPr>
              <w:t>verage</w:t>
            </w:r>
            <w:r>
              <w:rPr>
                <w:rFonts w:ascii="Calibri" w:eastAsia="Times New Roman" w:hAnsi="Calibri" w:cs="Arial"/>
                <w:color w:val="000000"/>
                <w:sz w:val="18"/>
                <w:szCs w:val="18"/>
                <w:lang w:eastAsia="en-GB"/>
              </w:rPr>
              <w:t xml:space="preserve"> (US PPP)</w:t>
            </w:r>
          </w:p>
        </w:tc>
        <w:tc>
          <w:tcPr>
            <w:tcW w:w="1350" w:type="dxa"/>
            <w:noWrap/>
            <w:vAlign w:val="bottom"/>
          </w:tcPr>
          <w:p w:rsidR="00BD3FD8" w:rsidRDefault="00BD3FD8" w:rsidP="0012784F">
            <w:pPr>
              <w:ind w:right="314"/>
              <w:jc w:val="right"/>
              <w:rPr>
                <w:rFonts w:ascii="Calibri" w:hAnsi="Calibri"/>
                <w:color w:val="000000"/>
              </w:rPr>
            </w:pPr>
            <w:r>
              <w:rPr>
                <w:rFonts w:ascii="Calibri" w:hAnsi="Calibri"/>
                <w:color w:val="000000"/>
              </w:rPr>
              <w:t>$56.53</w:t>
            </w:r>
          </w:p>
        </w:tc>
        <w:tc>
          <w:tcPr>
            <w:tcW w:w="1350" w:type="dxa"/>
            <w:noWrap/>
            <w:vAlign w:val="bottom"/>
          </w:tcPr>
          <w:p w:rsidR="00BD3FD8" w:rsidRDefault="00BD3FD8" w:rsidP="0012784F">
            <w:pPr>
              <w:ind w:right="314"/>
              <w:jc w:val="right"/>
              <w:rPr>
                <w:rFonts w:ascii="Calibri" w:hAnsi="Calibri"/>
                <w:color w:val="000000"/>
              </w:rPr>
            </w:pPr>
            <w:r>
              <w:rPr>
                <w:rFonts w:ascii="Calibri" w:hAnsi="Calibri"/>
                <w:color w:val="000000"/>
              </w:rPr>
              <w:t>$253.44</w:t>
            </w:r>
          </w:p>
        </w:tc>
        <w:tc>
          <w:tcPr>
            <w:tcW w:w="1620" w:type="dxa"/>
            <w:noWrap/>
            <w:vAlign w:val="bottom"/>
          </w:tcPr>
          <w:p w:rsidR="00BD3FD8" w:rsidRDefault="00BD3FD8" w:rsidP="00BD3FD8">
            <w:pPr>
              <w:ind w:right="339"/>
              <w:jc w:val="right"/>
              <w:rPr>
                <w:rFonts w:ascii="Calibri" w:hAnsi="Calibri"/>
                <w:color w:val="000000"/>
              </w:rPr>
            </w:pPr>
            <w:r>
              <w:rPr>
                <w:rFonts w:ascii="Calibri" w:hAnsi="Calibri"/>
                <w:color w:val="000000"/>
              </w:rPr>
              <w:t>$69.87</w:t>
            </w:r>
          </w:p>
        </w:tc>
        <w:tc>
          <w:tcPr>
            <w:tcW w:w="1440" w:type="dxa"/>
            <w:noWrap/>
            <w:vAlign w:val="bottom"/>
          </w:tcPr>
          <w:p w:rsidR="00BD3FD8" w:rsidRDefault="00BD3FD8" w:rsidP="00BD3FD8">
            <w:pPr>
              <w:ind w:right="249"/>
              <w:jc w:val="right"/>
              <w:rPr>
                <w:rFonts w:ascii="Calibri" w:hAnsi="Calibri"/>
                <w:color w:val="000000"/>
              </w:rPr>
            </w:pPr>
            <w:r>
              <w:rPr>
                <w:rFonts w:ascii="Calibri" w:hAnsi="Calibri"/>
                <w:color w:val="000000"/>
              </w:rPr>
              <w:t>$264.87</w:t>
            </w:r>
          </w:p>
        </w:tc>
        <w:tc>
          <w:tcPr>
            <w:tcW w:w="1350" w:type="dxa"/>
            <w:noWrap/>
            <w:vAlign w:val="bottom"/>
          </w:tcPr>
          <w:p w:rsidR="00BD3FD8" w:rsidRDefault="00BD3FD8" w:rsidP="00BD3FD8">
            <w:pPr>
              <w:ind w:right="249"/>
              <w:jc w:val="right"/>
              <w:rPr>
                <w:rFonts w:ascii="Calibri" w:hAnsi="Calibri"/>
                <w:color w:val="000000"/>
              </w:rPr>
            </w:pPr>
            <w:r>
              <w:rPr>
                <w:rFonts w:ascii="Calibri" w:hAnsi="Calibri"/>
                <w:color w:val="000000"/>
              </w:rPr>
              <w:t>$73.68</w:t>
            </w:r>
          </w:p>
        </w:tc>
        <w:tc>
          <w:tcPr>
            <w:tcW w:w="1530" w:type="dxa"/>
            <w:noWrap/>
            <w:vAlign w:val="bottom"/>
          </w:tcPr>
          <w:p w:rsidR="00BD3FD8" w:rsidRDefault="00BD3FD8" w:rsidP="00BD3FD8">
            <w:pPr>
              <w:ind w:right="249"/>
              <w:jc w:val="right"/>
              <w:rPr>
                <w:rFonts w:ascii="Calibri" w:hAnsi="Calibri"/>
                <w:color w:val="000000"/>
              </w:rPr>
            </w:pPr>
            <w:r>
              <w:rPr>
                <w:rFonts w:ascii="Calibri" w:hAnsi="Calibri"/>
                <w:color w:val="000000"/>
              </w:rPr>
              <w:t>$354.43</w:t>
            </w:r>
          </w:p>
        </w:tc>
      </w:tr>
    </w:tbl>
    <w:p w:rsidR="00BD3FD8" w:rsidRPr="003F29C3" w:rsidRDefault="00BD3FD8" w:rsidP="00BD3FD8">
      <w:pPr>
        <w:spacing w:after="80" w:line="240" w:lineRule="auto"/>
        <w:rPr>
          <w:i/>
          <w:sz w:val="16"/>
          <w:szCs w:val="16"/>
        </w:rPr>
      </w:pPr>
      <w:r w:rsidRPr="00BD3FD8">
        <w:rPr>
          <w:rFonts w:ascii="Calibri" w:eastAsia="Times New Roman" w:hAnsi="Calibri" w:cs="Times New Roman"/>
          <w:color w:val="000000"/>
          <w:sz w:val="20"/>
          <w:szCs w:val="20"/>
          <w:lang w:eastAsia="en-GB"/>
        </w:rPr>
        <w:t xml:space="preserve">US dollar exchange rate is from the </w:t>
      </w:r>
      <w:proofErr w:type="spellStart"/>
      <w:r w:rsidRPr="00BD3FD8">
        <w:rPr>
          <w:rFonts w:ascii="Calibri" w:eastAsia="Times New Roman" w:hAnsi="Calibri" w:cs="Times New Roman"/>
          <w:color w:val="000000"/>
          <w:sz w:val="20"/>
          <w:szCs w:val="20"/>
          <w:lang w:eastAsia="en-GB"/>
        </w:rPr>
        <w:t>M&amp;E</w:t>
      </w:r>
      <w:proofErr w:type="spellEnd"/>
      <w:r w:rsidRPr="00BD3FD8">
        <w:rPr>
          <w:rFonts w:ascii="Calibri" w:eastAsia="Times New Roman" w:hAnsi="Calibri" w:cs="Times New Roman"/>
          <w:color w:val="000000"/>
          <w:sz w:val="20"/>
          <w:szCs w:val="20"/>
          <w:lang w:eastAsia="en-GB"/>
        </w:rPr>
        <w:t xml:space="preserve"> Plan Version 2: 108 VUV/USD. </w:t>
      </w:r>
      <w:r w:rsidRPr="006D4E2A">
        <w:rPr>
          <w:rFonts w:ascii="Calibri" w:eastAsia="Times New Roman" w:hAnsi="Calibri" w:cs="Times New Roman"/>
          <w:color w:val="000000"/>
          <w:sz w:val="20"/>
          <w:szCs w:val="20"/>
          <w:lang w:eastAsia="en-GB"/>
        </w:rPr>
        <w:t>PPP exchange rate</w:t>
      </w:r>
      <w:r>
        <w:rPr>
          <w:rFonts w:ascii="Calibri" w:eastAsia="Times New Roman" w:hAnsi="Calibri" w:cs="Times New Roman"/>
          <w:color w:val="000000"/>
          <w:sz w:val="20"/>
          <w:szCs w:val="20"/>
          <w:lang w:eastAsia="en-GB"/>
        </w:rPr>
        <w:t xml:space="preserve"> (2006)</w:t>
      </w:r>
      <w:r w:rsidRPr="006D4E2A">
        <w:rPr>
          <w:rFonts w:ascii="Calibri" w:eastAsia="Times New Roman" w:hAnsi="Calibri" w:cs="Times New Roman"/>
          <w:color w:val="000000"/>
          <w:sz w:val="20"/>
          <w:szCs w:val="20"/>
          <w:lang w:eastAsia="en-GB"/>
        </w:rPr>
        <w:t xml:space="preserve">: </w:t>
      </w:r>
      <w:r w:rsidRPr="006D4E2A">
        <w:rPr>
          <w:rFonts w:ascii="Calibri" w:eastAsia="Times New Roman" w:hAnsi="Calibri" w:cs="Times New Roman"/>
          <w:sz w:val="20"/>
          <w:szCs w:val="20"/>
          <w:lang w:eastAsia="en-GB"/>
        </w:rPr>
        <w:t>68.6 VUV per $1.00 PPP</w:t>
      </w:r>
    </w:p>
    <w:p w:rsidR="00BD3FD8" w:rsidRDefault="003F29C3" w:rsidP="003F29C3">
      <w:pPr>
        <w:rPr>
          <w:i/>
          <w:sz w:val="16"/>
          <w:szCs w:val="16"/>
        </w:rPr>
      </w:pPr>
      <w:r w:rsidRPr="003F29C3">
        <w:rPr>
          <w:i/>
          <w:sz w:val="16"/>
          <w:szCs w:val="16"/>
        </w:rPr>
        <w:t>Source: VNSO HIES 2006</w:t>
      </w:r>
      <w:r w:rsidR="00216BC3">
        <w:rPr>
          <w:i/>
          <w:sz w:val="16"/>
          <w:szCs w:val="16"/>
        </w:rPr>
        <w:t>.</w:t>
      </w:r>
    </w:p>
    <w:p w:rsidR="00B65644" w:rsidRDefault="003F29C3" w:rsidP="00525DD2">
      <w:r>
        <w:t>The median occurs in the 5</w:t>
      </w:r>
      <w:r w:rsidRPr="003F29C3">
        <w:rPr>
          <w:vertAlign w:val="superscript"/>
        </w:rPr>
        <w:t>th</w:t>
      </w:r>
      <w:r>
        <w:t xml:space="preserve"> percentile and for Rural Santo this was approximately Vt 7,400 per person per m</w:t>
      </w:r>
      <w:r w:rsidR="00E16CBF">
        <w:t>onth or Vt 3</w:t>
      </w:r>
      <w:r w:rsidR="00BD3FD8">
        <w:t>3</w:t>
      </w:r>
      <w:r w:rsidR="00E16CBF">
        <w:t xml:space="preserve">,200 per household per month; for the East Coast part of rural Santo it was slightly higher at Vt </w:t>
      </w:r>
      <w:r w:rsidR="00BD3FD8">
        <w:t>8</w:t>
      </w:r>
      <w:r w:rsidR="00E16CBF">
        <w:t>,900 per person or Vt 3</w:t>
      </w:r>
      <w:r w:rsidR="00BD3FD8">
        <w:t>6</w:t>
      </w:r>
      <w:r w:rsidR="00E16CBF">
        <w:t>,</w:t>
      </w:r>
      <w:r w:rsidR="00BD3FD8">
        <w:t>9</w:t>
      </w:r>
      <w:r w:rsidR="00E16CBF">
        <w:t xml:space="preserve">00 per household and in Rural Efate it was Vt </w:t>
      </w:r>
      <w:r w:rsidR="00BD3FD8">
        <w:t>7,7</w:t>
      </w:r>
      <w:r w:rsidR="00E16CBF">
        <w:t>00 per capita and Vt 4</w:t>
      </w:r>
      <w:r w:rsidR="00BD3FD8">
        <w:t>1</w:t>
      </w:r>
      <w:r w:rsidR="00E16CBF">
        <w:t>,</w:t>
      </w:r>
      <w:r w:rsidR="00BD3FD8">
        <w:t>1</w:t>
      </w:r>
      <w:r w:rsidR="00E16CBF">
        <w:t xml:space="preserve">00 per household. </w:t>
      </w:r>
      <w:r w:rsidR="0012784F">
        <w:t xml:space="preserve">Monthly averages for the three regions have been included in US dollars and US dollars using PPP exchange rates. </w:t>
      </w:r>
    </w:p>
    <w:p w:rsidR="00275276" w:rsidRDefault="00275276" w:rsidP="00525DD2">
      <w:r>
        <w:t xml:space="preserve">The 2006 HIES estimate for total income (as measured by total expenditure) in the Rural Efate area was approximately Vt 203 million a month, Vt 197 million a month in Rural Santo, of which 46% or Vt 81 million was within the Santo East Coast area (see </w:t>
      </w:r>
      <w:r w:rsidR="00B60E1A">
        <w:fldChar w:fldCharType="begin"/>
      </w:r>
      <w:r>
        <w:instrText xml:space="preserve"> REF _Ref273945554 \h </w:instrText>
      </w:r>
      <w:r w:rsidR="00B60E1A">
        <w:fldChar w:fldCharType="separate"/>
      </w:r>
      <w:r w:rsidR="00186DC3">
        <w:t xml:space="preserve">Table </w:t>
      </w:r>
      <w:r w:rsidR="00186DC3">
        <w:rPr>
          <w:noProof/>
        </w:rPr>
        <w:t>7</w:t>
      </w:r>
      <w:r w:rsidR="00B60E1A">
        <w:fldChar w:fldCharType="end"/>
      </w:r>
      <w:r>
        <w:t xml:space="preserve"> over). </w:t>
      </w:r>
    </w:p>
    <w:p w:rsidR="008E7767" w:rsidRDefault="008E7767" w:rsidP="008E7767">
      <w:pPr>
        <w:pStyle w:val="Caption"/>
        <w:keepNext/>
        <w:spacing w:after="60"/>
      </w:pPr>
      <w:r>
        <w:lastRenderedPageBreak/>
        <w:t xml:space="preserve">Figure </w:t>
      </w:r>
      <w:fldSimple w:instr=" SEQ Figure \* ARABIC ">
        <w:r w:rsidR="00186DC3">
          <w:rPr>
            <w:noProof/>
          </w:rPr>
          <w:t>1</w:t>
        </w:r>
      </w:fldSimple>
      <w:r>
        <w:t>: Total monthly household expenditure, 2006 HIES</w:t>
      </w:r>
    </w:p>
    <w:p w:rsidR="008E7767" w:rsidRDefault="000F79A5" w:rsidP="000C30C3">
      <w:pPr>
        <w:spacing w:after="60" w:line="240" w:lineRule="auto"/>
      </w:pPr>
      <w:r w:rsidRPr="000F79A5">
        <w:rPr>
          <w:noProof/>
          <w:lang w:eastAsia="en-GB"/>
        </w:rPr>
        <w:drawing>
          <wp:inline distT="0" distB="0" distL="0" distR="0">
            <wp:extent cx="6572250" cy="2372859"/>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572250" cy="2372859"/>
                    </a:xfrm>
                    <a:prstGeom prst="rect">
                      <a:avLst/>
                    </a:prstGeom>
                    <a:noFill/>
                    <a:ln w="9525">
                      <a:noFill/>
                      <a:miter lim="800000"/>
                      <a:headEnd/>
                      <a:tailEnd/>
                    </a:ln>
                  </pic:spPr>
                </pic:pic>
              </a:graphicData>
            </a:graphic>
          </wp:inline>
        </w:drawing>
      </w:r>
    </w:p>
    <w:p w:rsidR="000C30C3" w:rsidRDefault="000C30C3" w:rsidP="000C30C3">
      <w:r w:rsidRPr="003F29C3">
        <w:rPr>
          <w:i/>
          <w:sz w:val="16"/>
          <w:szCs w:val="16"/>
        </w:rPr>
        <w:t>Source: VNSO HIES 2006</w:t>
      </w:r>
    </w:p>
    <w:p w:rsidR="00B65644" w:rsidRDefault="00B65644" w:rsidP="00525DD2"/>
    <w:p w:rsidR="00B65644" w:rsidRDefault="00B65644" w:rsidP="00525DD2">
      <w:pPr>
        <w:sectPr w:rsidR="00B65644" w:rsidSect="00DF3E5E">
          <w:headerReference w:type="default" r:id="rId10"/>
          <w:footerReference w:type="default" r:id="rId11"/>
          <w:pgSz w:w="11906" w:h="16838"/>
          <w:pgMar w:top="990" w:right="746" w:bottom="1440" w:left="810" w:header="720" w:footer="720" w:gutter="0"/>
          <w:pgBorders w:offsetFrom="page">
            <w:top w:val="none" w:sz="0" w:space="0" w:color="000000"/>
            <w:left w:val="none" w:sz="0" w:space="0" w:color="000000"/>
            <w:bottom w:val="none" w:sz="0" w:space="0" w:color="000000"/>
            <w:right w:val="none" w:sz="0" w:space="0" w:color="000000"/>
          </w:pgBorders>
          <w:cols w:space="720"/>
          <w:docGrid w:linePitch="360"/>
        </w:sectPr>
      </w:pPr>
    </w:p>
    <w:p w:rsidR="00B65644" w:rsidRDefault="00B65644" w:rsidP="00B65644">
      <w:pPr>
        <w:pStyle w:val="Caption"/>
        <w:keepNext/>
      </w:pPr>
      <w:bookmarkStart w:id="5" w:name="_Ref273945554"/>
      <w:r>
        <w:lastRenderedPageBreak/>
        <w:t xml:space="preserve">Table </w:t>
      </w:r>
      <w:fldSimple w:instr=" SEQ Table \* ARABIC ">
        <w:r w:rsidR="00186DC3">
          <w:rPr>
            <w:noProof/>
          </w:rPr>
          <w:t>7</w:t>
        </w:r>
      </w:fldSimple>
      <w:bookmarkEnd w:id="5"/>
      <w:r>
        <w:t>: Total monthly expenditure, estimated population and households for MCA areas, 2006 HIES</w:t>
      </w:r>
    </w:p>
    <w:tbl>
      <w:tblPr>
        <w:tblStyle w:val="TableGrid"/>
        <w:tblW w:w="0" w:type="auto"/>
        <w:tblLook w:val="04A0"/>
      </w:tblPr>
      <w:tblGrid>
        <w:gridCol w:w="1757"/>
        <w:gridCol w:w="1418"/>
        <w:gridCol w:w="1332"/>
        <w:gridCol w:w="1389"/>
        <w:gridCol w:w="1418"/>
        <w:gridCol w:w="1332"/>
        <w:gridCol w:w="1389"/>
        <w:gridCol w:w="1418"/>
        <w:gridCol w:w="1332"/>
        <w:gridCol w:w="1389"/>
      </w:tblGrid>
      <w:tr w:rsidR="003F29C3" w:rsidRPr="000C30C3" w:rsidTr="007A3F02">
        <w:tc>
          <w:tcPr>
            <w:tcW w:w="0" w:type="auto"/>
            <w:vMerge w:val="restart"/>
            <w:noWrap/>
            <w:hideMark/>
          </w:tcPr>
          <w:p w:rsidR="003F29C3" w:rsidRPr="000C30C3" w:rsidRDefault="003F29C3" w:rsidP="00B65644">
            <w:pP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Expenditure Percentile</w:t>
            </w:r>
          </w:p>
        </w:tc>
        <w:tc>
          <w:tcPr>
            <w:tcW w:w="0" w:type="auto"/>
            <w:gridSpan w:val="3"/>
            <w:noWrap/>
            <w:hideMark/>
          </w:tcPr>
          <w:p w:rsidR="003F29C3" w:rsidRPr="000C30C3" w:rsidRDefault="003F29C3" w:rsidP="003F29C3">
            <w:pPr>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Rural Santo</w:t>
            </w:r>
          </w:p>
        </w:tc>
        <w:tc>
          <w:tcPr>
            <w:tcW w:w="0" w:type="auto"/>
            <w:gridSpan w:val="3"/>
            <w:noWrap/>
            <w:hideMark/>
          </w:tcPr>
          <w:p w:rsidR="003F29C3" w:rsidRPr="000C30C3" w:rsidRDefault="003F29C3" w:rsidP="003F29C3">
            <w:pPr>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East Coast Santo</w:t>
            </w:r>
          </w:p>
        </w:tc>
        <w:tc>
          <w:tcPr>
            <w:tcW w:w="0" w:type="auto"/>
            <w:gridSpan w:val="3"/>
            <w:noWrap/>
            <w:hideMark/>
          </w:tcPr>
          <w:p w:rsidR="003F29C3" w:rsidRPr="000C30C3" w:rsidRDefault="003F29C3" w:rsidP="003F29C3">
            <w:pPr>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Rural Efate</w:t>
            </w:r>
          </w:p>
        </w:tc>
      </w:tr>
      <w:tr w:rsidR="00B65644" w:rsidRPr="000C30C3" w:rsidTr="00FE4A88">
        <w:tc>
          <w:tcPr>
            <w:tcW w:w="0" w:type="auto"/>
            <w:vMerge/>
            <w:noWrap/>
            <w:hideMark/>
          </w:tcPr>
          <w:p w:rsidR="00B65644" w:rsidRPr="000C30C3" w:rsidRDefault="00B65644" w:rsidP="00B65644">
            <w:pPr>
              <w:rPr>
                <w:rFonts w:ascii="Calibri" w:eastAsia="Times New Roman" w:hAnsi="Calibri" w:cs="Arial"/>
                <w:color w:val="000000"/>
                <w:sz w:val="20"/>
                <w:szCs w:val="20"/>
                <w:lang w:eastAsia="en-GB"/>
              </w:rPr>
            </w:pPr>
          </w:p>
        </w:tc>
        <w:tc>
          <w:tcPr>
            <w:tcW w:w="0" w:type="auto"/>
            <w:noWrap/>
            <w:vAlign w:val="center"/>
            <w:hideMark/>
          </w:tcPr>
          <w:p w:rsidR="00B65644" w:rsidRPr="000C30C3" w:rsidRDefault="00B65644" w:rsidP="00FE4A88">
            <w:pPr>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Total Expenditure</w:t>
            </w:r>
          </w:p>
        </w:tc>
        <w:tc>
          <w:tcPr>
            <w:tcW w:w="0" w:type="auto"/>
            <w:noWrap/>
            <w:vAlign w:val="center"/>
            <w:hideMark/>
          </w:tcPr>
          <w:p w:rsidR="00B65644" w:rsidRPr="000C30C3" w:rsidRDefault="00B65644" w:rsidP="00FE4A88">
            <w:pPr>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Total Population</w:t>
            </w:r>
          </w:p>
        </w:tc>
        <w:tc>
          <w:tcPr>
            <w:tcW w:w="0" w:type="auto"/>
            <w:noWrap/>
            <w:vAlign w:val="center"/>
            <w:hideMark/>
          </w:tcPr>
          <w:p w:rsidR="00B65644" w:rsidRPr="000C30C3" w:rsidRDefault="00B65644" w:rsidP="00FE4A88">
            <w:pPr>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Total Households</w:t>
            </w:r>
          </w:p>
        </w:tc>
        <w:tc>
          <w:tcPr>
            <w:tcW w:w="0" w:type="auto"/>
            <w:noWrap/>
            <w:vAlign w:val="center"/>
            <w:hideMark/>
          </w:tcPr>
          <w:p w:rsidR="00B65644" w:rsidRPr="000C30C3" w:rsidRDefault="00B65644" w:rsidP="00FE4A88">
            <w:pPr>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Total Expenditure</w:t>
            </w:r>
          </w:p>
        </w:tc>
        <w:tc>
          <w:tcPr>
            <w:tcW w:w="0" w:type="auto"/>
            <w:noWrap/>
            <w:vAlign w:val="center"/>
            <w:hideMark/>
          </w:tcPr>
          <w:p w:rsidR="00B65644" w:rsidRPr="000C30C3" w:rsidRDefault="00B65644" w:rsidP="00FE4A88">
            <w:pPr>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Total Population</w:t>
            </w:r>
          </w:p>
        </w:tc>
        <w:tc>
          <w:tcPr>
            <w:tcW w:w="0" w:type="auto"/>
            <w:noWrap/>
            <w:vAlign w:val="center"/>
            <w:hideMark/>
          </w:tcPr>
          <w:p w:rsidR="00B65644" w:rsidRPr="000C30C3" w:rsidRDefault="00B65644" w:rsidP="00FE4A88">
            <w:pPr>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Total Households</w:t>
            </w:r>
          </w:p>
        </w:tc>
        <w:tc>
          <w:tcPr>
            <w:tcW w:w="0" w:type="auto"/>
            <w:noWrap/>
            <w:vAlign w:val="center"/>
            <w:hideMark/>
          </w:tcPr>
          <w:p w:rsidR="00B65644" w:rsidRPr="000C30C3" w:rsidRDefault="00B65644" w:rsidP="00FE4A88">
            <w:pPr>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Total Expenditure</w:t>
            </w:r>
          </w:p>
        </w:tc>
        <w:tc>
          <w:tcPr>
            <w:tcW w:w="0" w:type="auto"/>
            <w:noWrap/>
            <w:vAlign w:val="center"/>
            <w:hideMark/>
          </w:tcPr>
          <w:p w:rsidR="00B65644" w:rsidRPr="000C30C3" w:rsidRDefault="00B65644" w:rsidP="00FE4A88">
            <w:pPr>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Total Population</w:t>
            </w:r>
          </w:p>
        </w:tc>
        <w:tc>
          <w:tcPr>
            <w:tcW w:w="0" w:type="auto"/>
            <w:noWrap/>
            <w:vAlign w:val="center"/>
            <w:hideMark/>
          </w:tcPr>
          <w:p w:rsidR="00B65644" w:rsidRPr="000C30C3" w:rsidRDefault="00B65644" w:rsidP="00FE4A88">
            <w:pPr>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Total Households</w:t>
            </w:r>
          </w:p>
        </w:tc>
      </w:tr>
      <w:tr w:rsidR="0012784F" w:rsidRPr="000C30C3" w:rsidTr="0012784F">
        <w:tc>
          <w:tcPr>
            <w:tcW w:w="0" w:type="auto"/>
            <w:noWrap/>
            <w:hideMark/>
          </w:tcPr>
          <w:p w:rsidR="0012784F" w:rsidRPr="000C30C3" w:rsidRDefault="0012784F" w:rsidP="00B65644">
            <w:pP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1</w:t>
            </w:r>
          </w:p>
        </w:tc>
        <w:tc>
          <w:tcPr>
            <w:tcW w:w="0" w:type="auto"/>
            <w:noWrap/>
            <w:vAlign w:val="bottom"/>
            <w:hideMark/>
          </w:tcPr>
          <w:p w:rsidR="0012784F" w:rsidRPr="0012784F" w:rsidRDefault="0012784F" w:rsidP="0012784F">
            <w:pPr>
              <w:ind w:right="169"/>
              <w:jc w:val="right"/>
              <w:rPr>
                <w:rFonts w:ascii="Calibri" w:hAnsi="Calibri"/>
                <w:color w:val="000000"/>
                <w:sz w:val="20"/>
              </w:rPr>
            </w:pPr>
            <w:r w:rsidRPr="0012784F">
              <w:rPr>
                <w:rFonts w:ascii="Calibri" w:hAnsi="Calibri"/>
                <w:color w:val="000000"/>
                <w:sz w:val="20"/>
              </w:rPr>
              <w:t>11,051,400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3,280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470</w:t>
            </w:r>
          </w:p>
        </w:tc>
        <w:tc>
          <w:tcPr>
            <w:tcW w:w="0" w:type="auto"/>
            <w:noWrap/>
            <w:vAlign w:val="bottom"/>
            <w:hideMark/>
          </w:tcPr>
          <w:p w:rsidR="0012784F" w:rsidRPr="0012784F" w:rsidRDefault="0012784F" w:rsidP="0012784F">
            <w:pPr>
              <w:ind w:right="168"/>
              <w:jc w:val="right"/>
              <w:rPr>
                <w:rFonts w:ascii="Calibri" w:hAnsi="Calibri"/>
                <w:color w:val="000000"/>
                <w:sz w:val="20"/>
              </w:rPr>
            </w:pPr>
            <w:r w:rsidRPr="0012784F">
              <w:rPr>
                <w:rFonts w:ascii="Calibri" w:hAnsi="Calibri"/>
                <w:color w:val="000000"/>
                <w:sz w:val="20"/>
              </w:rPr>
              <w:t>3,684,000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940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180</w:t>
            </w:r>
          </w:p>
        </w:tc>
        <w:tc>
          <w:tcPr>
            <w:tcW w:w="0" w:type="auto"/>
            <w:noWrap/>
            <w:vAlign w:val="bottom"/>
            <w:hideMark/>
          </w:tcPr>
          <w:p w:rsidR="0012784F" w:rsidRPr="0012784F" w:rsidRDefault="0012784F" w:rsidP="0012784F">
            <w:pPr>
              <w:ind w:right="167"/>
              <w:jc w:val="right"/>
              <w:rPr>
                <w:rFonts w:ascii="Calibri" w:hAnsi="Calibri"/>
                <w:color w:val="000000"/>
                <w:sz w:val="20"/>
              </w:rPr>
            </w:pPr>
            <w:r w:rsidRPr="0012784F">
              <w:rPr>
                <w:rFonts w:ascii="Calibri" w:hAnsi="Calibri"/>
                <w:color w:val="000000"/>
                <w:sz w:val="20"/>
              </w:rPr>
              <w:t>3,389,600</w:t>
            </w:r>
          </w:p>
        </w:tc>
        <w:tc>
          <w:tcPr>
            <w:tcW w:w="0" w:type="auto"/>
            <w:noWrap/>
            <w:vAlign w:val="bottom"/>
            <w:hideMark/>
          </w:tcPr>
          <w:p w:rsidR="0012784F" w:rsidRPr="0012784F" w:rsidRDefault="0012784F" w:rsidP="0012784F">
            <w:pPr>
              <w:ind w:right="239"/>
              <w:jc w:val="right"/>
              <w:rPr>
                <w:rFonts w:ascii="Calibri" w:hAnsi="Calibri"/>
                <w:color w:val="000000"/>
                <w:sz w:val="20"/>
              </w:rPr>
            </w:pPr>
            <w:r w:rsidRPr="0012784F">
              <w:rPr>
                <w:rFonts w:ascii="Calibri" w:hAnsi="Calibri"/>
                <w:color w:val="000000"/>
                <w:sz w:val="20"/>
              </w:rPr>
              <w:t>2,190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340</w:t>
            </w:r>
          </w:p>
        </w:tc>
      </w:tr>
      <w:tr w:rsidR="0012784F" w:rsidRPr="000C30C3" w:rsidTr="0012784F">
        <w:tc>
          <w:tcPr>
            <w:tcW w:w="0" w:type="auto"/>
            <w:noWrap/>
            <w:hideMark/>
          </w:tcPr>
          <w:p w:rsidR="0012784F" w:rsidRPr="000C30C3" w:rsidRDefault="0012784F" w:rsidP="00B65644">
            <w:pP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2</w:t>
            </w:r>
          </w:p>
        </w:tc>
        <w:tc>
          <w:tcPr>
            <w:tcW w:w="0" w:type="auto"/>
            <w:noWrap/>
            <w:vAlign w:val="bottom"/>
            <w:hideMark/>
          </w:tcPr>
          <w:p w:rsidR="0012784F" w:rsidRPr="0012784F" w:rsidRDefault="0012784F" w:rsidP="0012784F">
            <w:pPr>
              <w:ind w:right="169"/>
              <w:jc w:val="right"/>
              <w:rPr>
                <w:rFonts w:ascii="Calibri" w:hAnsi="Calibri"/>
                <w:color w:val="000000"/>
                <w:sz w:val="20"/>
              </w:rPr>
            </w:pPr>
            <w:r w:rsidRPr="0012784F">
              <w:rPr>
                <w:rFonts w:ascii="Calibri" w:hAnsi="Calibri"/>
                <w:color w:val="000000"/>
                <w:sz w:val="20"/>
              </w:rPr>
              <w:t>12,374,100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2,580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490</w:t>
            </w:r>
          </w:p>
        </w:tc>
        <w:tc>
          <w:tcPr>
            <w:tcW w:w="0" w:type="auto"/>
            <w:noWrap/>
            <w:vAlign w:val="bottom"/>
            <w:hideMark/>
          </w:tcPr>
          <w:p w:rsidR="0012784F" w:rsidRPr="0012784F" w:rsidRDefault="0012784F" w:rsidP="0012784F">
            <w:pPr>
              <w:ind w:right="168"/>
              <w:jc w:val="right"/>
              <w:rPr>
                <w:rFonts w:ascii="Calibri" w:hAnsi="Calibri"/>
                <w:color w:val="000000"/>
                <w:sz w:val="20"/>
              </w:rPr>
            </w:pPr>
            <w:r w:rsidRPr="0012784F">
              <w:rPr>
                <w:rFonts w:ascii="Calibri" w:hAnsi="Calibri"/>
                <w:color w:val="000000"/>
                <w:sz w:val="20"/>
              </w:rPr>
              <w:t>5,090,900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900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200</w:t>
            </w:r>
          </w:p>
        </w:tc>
        <w:tc>
          <w:tcPr>
            <w:tcW w:w="0" w:type="auto"/>
            <w:noWrap/>
            <w:vAlign w:val="bottom"/>
            <w:hideMark/>
          </w:tcPr>
          <w:p w:rsidR="0012784F" w:rsidRPr="0012784F" w:rsidRDefault="0012784F" w:rsidP="0012784F">
            <w:pPr>
              <w:ind w:right="167"/>
              <w:jc w:val="right"/>
              <w:rPr>
                <w:rFonts w:ascii="Calibri" w:hAnsi="Calibri"/>
                <w:color w:val="000000"/>
                <w:sz w:val="20"/>
              </w:rPr>
            </w:pPr>
            <w:r w:rsidRPr="0012784F">
              <w:rPr>
                <w:rFonts w:ascii="Calibri" w:hAnsi="Calibri"/>
                <w:color w:val="000000"/>
                <w:sz w:val="20"/>
              </w:rPr>
              <w:t>7,798,400</w:t>
            </w:r>
          </w:p>
        </w:tc>
        <w:tc>
          <w:tcPr>
            <w:tcW w:w="0" w:type="auto"/>
            <w:noWrap/>
            <w:vAlign w:val="bottom"/>
            <w:hideMark/>
          </w:tcPr>
          <w:p w:rsidR="0012784F" w:rsidRPr="0012784F" w:rsidRDefault="0012784F" w:rsidP="0012784F">
            <w:pPr>
              <w:ind w:right="239"/>
              <w:jc w:val="right"/>
              <w:rPr>
                <w:rFonts w:ascii="Calibri" w:hAnsi="Calibri"/>
                <w:color w:val="000000"/>
                <w:sz w:val="20"/>
              </w:rPr>
            </w:pPr>
            <w:r w:rsidRPr="0012784F">
              <w:rPr>
                <w:rFonts w:ascii="Calibri" w:hAnsi="Calibri"/>
                <w:color w:val="000000"/>
                <w:sz w:val="20"/>
              </w:rPr>
              <w:t>2,290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370</w:t>
            </w:r>
          </w:p>
        </w:tc>
      </w:tr>
      <w:tr w:rsidR="0012784F" w:rsidRPr="000C30C3" w:rsidTr="0012784F">
        <w:tc>
          <w:tcPr>
            <w:tcW w:w="0" w:type="auto"/>
            <w:noWrap/>
            <w:hideMark/>
          </w:tcPr>
          <w:p w:rsidR="0012784F" w:rsidRPr="000C30C3" w:rsidRDefault="0012784F" w:rsidP="00B65644">
            <w:pP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3</w:t>
            </w:r>
          </w:p>
        </w:tc>
        <w:tc>
          <w:tcPr>
            <w:tcW w:w="0" w:type="auto"/>
            <w:noWrap/>
            <w:vAlign w:val="bottom"/>
            <w:hideMark/>
          </w:tcPr>
          <w:p w:rsidR="0012784F" w:rsidRPr="0012784F" w:rsidRDefault="0012784F" w:rsidP="0012784F">
            <w:pPr>
              <w:ind w:right="169"/>
              <w:jc w:val="right"/>
              <w:rPr>
                <w:rFonts w:ascii="Calibri" w:hAnsi="Calibri"/>
                <w:color w:val="000000"/>
                <w:sz w:val="20"/>
              </w:rPr>
            </w:pPr>
            <w:r w:rsidRPr="0012784F">
              <w:rPr>
                <w:rFonts w:ascii="Calibri" w:hAnsi="Calibri"/>
                <w:color w:val="000000"/>
                <w:sz w:val="20"/>
              </w:rPr>
              <w:t>16,195,500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2,750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500</w:t>
            </w:r>
          </w:p>
        </w:tc>
        <w:tc>
          <w:tcPr>
            <w:tcW w:w="0" w:type="auto"/>
            <w:noWrap/>
            <w:vAlign w:val="bottom"/>
            <w:hideMark/>
          </w:tcPr>
          <w:p w:rsidR="0012784F" w:rsidRPr="0012784F" w:rsidRDefault="0012784F" w:rsidP="0012784F">
            <w:pPr>
              <w:ind w:right="168"/>
              <w:jc w:val="right"/>
              <w:rPr>
                <w:rFonts w:ascii="Calibri" w:hAnsi="Calibri"/>
                <w:color w:val="000000"/>
                <w:sz w:val="20"/>
              </w:rPr>
            </w:pPr>
            <w:r w:rsidRPr="0012784F">
              <w:rPr>
                <w:rFonts w:ascii="Calibri" w:hAnsi="Calibri"/>
                <w:color w:val="000000"/>
                <w:sz w:val="20"/>
              </w:rPr>
              <w:t>5,265,800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770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200</w:t>
            </w:r>
          </w:p>
        </w:tc>
        <w:tc>
          <w:tcPr>
            <w:tcW w:w="0" w:type="auto"/>
            <w:noWrap/>
            <w:vAlign w:val="bottom"/>
            <w:hideMark/>
          </w:tcPr>
          <w:p w:rsidR="0012784F" w:rsidRPr="0012784F" w:rsidRDefault="0012784F" w:rsidP="0012784F">
            <w:pPr>
              <w:ind w:right="167"/>
              <w:jc w:val="right"/>
              <w:rPr>
                <w:rFonts w:ascii="Calibri" w:hAnsi="Calibri"/>
                <w:color w:val="000000"/>
                <w:sz w:val="20"/>
              </w:rPr>
            </w:pPr>
            <w:r w:rsidRPr="0012784F">
              <w:rPr>
                <w:rFonts w:ascii="Calibri" w:hAnsi="Calibri"/>
                <w:color w:val="000000"/>
                <w:sz w:val="20"/>
              </w:rPr>
              <w:t>11,344,500</w:t>
            </w:r>
          </w:p>
        </w:tc>
        <w:tc>
          <w:tcPr>
            <w:tcW w:w="0" w:type="auto"/>
            <w:noWrap/>
            <w:vAlign w:val="bottom"/>
            <w:hideMark/>
          </w:tcPr>
          <w:p w:rsidR="0012784F" w:rsidRPr="0012784F" w:rsidRDefault="0012784F" w:rsidP="0012784F">
            <w:pPr>
              <w:ind w:right="239"/>
              <w:jc w:val="right"/>
              <w:rPr>
                <w:rFonts w:ascii="Calibri" w:hAnsi="Calibri"/>
                <w:color w:val="000000"/>
                <w:sz w:val="20"/>
              </w:rPr>
            </w:pPr>
            <w:r w:rsidRPr="0012784F">
              <w:rPr>
                <w:rFonts w:ascii="Calibri" w:hAnsi="Calibri"/>
                <w:color w:val="000000"/>
                <w:sz w:val="20"/>
              </w:rPr>
              <w:t>2,050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370</w:t>
            </w:r>
          </w:p>
        </w:tc>
      </w:tr>
      <w:tr w:rsidR="0012784F" w:rsidRPr="000C30C3" w:rsidTr="0012784F">
        <w:tc>
          <w:tcPr>
            <w:tcW w:w="0" w:type="auto"/>
            <w:noWrap/>
            <w:hideMark/>
          </w:tcPr>
          <w:p w:rsidR="0012784F" w:rsidRPr="000C30C3" w:rsidRDefault="0012784F" w:rsidP="00B65644">
            <w:pP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4</w:t>
            </w:r>
          </w:p>
        </w:tc>
        <w:tc>
          <w:tcPr>
            <w:tcW w:w="0" w:type="auto"/>
            <w:noWrap/>
            <w:vAlign w:val="bottom"/>
            <w:hideMark/>
          </w:tcPr>
          <w:p w:rsidR="0012784F" w:rsidRPr="0012784F" w:rsidRDefault="0012784F" w:rsidP="0012784F">
            <w:pPr>
              <w:ind w:right="169"/>
              <w:jc w:val="right"/>
              <w:rPr>
                <w:rFonts w:ascii="Calibri" w:hAnsi="Calibri"/>
                <w:color w:val="000000"/>
                <w:sz w:val="20"/>
              </w:rPr>
            </w:pPr>
            <w:r w:rsidRPr="0012784F">
              <w:rPr>
                <w:rFonts w:ascii="Calibri" w:hAnsi="Calibri"/>
                <w:color w:val="000000"/>
                <w:sz w:val="20"/>
              </w:rPr>
              <w:t>14,066,200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2,180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500</w:t>
            </w:r>
          </w:p>
        </w:tc>
        <w:tc>
          <w:tcPr>
            <w:tcW w:w="0" w:type="auto"/>
            <w:noWrap/>
            <w:vAlign w:val="bottom"/>
            <w:hideMark/>
          </w:tcPr>
          <w:p w:rsidR="0012784F" w:rsidRPr="0012784F" w:rsidRDefault="0012784F" w:rsidP="0012784F">
            <w:pPr>
              <w:ind w:right="168"/>
              <w:jc w:val="right"/>
              <w:rPr>
                <w:rFonts w:ascii="Calibri" w:hAnsi="Calibri"/>
                <w:color w:val="000000"/>
                <w:sz w:val="20"/>
              </w:rPr>
            </w:pPr>
            <w:r w:rsidRPr="0012784F">
              <w:rPr>
                <w:rFonts w:ascii="Calibri" w:hAnsi="Calibri"/>
                <w:color w:val="000000"/>
                <w:sz w:val="20"/>
              </w:rPr>
              <w:t>6,172,400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850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200</w:t>
            </w:r>
          </w:p>
        </w:tc>
        <w:tc>
          <w:tcPr>
            <w:tcW w:w="0" w:type="auto"/>
            <w:noWrap/>
            <w:vAlign w:val="bottom"/>
            <w:hideMark/>
          </w:tcPr>
          <w:p w:rsidR="0012784F" w:rsidRPr="0012784F" w:rsidRDefault="0012784F" w:rsidP="0012784F">
            <w:pPr>
              <w:ind w:right="167"/>
              <w:jc w:val="right"/>
              <w:rPr>
                <w:rFonts w:ascii="Calibri" w:hAnsi="Calibri"/>
                <w:color w:val="000000"/>
                <w:sz w:val="20"/>
              </w:rPr>
            </w:pPr>
            <w:r w:rsidRPr="0012784F">
              <w:rPr>
                <w:rFonts w:ascii="Calibri" w:hAnsi="Calibri"/>
                <w:color w:val="000000"/>
                <w:sz w:val="20"/>
              </w:rPr>
              <w:t>11,659,800</w:t>
            </w:r>
          </w:p>
        </w:tc>
        <w:tc>
          <w:tcPr>
            <w:tcW w:w="0" w:type="auto"/>
            <w:noWrap/>
            <w:vAlign w:val="bottom"/>
            <w:hideMark/>
          </w:tcPr>
          <w:p w:rsidR="0012784F" w:rsidRPr="0012784F" w:rsidRDefault="0012784F" w:rsidP="0012784F">
            <w:pPr>
              <w:ind w:right="239"/>
              <w:jc w:val="right"/>
              <w:rPr>
                <w:rFonts w:ascii="Calibri" w:hAnsi="Calibri"/>
                <w:color w:val="000000"/>
                <w:sz w:val="20"/>
              </w:rPr>
            </w:pPr>
            <w:r w:rsidRPr="0012784F">
              <w:rPr>
                <w:rFonts w:ascii="Calibri" w:hAnsi="Calibri"/>
                <w:color w:val="000000"/>
                <w:sz w:val="20"/>
              </w:rPr>
              <w:t>1,750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360</w:t>
            </w:r>
          </w:p>
        </w:tc>
      </w:tr>
      <w:tr w:rsidR="0012784F" w:rsidRPr="000C30C3" w:rsidTr="0012784F">
        <w:tc>
          <w:tcPr>
            <w:tcW w:w="0" w:type="auto"/>
            <w:noWrap/>
            <w:hideMark/>
          </w:tcPr>
          <w:p w:rsidR="0012784F" w:rsidRPr="000C30C3" w:rsidRDefault="0012784F" w:rsidP="00B65644">
            <w:pP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5</w:t>
            </w:r>
          </w:p>
        </w:tc>
        <w:tc>
          <w:tcPr>
            <w:tcW w:w="0" w:type="auto"/>
            <w:noWrap/>
            <w:vAlign w:val="bottom"/>
            <w:hideMark/>
          </w:tcPr>
          <w:p w:rsidR="0012784F" w:rsidRPr="0012784F" w:rsidRDefault="0012784F" w:rsidP="0012784F">
            <w:pPr>
              <w:ind w:right="169"/>
              <w:jc w:val="right"/>
              <w:rPr>
                <w:rFonts w:ascii="Calibri" w:hAnsi="Calibri"/>
                <w:color w:val="000000"/>
                <w:sz w:val="20"/>
              </w:rPr>
            </w:pPr>
            <w:r w:rsidRPr="0012784F">
              <w:rPr>
                <w:rFonts w:ascii="Calibri" w:hAnsi="Calibri"/>
                <w:color w:val="000000"/>
                <w:sz w:val="20"/>
              </w:rPr>
              <w:t>16,506,700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2,220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500</w:t>
            </w:r>
          </w:p>
        </w:tc>
        <w:tc>
          <w:tcPr>
            <w:tcW w:w="0" w:type="auto"/>
            <w:noWrap/>
            <w:vAlign w:val="bottom"/>
            <w:hideMark/>
          </w:tcPr>
          <w:p w:rsidR="0012784F" w:rsidRPr="0012784F" w:rsidRDefault="0012784F" w:rsidP="0012784F">
            <w:pPr>
              <w:ind w:right="168"/>
              <w:jc w:val="right"/>
              <w:rPr>
                <w:rFonts w:ascii="Calibri" w:hAnsi="Calibri"/>
                <w:color w:val="000000"/>
                <w:sz w:val="20"/>
              </w:rPr>
            </w:pPr>
            <w:r w:rsidRPr="0012784F">
              <w:rPr>
                <w:rFonts w:ascii="Calibri" w:hAnsi="Calibri"/>
                <w:color w:val="000000"/>
                <w:sz w:val="20"/>
              </w:rPr>
              <w:t>7,261,700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820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200</w:t>
            </w:r>
          </w:p>
        </w:tc>
        <w:tc>
          <w:tcPr>
            <w:tcW w:w="0" w:type="auto"/>
            <w:noWrap/>
            <w:vAlign w:val="bottom"/>
            <w:hideMark/>
          </w:tcPr>
          <w:p w:rsidR="0012784F" w:rsidRPr="0012784F" w:rsidRDefault="0012784F" w:rsidP="0012784F">
            <w:pPr>
              <w:ind w:right="167"/>
              <w:jc w:val="right"/>
              <w:rPr>
                <w:rFonts w:ascii="Calibri" w:hAnsi="Calibri"/>
                <w:color w:val="000000"/>
                <w:sz w:val="20"/>
              </w:rPr>
            </w:pPr>
            <w:r w:rsidRPr="0012784F">
              <w:rPr>
                <w:rFonts w:ascii="Calibri" w:hAnsi="Calibri"/>
                <w:color w:val="000000"/>
                <w:sz w:val="20"/>
              </w:rPr>
              <w:t>14,768,200</w:t>
            </w:r>
          </w:p>
        </w:tc>
        <w:tc>
          <w:tcPr>
            <w:tcW w:w="0" w:type="auto"/>
            <w:noWrap/>
            <w:vAlign w:val="bottom"/>
            <w:hideMark/>
          </w:tcPr>
          <w:p w:rsidR="0012784F" w:rsidRPr="0012784F" w:rsidRDefault="0012784F" w:rsidP="0012784F">
            <w:pPr>
              <w:ind w:right="239"/>
              <w:jc w:val="right"/>
              <w:rPr>
                <w:rFonts w:ascii="Calibri" w:hAnsi="Calibri"/>
                <w:color w:val="000000"/>
                <w:sz w:val="20"/>
              </w:rPr>
            </w:pPr>
            <w:r w:rsidRPr="0012784F">
              <w:rPr>
                <w:rFonts w:ascii="Calibri" w:hAnsi="Calibri"/>
                <w:color w:val="000000"/>
                <w:sz w:val="20"/>
              </w:rPr>
              <w:t>1,910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360</w:t>
            </w:r>
          </w:p>
        </w:tc>
      </w:tr>
      <w:tr w:rsidR="0012784F" w:rsidRPr="000C30C3" w:rsidTr="0012784F">
        <w:tc>
          <w:tcPr>
            <w:tcW w:w="0" w:type="auto"/>
            <w:noWrap/>
            <w:hideMark/>
          </w:tcPr>
          <w:p w:rsidR="0012784F" w:rsidRPr="000C30C3" w:rsidRDefault="0012784F" w:rsidP="00B65644">
            <w:pP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6</w:t>
            </w:r>
          </w:p>
        </w:tc>
        <w:tc>
          <w:tcPr>
            <w:tcW w:w="0" w:type="auto"/>
            <w:noWrap/>
            <w:vAlign w:val="bottom"/>
            <w:hideMark/>
          </w:tcPr>
          <w:p w:rsidR="0012784F" w:rsidRPr="0012784F" w:rsidRDefault="0012784F" w:rsidP="0012784F">
            <w:pPr>
              <w:ind w:right="169"/>
              <w:jc w:val="right"/>
              <w:rPr>
                <w:rFonts w:ascii="Calibri" w:hAnsi="Calibri"/>
                <w:color w:val="000000"/>
                <w:sz w:val="20"/>
              </w:rPr>
            </w:pPr>
            <w:r w:rsidRPr="0012784F">
              <w:rPr>
                <w:rFonts w:ascii="Calibri" w:hAnsi="Calibri"/>
                <w:color w:val="000000"/>
                <w:sz w:val="20"/>
              </w:rPr>
              <w:t>17,038,300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1,980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490</w:t>
            </w:r>
          </w:p>
        </w:tc>
        <w:tc>
          <w:tcPr>
            <w:tcW w:w="0" w:type="auto"/>
            <w:noWrap/>
            <w:vAlign w:val="bottom"/>
            <w:hideMark/>
          </w:tcPr>
          <w:p w:rsidR="0012784F" w:rsidRPr="0012784F" w:rsidRDefault="0012784F" w:rsidP="0012784F">
            <w:pPr>
              <w:ind w:right="168"/>
              <w:jc w:val="right"/>
              <w:rPr>
                <w:rFonts w:ascii="Calibri" w:hAnsi="Calibri"/>
                <w:color w:val="000000"/>
                <w:sz w:val="20"/>
              </w:rPr>
            </w:pPr>
            <w:r w:rsidRPr="0012784F">
              <w:rPr>
                <w:rFonts w:ascii="Calibri" w:hAnsi="Calibri"/>
                <w:color w:val="000000"/>
                <w:sz w:val="20"/>
              </w:rPr>
              <w:t>6,486,000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610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190</w:t>
            </w:r>
          </w:p>
        </w:tc>
        <w:tc>
          <w:tcPr>
            <w:tcW w:w="0" w:type="auto"/>
            <w:noWrap/>
            <w:vAlign w:val="bottom"/>
            <w:hideMark/>
          </w:tcPr>
          <w:p w:rsidR="0012784F" w:rsidRPr="0012784F" w:rsidRDefault="0012784F" w:rsidP="0012784F">
            <w:pPr>
              <w:ind w:right="167"/>
              <w:jc w:val="right"/>
              <w:rPr>
                <w:rFonts w:ascii="Calibri" w:hAnsi="Calibri"/>
                <w:color w:val="000000"/>
                <w:sz w:val="20"/>
              </w:rPr>
            </w:pPr>
            <w:r w:rsidRPr="0012784F">
              <w:rPr>
                <w:rFonts w:ascii="Calibri" w:hAnsi="Calibri"/>
                <w:color w:val="000000"/>
                <w:sz w:val="20"/>
              </w:rPr>
              <w:t>15,090,500</w:t>
            </w:r>
          </w:p>
        </w:tc>
        <w:tc>
          <w:tcPr>
            <w:tcW w:w="0" w:type="auto"/>
            <w:noWrap/>
            <w:vAlign w:val="bottom"/>
            <w:hideMark/>
          </w:tcPr>
          <w:p w:rsidR="0012784F" w:rsidRPr="0012784F" w:rsidRDefault="0012784F" w:rsidP="0012784F">
            <w:pPr>
              <w:ind w:right="239"/>
              <w:jc w:val="right"/>
              <w:rPr>
                <w:rFonts w:ascii="Calibri" w:hAnsi="Calibri"/>
                <w:color w:val="000000"/>
                <w:sz w:val="20"/>
              </w:rPr>
            </w:pPr>
            <w:r w:rsidRPr="0012784F">
              <w:rPr>
                <w:rFonts w:ascii="Calibri" w:hAnsi="Calibri"/>
                <w:color w:val="000000"/>
                <w:sz w:val="20"/>
              </w:rPr>
              <w:t>1,520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370</w:t>
            </w:r>
          </w:p>
        </w:tc>
      </w:tr>
      <w:tr w:rsidR="0012784F" w:rsidRPr="000C30C3" w:rsidTr="0012784F">
        <w:tc>
          <w:tcPr>
            <w:tcW w:w="0" w:type="auto"/>
            <w:noWrap/>
            <w:hideMark/>
          </w:tcPr>
          <w:p w:rsidR="0012784F" w:rsidRPr="000C30C3" w:rsidRDefault="0012784F" w:rsidP="00B65644">
            <w:pP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7</w:t>
            </w:r>
          </w:p>
        </w:tc>
        <w:tc>
          <w:tcPr>
            <w:tcW w:w="0" w:type="auto"/>
            <w:noWrap/>
            <w:vAlign w:val="bottom"/>
            <w:hideMark/>
          </w:tcPr>
          <w:p w:rsidR="0012784F" w:rsidRPr="0012784F" w:rsidRDefault="0012784F" w:rsidP="0012784F">
            <w:pPr>
              <w:ind w:right="169"/>
              <w:jc w:val="right"/>
              <w:rPr>
                <w:rFonts w:ascii="Calibri" w:hAnsi="Calibri"/>
                <w:color w:val="000000"/>
                <w:sz w:val="20"/>
              </w:rPr>
            </w:pPr>
            <w:r w:rsidRPr="0012784F">
              <w:rPr>
                <w:rFonts w:ascii="Calibri" w:hAnsi="Calibri"/>
                <w:color w:val="000000"/>
                <w:sz w:val="20"/>
              </w:rPr>
              <w:t>18,700,500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1,900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500</w:t>
            </w:r>
          </w:p>
        </w:tc>
        <w:tc>
          <w:tcPr>
            <w:tcW w:w="0" w:type="auto"/>
            <w:noWrap/>
            <w:vAlign w:val="bottom"/>
            <w:hideMark/>
          </w:tcPr>
          <w:p w:rsidR="0012784F" w:rsidRPr="0012784F" w:rsidRDefault="0012784F" w:rsidP="0012784F">
            <w:pPr>
              <w:ind w:right="168"/>
              <w:jc w:val="right"/>
              <w:rPr>
                <w:rFonts w:ascii="Calibri" w:hAnsi="Calibri"/>
                <w:color w:val="000000"/>
                <w:sz w:val="20"/>
              </w:rPr>
            </w:pPr>
            <w:r w:rsidRPr="0012784F">
              <w:rPr>
                <w:rFonts w:ascii="Calibri" w:hAnsi="Calibri"/>
                <w:color w:val="000000"/>
                <w:sz w:val="20"/>
              </w:rPr>
              <w:t>7,557,800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670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190</w:t>
            </w:r>
          </w:p>
        </w:tc>
        <w:tc>
          <w:tcPr>
            <w:tcW w:w="0" w:type="auto"/>
            <w:noWrap/>
            <w:vAlign w:val="bottom"/>
            <w:hideMark/>
          </w:tcPr>
          <w:p w:rsidR="0012784F" w:rsidRPr="0012784F" w:rsidRDefault="0012784F" w:rsidP="0012784F">
            <w:pPr>
              <w:ind w:right="167"/>
              <w:jc w:val="right"/>
              <w:rPr>
                <w:rFonts w:ascii="Calibri" w:hAnsi="Calibri"/>
                <w:color w:val="000000"/>
                <w:sz w:val="20"/>
              </w:rPr>
            </w:pPr>
            <w:r w:rsidRPr="0012784F">
              <w:rPr>
                <w:rFonts w:ascii="Calibri" w:hAnsi="Calibri"/>
                <w:color w:val="000000"/>
                <w:sz w:val="20"/>
              </w:rPr>
              <w:t>20,011,200</w:t>
            </w:r>
          </w:p>
        </w:tc>
        <w:tc>
          <w:tcPr>
            <w:tcW w:w="0" w:type="auto"/>
            <w:noWrap/>
            <w:vAlign w:val="bottom"/>
            <w:hideMark/>
          </w:tcPr>
          <w:p w:rsidR="0012784F" w:rsidRPr="0012784F" w:rsidRDefault="0012784F" w:rsidP="0012784F">
            <w:pPr>
              <w:ind w:right="239"/>
              <w:jc w:val="right"/>
              <w:rPr>
                <w:rFonts w:ascii="Calibri" w:hAnsi="Calibri"/>
                <w:color w:val="000000"/>
                <w:sz w:val="20"/>
              </w:rPr>
            </w:pPr>
            <w:r w:rsidRPr="0012784F">
              <w:rPr>
                <w:rFonts w:ascii="Calibri" w:hAnsi="Calibri"/>
                <w:color w:val="000000"/>
                <w:sz w:val="20"/>
              </w:rPr>
              <w:t>1,570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350</w:t>
            </w:r>
          </w:p>
        </w:tc>
      </w:tr>
      <w:tr w:rsidR="0012784F" w:rsidRPr="000C30C3" w:rsidTr="0012784F">
        <w:tc>
          <w:tcPr>
            <w:tcW w:w="0" w:type="auto"/>
            <w:noWrap/>
            <w:hideMark/>
          </w:tcPr>
          <w:p w:rsidR="0012784F" w:rsidRPr="000C30C3" w:rsidRDefault="0012784F" w:rsidP="00B65644">
            <w:pP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8</w:t>
            </w:r>
          </w:p>
        </w:tc>
        <w:tc>
          <w:tcPr>
            <w:tcW w:w="0" w:type="auto"/>
            <w:noWrap/>
            <w:vAlign w:val="bottom"/>
            <w:hideMark/>
          </w:tcPr>
          <w:p w:rsidR="0012784F" w:rsidRPr="0012784F" w:rsidRDefault="0012784F" w:rsidP="0012784F">
            <w:pPr>
              <w:ind w:right="169"/>
              <w:jc w:val="right"/>
              <w:rPr>
                <w:rFonts w:ascii="Calibri" w:hAnsi="Calibri"/>
                <w:color w:val="000000"/>
                <w:sz w:val="20"/>
              </w:rPr>
            </w:pPr>
            <w:r w:rsidRPr="0012784F">
              <w:rPr>
                <w:rFonts w:ascii="Calibri" w:hAnsi="Calibri"/>
                <w:color w:val="000000"/>
                <w:sz w:val="20"/>
              </w:rPr>
              <w:t>20,587,700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1,800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490</w:t>
            </w:r>
          </w:p>
        </w:tc>
        <w:tc>
          <w:tcPr>
            <w:tcW w:w="0" w:type="auto"/>
            <w:noWrap/>
            <w:vAlign w:val="bottom"/>
            <w:hideMark/>
          </w:tcPr>
          <w:p w:rsidR="0012784F" w:rsidRPr="0012784F" w:rsidRDefault="0012784F" w:rsidP="0012784F">
            <w:pPr>
              <w:ind w:right="168"/>
              <w:jc w:val="right"/>
              <w:rPr>
                <w:rFonts w:ascii="Calibri" w:hAnsi="Calibri"/>
                <w:color w:val="000000"/>
                <w:sz w:val="20"/>
              </w:rPr>
            </w:pPr>
            <w:r w:rsidRPr="0012784F">
              <w:rPr>
                <w:rFonts w:ascii="Calibri" w:hAnsi="Calibri"/>
                <w:color w:val="000000"/>
                <w:sz w:val="20"/>
              </w:rPr>
              <w:t>9,182,400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600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200</w:t>
            </w:r>
          </w:p>
        </w:tc>
        <w:tc>
          <w:tcPr>
            <w:tcW w:w="0" w:type="auto"/>
            <w:noWrap/>
            <w:vAlign w:val="bottom"/>
            <w:hideMark/>
          </w:tcPr>
          <w:p w:rsidR="0012784F" w:rsidRPr="0012784F" w:rsidRDefault="0012784F" w:rsidP="0012784F">
            <w:pPr>
              <w:ind w:right="167"/>
              <w:jc w:val="right"/>
              <w:rPr>
                <w:rFonts w:ascii="Calibri" w:hAnsi="Calibri"/>
                <w:color w:val="000000"/>
                <w:sz w:val="20"/>
              </w:rPr>
            </w:pPr>
            <w:r w:rsidRPr="0012784F">
              <w:rPr>
                <w:rFonts w:ascii="Calibri" w:hAnsi="Calibri"/>
                <w:color w:val="000000"/>
                <w:sz w:val="20"/>
              </w:rPr>
              <w:t>25,190,800</w:t>
            </w:r>
          </w:p>
        </w:tc>
        <w:tc>
          <w:tcPr>
            <w:tcW w:w="0" w:type="auto"/>
            <w:noWrap/>
            <w:vAlign w:val="bottom"/>
            <w:hideMark/>
          </w:tcPr>
          <w:p w:rsidR="0012784F" w:rsidRPr="0012784F" w:rsidRDefault="0012784F" w:rsidP="0012784F">
            <w:pPr>
              <w:ind w:right="239"/>
              <w:jc w:val="right"/>
              <w:rPr>
                <w:rFonts w:ascii="Calibri" w:hAnsi="Calibri"/>
                <w:color w:val="000000"/>
                <w:sz w:val="20"/>
              </w:rPr>
            </w:pPr>
            <w:r w:rsidRPr="0012784F">
              <w:rPr>
                <w:rFonts w:ascii="Calibri" w:hAnsi="Calibri"/>
                <w:color w:val="000000"/>
                <w:sz w:val="20"/>
              </w:rPr>
              <w:t>1,620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360</w:t>
            </w:r>
          </w:p>
        </w:tc>
      </w:tr>
      <w:tr w:rsidR="0012784F" w:rsidRPr="000C30C3" w:rsidTr="0012784F">
        <w:tc>
          <w:tcPr>
            <w:tcW w:w="0" w:type="auto"/>
            <w:noWrap/>
            <w:hideMark/>
          </w:tcPr>
          <w:p w:rsidR="0012784F" w:rsidRPr="000C30C3" w:rsidRDefault="0012784F" w:rsidP="00B65644">
            <w:pP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9</w:t>
            </w:r>
          </w:p>
        </w:tc>
        <w:tc>
          <w:tcPr>
            <w:tcW w:w="0" w:type="auto"/>
            <w:noWrap/>
            <w:vAlign w:val="bottom"/>
            <w:hideMark/>
          </w:tcPr>
          <w:p w:rsidR="0012784F" w:rsidRPr="0012784F" w:rsidRDefault="0012784F" w:rsidP="0012784F">
            <w:pPr>
              <w:ind w:right="169"/>
              <w:jc w:val="right"/>
              <w:rPr>
                <w:rFonts w:ascii="Calibri" w:hAnsi="Calibri"/>
                <w:color w:val="000000"/>
                <w:sz w:val="20"/>
              </w:rPr>
            </w:pPr>
            <w:r w:rsidRPr="0012784F">
              <w:rPr>
                <w:rFonts w:ascii="Calibri" w:hAnsi="Calibri"/>
                <w:color w:val="000000"/>
                <w:sz w:val="20"/>
              </w:rPr>
              <w:t>25,423,700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1,640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500</w:t>
            </w:r>
          </w:p>
        </w:tc>
        <w:tc>
          <w:tcPr>
            <w:tcW w:w="0" w:type="auto"/>
            <w:noWrap/>
            <w:vAlign w:val="bottom"/>
            <w:hideMark/>
          </w:tcPr>
          <w:p w:rsidR="0012784F" w:rsidRPr="0012784F" w:rsidRDefault="0012784F" w:rsidP="0012784F">
            <w:pPr>
              <w:ind w:right="168"/>
              <w:jc w:val="right"/>
              <w:rPr>
                <w:rFonts w:ascii="Calibri" w:hAnsi="Calibri"/>
                <w:color w:val="000000"/>
                <w:sz w:val="20"/>
              </w:rPr>
            </w:pPr>
            <w:r w:rsidRPr="0012784F">
              <w:rPr>
                <w:rFonts w:ascii="Calibri" w:hAnsi="Calibri"/>
                <w:color w:val="000000"/>
                <w:sz w:val="20"/>
              </w:rPr>
              <w:t>9,994,000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540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190</w:t>
            </w:r>
          </w:p>
        </w:tc>
        <w:tc>
          <w:tcPr>
            <w:tcW w:w="0" w:type="auto"/>
            <w:noWrap/>
            <w:vAlign w:val="bottom"/>
            <w:hideMark/>
          </w:tcPr>
          <w:p w:rsidR="0012784F" w:rsidRPr="0012784F" w:rsidRDefault="0012784F" w:rsidP="0012784F">
            <w:pPr>
              <w:ind w:right="167"/>
              <w:jc w:val="right"/>
              <w:rPr>
                <w:rFonts w:ascii="Calibri" w:hAnsi="Calibri"/>
                <w:color w:val="000000"/>
                <w:sz w:val="20"/>
              </w:rPr>
            </w:pPr>
            <w:r w:rsidRPr="0012784F">
              <w:rPr>
                <w:rFonts w:ascii="Calibri" w:hAnsi="Calibri"/>
                <w:color w:val="000000"/>
                <w:sz w:val="20"/>
              </w:rPr>
              <w:t>35,551,300</w:t>
            </w:r>
          </w:p>
        </w:tc>
        <w:tc>
          <w:tcPr>
            <w:tcW w:w="0" w:type="auto"/>
            <w:noWrap/>
            <w:vAlign w:val="bottom"/>
            <w:hideMark/>
          </w:tcPr>
          <w:p w:rsidR="0012784F" w:rsidRPr="0012784F" w:rsidRDefault="0012784F" w:rsidP="0012784F">
            <w:pPr>
              <w:ind w:right="239"/>
              <w:jc w:val="right"/>
              <w:rPr>
                <w:rFonts w:ascii="Calibri" w:hAnsi="Calibri"/>
                <w:color w:val="000000"/>
                <w:sz w:val="20"/>
              </w:rPr>
            </w:pPr>
            <w:r w:rsidRPr="0012784F">
              <w:rPr>
                <w:rFonts w:ascii="Calibri" w:hAnsi="Calibri"/>
                <w:color w:val="000000"/>
                <w:sz w:val="20"/>
              </w:rPr>
              <w:t>1,620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380</w:t>
            </w:r>
          </w:p>
        </w:tc>
      </w:tr>
      <w:tr w:rsidR="0012784F" w:rsidRPr="000C30C3" w:rsidTr="0012784F">
        <w:tc>
          <w:tcPr>
            <w:tcW w:w="0" w:type="auto"/>
            <w:noWrap/>
            <w:hideMark/>
          </w:tcPr>
          <w:p w:rsidR="0012784F" w:rsidRPr="000C30C3" w:rsidRDefault="0012784F" w:rsidP="00B65644">
            <w:pP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10</w:t>
            </w:r>
          </w:p>
        </w:tc>
        <w:tc>
          <w:tcPr>
            <w:tcW w:w="0" w:type="auto"/>
            <w:noWrap/>
            <w:vAlign w:val="bottom"/>
            <w:hideMark/>
          </w:tcPr>
          <w:p w:rsidR="0012784F" w:rsidRPr="0012784F" w:rsidRDefault="0012784F" w:rsidP="0012784F">
            <w:pPr>
              <w:ind w:right="169"/>
              <w:jc w:val="right"/>
              <w:rPr>
                <w:rFonts w:ascii="Calibri" w:hAnsi="Calibri"/>
                <w:color w:val="000000"/>
                <w:sz w:val="20"/>
              </w:rPr>
            </w:pPr>
            <w:r w:rsidRPr="0012784F">
              <w:rPr>
                <w:rFonts w:ascii="Calibri" w:hAnsi="Calibri"/>
                <w:color w:val="000000"/>
                <w:sz w:val="20"/>
              </w:rPr>
              <w:t>45,082,000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1,700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520</w:t>
            </w:r>
          </w:p>
        </w:tc>
        <w:tc>
          <w:tcPr>
            <w:tcW w:w="0" w:type="auto"/>
            <w:noWrap/>
            <w:vAlign w:val="bottom"/>
            <w:hideMark/>
          </w:tcPr>
          <w:p w:rsidR="0012784F" w:rsidRPr="0012784F" w:rsidRDefault="0012784F" w:rsidP="0012784F">
            <w:pPr>
              <w:ind w:right="168"/>
              <w:jc w:val="right"/>
              <w:rPr>
                <w:rFonts w:ascii="Calibri" w:hAnsi="Calibri"/>
                <w:color w:val="000000"/>
                <w:sz w:val="20"/>
              </w:rPr>
            </w:pPr>
            <w:r w:rsidRPr="0012784F">
              <w:rPr>
                <w:rFonts w:ascii="Calibri" w:hAnsi="Calibri"/>
                <w:color w:val="000000"/>
                <w:sz w:val="20"/>
              </w:rPr>
              <w:t>20,739,400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680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220</w:t>
            </w:r>
          </w:p>
        </w:tc>
        <w:tc>
          <w:tcPr>
            <w:tcW w:w="0" w:type="auto"/>
            <w:noWrap/>
            <w:vAlign w:val="bottom"/>
            <w:hideMark/>
          </w:tcPr>
          <w:p w:rsidR="0012784F" w:rsidRPr="0012784F" w:rsidRDefault="0012784F" w:rsidP="0012784F">
            <w:pPr>
              <w:ind w:right="167"/>
              <w:jc w:val="right"/>
              <w:rPr>
                <w:rFonts w:ascii="Calibri" w:hAnsi="Calibri"/>
                <w:color w:val="000000"/>
                <w:sz w:val="20"/>
              </w:rPr>
            </w:pPr>
            <w:r w:rsidRPr="0012784F">
              <w:rPr>
                <w:rFonts w:ascii="Calibri" w:hAnsi="Calibri"/>
                <w:color w:val="000000"/>
                <w:sz w:val="20"/>
              </w:rPr>
              <w:t>58,566,100</w:t>
            </w:r>
          </w:p>
        </w:tc>
        <w:tc>
          <w:tcPr>
            <w:tcW w:w="0" w:type="auto"/>
            <w:noWrap/>
            <w:vAlign w:val="bottom"/>
            <w:hideMark/>
          </w:tcPr>
          <w:p w:rsidR="0012784F" w:rsidRPr="0012784F" w:rsidRDefault="0012784F" w:rsidP="0012784F">
            <w:pPr>
              <w:ind w:right="239"/>
              <w:jc w:val="right"/>
              <w:rPr>
                <w:rFonts w:ascii="Calibri" w:hAnsi="Calibri"/>
                <w:color w:val="000000"/>
                <w:sz w:val="20"/>
              </w:rPr>
            </w:pPr>
            <w:r w:rsidRPr="0012784F">
              <w:rPr>
                <w:rFonts w:ascii="Calibri" w:hAnsi="Calibri"/>
                <w:color w:val="000000"/>
                <w:sz w:val="20"/>
              </w:rPr>
              <w:t>1,060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380</w:t>
            </w:r>
          </w:p>
        </w:tc>
      </w:tr>
      <w:tr w:rsidR="0012784F" w:rsidRPr="000C30C3" w:rsidTr="0012784F">
        <w:tc>
          <w:tcPr>
            <w:tcW w:w="0" w:type="auto"/>
            <w:noWrap/>
            <w:hideMark/>
          </w:tcPr>
          <w:p w:rsidR="0012784F" w:rsidRPr="000C30C3" w:rsidRDefault="0012784F" w:rsidP="00B65644">
            <w:pP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Total</w:t>
            </w:r>
          </w:p>
        </w:tc>
        <w:tc>
          <w:tcPr>
            <w:tcW w:w="0" w:type="auto"/>
            <w:noWrap/>
            <w:vAlign w:val="bottom"/>
            <w:hideMark/>
          </w:tcPr>
          <w:p w:rsidR="0012784F" w:rsidRPr="0012784F" w:rsidRDefault="0012784F" w:rsidP="0012784F">
            <w:pPr>
              <w:ind w:right="169"/>
              <w:jc w:val="right"/>
              <w:rPr>
                <w:rFonts w:ascii="Calibri" w:hAnsi="Calibri"/>
                <w:color w:val="000000"/>
                <w:sz w:val="20"/>
              </w:rPr>
            </w:pPr>
            <w:r w:rsidRPr="0012784F">
              <w:rPr>
                <w:rFonts w:ascii="Calibri" w:hAnsi="Calibri"/>
                <w:color w:val="000000"/>
                <w:sz w:val="20"/>
              </w:rPr>
              <w:t>197,026,100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22,040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4,940</w:t>
            </w:r>
          </w:p>
        </w:tc>
        <w:tc>
          <w:tcPr>
            <w:tcW w:w="0" w:type="auto"/>
            <w:noWrap/>
            <w:vAlign w:val="bottom"/>
            <w:hideMark/>
          </w:tcPr>
          <w:p w:rsidR="0012784F" w:rsidRPr="0012784F" w:rsidRDefault="0012784F" w:rsidP="0012784F">
            <w:pPr>
              <w:ind w:right="168"/>
              <w:jc w:val="right"/>
              <w:rPr>
                <w:rFonts w:ascii="Calibri" w:hAnsi="Calibri"/>
                <w:color w:val="000000"/>
                <w:sz w:val="20"/>
              </w:rPr>
            </w:pPr>
            <w:r w:rsidRPr="0012784F">
              <w:rPr>
                <w:rFonts w:ascii="Calibri" w:hAnsi="Calibri"/>
                <w:color w:val="000000"/>
                <w:sz w:val="20"/>
              </w:rPr>
              <w:t>81,434,500</w:t>
            </w:r>
          </w:p>
        </w:tc>
        <w:tc>
          <w:tcPr>
            <w:tcW w:w="0" w:type="auto"/>
            <w:noWrap/>
            <w:vAlign w:val="bottom"/>
            <w:hideMark/>
          </w:tcPr>
          <w:p w:rsidR="0012784F" w:rsidRPr="0012784F" w:rsidRDefault="0012784F" w:rsidP="0012784F">
            <w:pPr>
              <w:ind w:right="296"/>
              <w:jc w:val="right"/>
              <w:rPr>
                <w:rFonts w:ascii="Calibri" w:hAnsi="Calibri"/>
                <w:color w:val="000000"/>
                <w:sz w:val="20"/>
              </w:rPr>
            </w:pPr>
            <w:r w:rsidRPr="0012784F">
              <w:rPr>
                <w:rFonts w:ascii="Calibri" w:hAnsi="Calibri"/>
                <w:color w:val="000000"/>
                <w:sz w:val="20"/>
              </w:rPr>
              <w:t>7,390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1,950</w:t>
            </w:r>
          </w:p>
        </w:tc>
        <w:tc>
          <w:tcPr>
            <w:tcW w:w="0" w:type="auto"/>
            <w:noWrap/>
            <w:vAlign w:val="bottom"/>
            <w:hideMark/>
          </w:tcPr>
          <w:p w:rsidR="0012784F" w:rsidRPr="0012784F" w:rsidRDefault="0012784F" w:rsidP="0012784F">
            <w:pPr>
              <w:ind w:right="167"/>
              <w:jc w:val="right"/>
              <w:rPr>
                <w:rFonts w:ascii="Calibri" w:hAnsi="Calibri"/>
                <w:color w:val="000000"/>
                <w:sz w:val="20"/>
              </w:rPr>
            </w:pPr>
            <w:r w:rsidRPr="0012784F">
              <w:rPr>
                <w:rFonts w:ascii="Calibri" w:hAnsi="Calibri"/>
                <w:color w:val="000000"/>
                <w:sz w:val="20"/>
              </w:rPr>
              <w:t>203,370,500</w:t>
            </w:r>
          </w:p>
        </w:tc>
        <w:tc>
          <w:tcPr>
            <w:tcW w:w="0" w:type="auto"/>
            <w:noWrap/>
            <w:vAlign w:val="bottom"/>
            <w:hideMark/>
          </w:tcPr>
          <w:p w:rsidR="0012784F" w:rsidRPr="0012784F" w:rsidRDefault="0012784F" w:rsidP="0012784F">
            <w:pPr>
              <w:ind w:right="239"/>
              <w:jc w:val="right"/>
              <w:rPr>
                <w:rFonts w:ascii="Calibri" w:hAnsi="Calibri"/>
                <w:color w:val="000000"/>
                <w:sz w:val="20"/>
              </w:rPr>
            </w:pPr>
            <w:r w:rsidRPr="0012784F">
              <w:rPr>
                <w:rFonts w:ascii="Calibri" w:hAnsi="Calibri"/>
                <w:color w:val="000000"/>
                <w:sz w:val="20"/>
              </w:rPr>
              <w:t>17,580</w:t>
            </w:r>
          </w:p>
        </w:tc>
        <w:tc>
          <w:tcPr>
            <w:tcW w:w="0" w:type="auto"/>
            <w:noWrap/>
            <w:vAlign w:val="bottom"/>
            <w:hideMark/>
          </w:tcPr>
          <w:p w:rsidR="0012784F" w:rsidRPr="0012784F" w:rsidRDefault="0012784F" w:rsidP="0012784F">
            <w:pPr>
              <w:ind w:right="353"/>
              <w:jc w:val="right"/>
              <w:rPr>
                <w:rFonts w:ascii="Calibri" w:hAnsi="Calibri"/>
                <w:color w:val="000000"/>
                <w:sz w:val="20"/>
              </w:rPr>
            </w:pPr>
            <w:r w:rsidRPr="0012784F">
              <w:rPr>
                <w:rFonts w:ascii="Calibri" w:hAnsi="Calibri"/>
                <w:color w:val="000000"/>
                <w:sz w:val="20"/>
              </w:rPr>
              <w:t>3,640</w:t>
            </w:r>
          </w:p>
        </w:tc>
      </w:tr>
    </w:tbl>
    <w:p w:rsidR="003F29C3" w:rsidRPr="003F29C3" w:rsidRDefault="003F29C3" w:rsidP="008F2CDE">
      <w:pPr>
        <w:spacing w:after="80"/>
        <w:rPr>
          <w:i/>
          <w:sz w:val="16"/>
          <w:szCs w:val="16"/>
        </w:rPr>
      </w:pPr>
      <w:r w:rsidRPr="003F29C3">
        <w:rPr>
          <w:i/>
          <w:sz w:val="16"/>
          <w:szCs w:val="16"/>
        </w:rPr>
        <w:t>Source: VNSO HIES 2006</w:t>
      </w:r>
    </w:p>
    <w:p w:rsidR="000C30C3" w:rsidRDefault="000C30C3" w:rsidP="000C30C3">
      <w:pPr>
        <w:pStyle w:val="Caption"/>
        <w:keepNext/>
      </w:pPr>
      <w:r>
        <w:t xml:space="preserve">Figure </w:t>
      </w:r>
      <w:fldSimple w:instr=" SEQ Figure \* ARABIC ">
        <w:r w:rsidR="00186DC3">
          <w:rPr>
            <w:noProof/>
          </w:rPr>
          <w:t>2</w:t>
        </w:r>
      </w:fldSimple>
      <w:r>
        <w:t xml:space="preserve">: </w:t>
      </w:r>
      <w:r w:rsidRPr="003275F3">
        <w:t>Total monthly household expenditure per capita, 2006 HIES</w:t>
      </w:r>
    </w:p>
    <w:p w:rsidR="002B251C" w:rsidRDefault="000F79A5" w:rsidP="000F79A5">
      <w:pPr>
        <w:spacing w:after="40" w:line="240" w:lineRule="auto"/>
        <w:ind w:right="-346"/>
      </w:pPr>
      <w:r w:rsidRPr="000F79A5">
        <w:rPr>
          <w:noProof/>
          <w:lang w:eastAsia="en-GB"/>
        </w:rPr>
        <w:drawing>
          <wp:inline distT="0" distB="0" distL="0" distR="0">
            <wp:extent cx="6520858" cy="2762250"/>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6529654" cy="2765976"/>
                    </a:xfrm>
                    <a:prstGeom prst="rect">
                      <a:avLst/>
                    </a:prstGeom>
                    <a:noFill/>
                    <a:ln w="9525">
                      <a:noFill/>
                      <a:miter lim="800000"/>
                      <a:headEnd/>
                      <a:tailEnd/>
                    </a:ln>
                  </pic:spPr>
                </pic:pic>
              </a:graphicData>
            </a:graphic>
          </wp:inline>
        </w:drawing>
      </w:r>
      <w:r w:rsidRPr="000F79A5">
        <w:rPr>
          <w:i/>
          <w:sz w:val="16"/>
          <w:szCs w:val="16"/>
        </w:rPr>
        <w:t xml:space="preserve"> </w:t>
      </w:r>
      <w:r w:rsidRPr="003F29C3">
        <w:rPr>
          <w:i/>
          <w:sz w:val="16"/>
          <w:szCs w:val="16"/>
        </w:rPr>
        <w:t>Source: VNSO HIES 2006</w:t>
      </w:r>
    </w:p>
    <w:p w:rsidR="00B65644" w:rsidRDefault="00B65644">
      <w:pPr>
        <w:sectPr w:rsidR="00B65644" w:rsidSect="006D4E2A">
          <w:pgSz w:w="16838" w:h="11906" w:orient="landscape"/>
          <w:pgMar w:top="1440" w:right="1440" w:bottom="990" w:left="1440" w:header="720" w:footer="720" w:gutter="0"/>
          <w:pgBorders w:offsetFrom="page">
            <w:top w:val="none" w:sz="0" w:space="0" w:color="000000"/>
            <w:left w:val="none" w:sz="0" w:space="0" w:color="000000"/>
            <w:bottom w:val="none" w:sz="0" w:space="0" w:color="000000"/>
            <w:right w:val="none" w:sz="0" w:space="0" w:color="000000"/>
          </w:pgBorders>
          <w:cols w:space="720"/>
          <w:docGrid w:linePitch="360"/>
        </w:sectPr>
      </w:pPr>
    </w:p>
    <w:p w:rsidR="00EE206D" w:rsidRDefault="008F2CDE" w:rsidP="00F6306A">
      <w:pPr>
        <w:pStyle w:val="Heading3"/>
      </w:pPr>
      <w:r>
        <w:lastRenderedPageBreak/>
        <w:t xml:space="preserve">Total </w:t>
      </w:r>
      <w:r w:rsidR="00F6306A">
        <w:t>f</w:t>
      </w:r>
      <w:r>
        <w:t xml:space="preserve">ood </w:t>
      </w:r>
      <w:r w:rsidR="00F6306A">
        <w:t>e</w:t>
      </w:r>
      <w:r>
        <w:t xml:space="preserve">xpenditure </w:t>
      </w:r>
    </w:p>
    <w:p w:rsidR="008F2CDE" w:rsidRDefault="00F6306A" w:rsidP="003F29C3">
      <w:pPr>
        <w:spacing w:after="40"/>
      </w:pPr>
      <w:r>
        <w:t>In R</w:t>
      </w:r>
      <w:r w:rsidR="00727909">
        <w:t xml:space="preserve">ural Santo households spent a total of Vt 135 million a month on food, including purchased food and that produced and consumed in the home. Of this the East Coast Santo region contributed Vt 53 million. In Rural Efate total monthly food expenditure was Vt 118 million a month. </w:t>
      </w:r>
    </w:p>
    <w:p w:rsidR="00B11028" w:rsidRDefault="00B11028" w:rsidP="00B11028">
      <w:pPr>
        <w:pStyle w:val="Caption"/>
        <w:keepNext/>
      </w:pPr>
      <w:r>
        <w:t xml:space="preserve">Table </w:t>
      </w:r>
      <w:fldSimple w:instr=" SEQ Table \* ARABIC ">
        <w:r w:rsidR="00186DC3">
          <w:rPr>
            <w:noProof/>
          </w:rPr>
          <w:t>8</w:t>
        </w:r>
      </w:fldSimple>
      <w:r>
        <w:t>: Total monthly food expenditure for MCA areas, 2006 HIES</w:t>
      </w:r>
    </w:p>
    <w:tbl>
      <w:tblPr>
        <w:tblStyle w:val="TableGrid"/>
        <w:tblW w:w="0" w:type="auto"/>
        <w:tblLook w:val="04A0"/>
      </w:tblPr>
      <w:tblGrid>
        <w:gridCol w:w="2068"/>
        <w:gridCol w:w="1229"/>
        <w:gridCol w:w="1564"/>
        <w:gridCol w:w="1229"/>
      </w:tblGrid>
      <w:tr w:rsidR="00B11028" w:rsidRPr="000C30C3" w:rsidTr="00FE4A88">
        <w:tc>
          <w:tcPr>
            <w:tcW w:w="0" w:type="auto"/>
            <w:noWrap/>
            <w:hideMark/>
          </w:tcPr>
          <w:p w:rsidR="00B11028" w:rsidRPr="000C30C3" w:rsidRDefault="00B11028" w:rsidP="00B11028">
            <w:pPr>
              <w:spacing w:before="40" w:after="40"/>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Expenditure Percentile</w:t>
            </w:r>
          </w:p>
        </w:tc>
        <w:tc>
          <w:tcPr>
            <w:tcW w:w="0" w:type="auto"/>
            <w:noWrap/>
            <w:vAlign w:val="center"/>
            <w:hideMark/>
          </w:tcPr>
          <w:p w:rsidR="00B11028" w:rsidRPr="000C30C3" w:rsidRDefault="00B11028" w:rsidP="00FE4A88">
            <w:pPr>
              <w:spacing w:before="40" w:after="40"/>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Rural Santo</w:t>
            </w:r>
          </w:p>
        </w:tc>
        <w:tc>
          <w:tcPr>
            <w:tcW w:w="0" w:type="auto"/>
            <w:noWrap/>
            <w:vAlign w:val="center"/>
            <w:hideMark/>
          </w:tcPr>
          <w:p w:rsidR="00B11028" w:rsidRPr="000C30C3" w:rsidRDefault="00B11028" w:rsidP="00FE4A88">
            <w:pPr>
              <w:spacing w:before="40" w:after="40"/>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East Coast Santo</w:t>
            </w:r>
          </w:p>
        </w:tc>
        <w:tc>
          <w:tcPr>
            <w:tcW w:w="0" w:type="auto"/>
            <w:noWrap/>
            <w:vAlign w:val="center"/>
            <w:hideMark/>
          </w:tcPr>
          <w:p w:rsidR="00B11028" w:rsidRPr="000C30C3" w:rsidRDefault="00B11028" w:rsidP="00FE4A88">
            <w:pPr>
              <w:spacing w:before="40" w:after="40"/>
              <w:jc w:val="center"/>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Rural Efate</w:t>
            </w:r>
          </w:p>
        </w:tc>
      </w:tr>
      <w:tr w:rsidR="00A5480B" w:rsidRPr="000C30C3" w:rsidTr="00FE4A88">
        <w:tc>
          <w:tcPr>
            <w:tcW w:w="0" w:type="auto"/>
            <w:noWrap/>
            <w:hideMark/>
          </w:tcPr>
          <w:p w:rsidR="00A5480B" w:rsidRPr="000C30C3" w:rsidRDefault="00A5480B" w:rsidP="00B11028">
            <w:pPr>
              <w:spacing w:before="40" w:after="40"/>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1</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8,771,700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3,272,000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2,278,900</w:t>
            </w:r>
          </w:p>
        </w:tc>
      </w:tr>
      <w:tr w:rsidR="00A5480B" w:rsidRPr="000C30C3" w:rsidTr="00FE4A88">
        <w:tc>
          <w:tcPr>
            <w:tcW w:w="0" w:type="auto"/>
            <w:noWrap/>
            <w:hideMark/>
          </w:tcPr>
          <w:p w:rsidR="00A5480B" w:rsidRPr="000C30C3" w:rsidRDefault="00A5480B" w:rsidP="00B11028">
            <w:pPr>
              <w:spacing w:before="40" w:after="40"/>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2</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9,882,000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4,398,300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5,524,100</w:t>
            </w:r>
          </w:p>
        </w:tc>
      </w:tr>
      <w:tr w:rsidR="00A5480B" w:rsidRPr="000C30C3" w:rsidTr="00FE4A88">
        <w:tc>
          <w:tcPr>
            <w:tcW w:w="0" w:type="auto"/>
            <w:noWrap/>
            <w:hideMark/>
          </w:tcPr>
          <w:p w:rsidR="00A5480B" w:rsidRPr="000C30C3" w:rsidRDefault="00A5480B" w:rsidP="00B11028">
            <w:pPr>
              <w:spacing w:before="40" w:after="40"/>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3</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12,468,400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4,267,500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7,954,400</w:t>
            </w:r>
          </w:p>
        </w:tc>
      </w:tr>
      <w:tr w:rsidR="00A5480B" w:rsidRPr="000C30C3" w:rsidTr="00FE4A88">
        <w:tc>
          <w:tcPr>
            <w:tcW w:w="0" w:type="auto"/>
            <w:noWrap/>
            <w:hideMark/>
          </w:tcPr>
          <w:p w:rsidR="00A5480B" w:rsidRPr="000C30C3" w:rsidRDefault="00A5480B" w:rsidP="00B11028">
            <w:pPr>
              <w:spacing w:before="40" w:after="40"/>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4</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11,146,900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4,641,700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8,952,400</w:t>
            </w:r>
          </w:p>
        </w:tc>
      </w:tr>
      <w:tr w:rsidR="00A5480B" w:rsidRPr="000C30C3" w:rsidTr="00FE4A88">
        <w:tc>
          <w:tcPr>
            <w:tcW w:w="0" w:type="auto"/>
            <w:noWrap/>
            <w:hideMark/>
          </w:tcPr>
          <w:p w:rsidR="00A5480B" w:rsidRPr="000C30C3" w:rsidRDefault="00A5480B" w:rsidP="00B11028">
            <w:pPr>
              <w:spacing w:before="40" w:after="40"/>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5</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12,358,300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5,124,100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10,169,000</w:t>
            </w:r>
          </w:p>
        </w:tc>
      </w:tr>
      <w:tr w:rsidR="00A5480B" w:rsidRPr="000C30C3" w:rsidTr="00FE4A88">
        <w:tc>
          <w:tcPr>
            <w:tcW w:w="0" w:type="auto"/>
            <w:noWrap/>
            <w:hideMark/>
          </w:tcPr>
          <w:p w:rsidR="00A5480B" w:rsidRPr="000C30C3" w:rsidRDefault="00A5480B" w:rsidP="00B11028">
            <w:pPr>
              <w:spacing w:before="40" w:after="40"/>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6</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13,375,200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5,149,500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9,961,600</w:t>
            </w:r>
          </w:p>
        </w:tc>
      </w:tr>
      <w:tr w:rsidR="00A5480B" w:rsidRPr="000C30C3" w:rsidTr="00FE4A88">
        <w:tc>
          <w:tcPr>
            <w:tcW w:w="0" w:type="auto"/>
            <w:noWrap/>
            <w:hideMark/>
          </w:tcPr>
          <w:p w:rsidR="00A5480B" w:rsidRPr="000C30C3" w:rsidRDefault="00A5480B" w:rsidP="00B11028">
            <w:pPr>
              <w:spacing w:before="40" w:after="40"/>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7</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14,304,100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5,032,800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13,956,500</w:t>
            </w:r>
          </w:p>
        </w:tc>
      </w:tr>
      <w:tr w:rsidR="00A5480B" w:rsidRPr="000C30C3" w:rsidTr="00FE4A88">
        <w:tc>
          <w:tcPr>
            <w:tcW w:w="0" w:type="auto"/>
            <w:noWrap/>
            <w:hideMark/>
          </w:tcPr>
          <w:p w:rsidR="00A5480B" w:rsidRPr="000C30C3" w:rsidRDefault="00A5480B" w:rsidP="00B11028">
            <w:pPr>
              <w:spacing w:before="40" w:after="40"/>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8</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14,200,200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5,852,900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13,569,900</w:t>
            </w:r>
          </w:p>
        </w:tc>
      </w:tr>
      <w:tr w:rsidR="00A5480B" w:rsidRPr="000C30C3" w:rsidTr="00FE4A88">
        <w:tc>
          <w:tcPr>
            <w:tcW w:w="0" w:type="auto"/>
            <w:noWrap/>
            <w:hideMark/>
          </w:tcPr>
          <w:p w:rsidR="00A5480B" w:rsidRPr="000C30C3" w:rsidRDefault="00A5480B" w:rsidP="00B11028">
            <w:pPr>
              <w:spacing w:before="40" w:after="40"/>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9</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16,623,000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6,723,400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19,380,800</w:t>
            </w:r>
          </w:p>
        </w:tc>
      </w:tr>
      <w:tr w:rsidR="00A5480B" w:rsidRPr="000C30C3" w:rsidTr="00FE4A88">
        <w:tc>
          <w:tcPr>
            <w:tcW w:w="0" w:type="auto"/>
            <w:noWrap/>
            <w:hideMark/>
          </w:tcPr>
          <w:p w:rsidR="00A5480B" w:rsidRPr="000C30C3" w:rsidRDefault="00A5480B" w:rsidP="00B11028">
            <w:pPr>
              <w:spacing w:before="40" w:after="40"/>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percentile 10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21,444,900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8,514,900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25,930,700</w:t>
            </w:r>
          </w:p>
        </w:tc>
      </w:tr>
      <w:tr w:rsidR="00A5480B" w:rsidRPr="000C30C3" w:rsidTr="00FE4A88">
        <w:tc>
          <w:tcPr>
            <w:tcW w:w="0" w:type="auto"/>
            <w:noWrap/>
            <w:hideMark/>
          </w:tcPr>
          <w:p w:rsidR="00A5480B" w:rsidRPr="000C30C3" w:rsidRDefault="00A5480B" w:rsidP="00B11028">
            <w:pPr>
              <w:spacing w:before="40" w:after="40"/>
              <w:rPr>
                <w:rFonts w:ascii="Calibri" w:eastAsia="Times New Roman" w:hAnsi="Calibri" w:cs="Arial"/>
                <w:color w:val="000000"/>
                <w:sz w:val="20"/>
                <w:szCs w:val="20"/>
                <w:lang w:eastAsia="en-GB"/>
              </w:rPr>
            </w:pPr>
            <w:r w:rsidRPr="000C30C3">
              <w:rPr>
                <w:rFonts w:ascii="Calibri" w:eastAsia="Times New Roman" w:hAnsi="Calibri" w:cs="Arial"/>
                <w:color w:val="000000"/>
                <w:sz w:val="20"/>
                <w:szCs w:val="20"/>
                <w:lang w:eastAsia="en-GB"/>
              </w:rPr>
              <w:t>Total</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134,574,900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52,977,100</w:t>
            </w:r>
          </w:p>
        </w:tc>
        <w:tc>
          <w:tcPr>
            <w:tcW w:w="0" w:type="auto"/>
            <w:noWrap/>
            <w:vAlign w:val="center"/>
            <w:hideMark/>
          </w:tcPr>
          <w:p w:rsidR="00A5480B" w:rsidRPr="00A5480B" w:rsidRDefault="00A5480B" w:rsidP="00FE4A88">
            <w:pPr>
              <w:spacing w:before="40" w:after="40"/>
              <w:jc w:val="center"/>
              <w:rPr>
                <w:rFonts w:ascii="Calibri" w:hAnsi="Calibri" w:cs="Arial"/>
                <w:color w:val="000000"/>
                <w:sz w:val="20"/>
                <w:szCs w:val="20"/>
              </w:rPr>
            </w:pPr>
            <w:r w:rsidRPr="00A5480B">
              <w:rPr>
                <w:rFonts w:ascii="Calibri" w:hAnsi="Calibri" w:cs="Arial"/>
                <w:color w:val="000000"/>
                <w:sz w:val="20"/>
                <w:szCs w:val="20"/>
              </w:rPr>
              <w:t>117,678,200</w:t>
            </w:r>
          </w:p>
        </w:tc>
      </w:tr>
    </w:tbl>
    <w:p w:rsidR="00B11028" w:rsidRPr="003F29C3" w:rsidRDefault="00B11028" w:rsidP="00B11028">
      <w:pPr>
        <w:spacing w:after="80"/>
        <w:rPr>
          <w:i/>
          <w:sz w:val="16"/>
          <w:szCs w:val="16"/>
        </w:rPr>
      </w:pPr>
      <w:r w:rsidRPr="003F29C3">
        <w:rPr>
          <w:i/>
          <w:sz w:val="16"/>
          <w:szCs w:val="16"/>
        </w:rPr>
        <w:t>Source: VNSO HIES 2006</w:t>
      </w:r>
      <w:r w:rsidR="001B779D">
        <w:rPr>
          <w:i/>
          <w:sz w:val="16"/>
          <w:szCs w:val="16"/>
        </w:rPr>
        <w:t xml:space="preserve">. </w:t>
      </w:r>
    </w:p>
    <w:p w:rsidR="00B11028" w:rsidRDefault="00B11028" w:rsidP="003F29C3">
      <w:pPr>
        <w:spacing w:after="40"/>
      </w:pPr>
      <w:r>
        <w:t>Monthly food expenditure on average represented 68</w:t>
      </w:r>
      <w:r w:rsidR="001B779D">
        <w:t>%</w:t>
      </w:r>
      <w:r>
        <w:t xml:space="preserve"> of total expenditure in Rural Santo, 64% in the East Coast of Santo and 57% of total monthly expenditure in Rural Efate. </w:t>
      </w:r>
      <w:r w:rsidR="001B779D">
        <w:t>Food expenditure as a proportion of total expenditure was highest in the East Coast of Santo for the first four percentiles compared with the whole of rural Santo (</w:t>
      </w:r>
      <w:r w:rsidR="00B60E1A">
        <w:fldChar w:fldCharType="begin"/>
      </w:r>
      <w:r w:rsidR="001B779D">
        <w:instrText xml:space="preserve"> REF _Ref273950544 \h </w:instrText>
      </w:r>
      <w:r w:rsidR="00B60E1A">
        <w:fldChar w:fldCharType="separate"/>
      </w:r>
      <w:r w:rsidR="00186DC3">
        <w:t xml:space="preserve">Figure </w:t>
      </w:r>
      <w:r w:rsidR="00186DC3">
        <w:rPr>
          <w:noProof/>
        </w:rPr>
        <w:t>3</w:t>
      </w:r>
      <w:r w:rsidR="00B60E1A">
        <w:fldChar w:fldCharType="end"/>
      </w:r>
      <w:r w:rsidR="001B779D">
        <w:t xml:space="preserve">). </w:t>
      </w:r>
    </w:p>
    <w:p w:rsidR="001B779D" w:rsidRDefault="001B779D" w:rsidP="000C30C3">
      <w:pPr>
        <w:pStyle w:val="Caption"/>
        <w:keepNext/>
        <w:spacing w:after="120"/>
      </w:pPr>
      <w:bookmarkStart w:id="6" w:name="_Ref273950544"/>
      <w:r>
        <w:t xml:space="preserve">Figure </w:t>
      </w:r>
      <w:fldSimple w:instr=" SEQ Figure \* ARABIC ">
        <w:r w:rsidR="00186DC3">
          <w:rPr>
            <w:noProof/>
          </w:rPr>
          <w:t>3</w:t>
        </w:r>
      </w:fldSimple>
      <w:bookmarkEnd w:id="6"/>
      <w:r>
        <w:t>: Food expenditure as a proportion of total expenditure for MCA areas, 2006 HIES</w:t>
      </w:r>
    </w:p>
    <w:p w:rsidR="00B11028" w:rsidRDefault="00A5480B" w:rsidP="000C30C3">
      <w:pPr>
        <w:spacing w:after="40" w:line="240" w:lineRule="auto"/>
      </w:pPr>
      <w:r w:rsidRPr="00A5480B">
        <w:rPr>
          <w:noProof/>
          <w:lang w:eastAsia="en-GB"/>
        </w:rPr>
        <w:drawing>
          <wp:inline distT="0" distB="0" distL="0" distR="0">
            <wp:extent cx="4758563" cy="2711040"/>
            <wp:effectExtent l="19050" t="0" r="3937"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4758563" cy="2711040"/>
                    </a:xfrm>
                    <a:prstGeom prst="rect">
                      <a:avLst/>
                    </a:prstGeom>
                    <a:noFill/>
                    <a:ln w="9525">
                      <a:noFill/>
                      <a:miter lim="800000"/>
                      <a:headEnd/>
                      <a:tailEnd/>
                    </a:ln>
                  </pic:spPr>
                </pic:pic>
              </a:graphicData>
            </a:graphic>
          </wp:inline>
        </w:drawing>
      </w:r>
    </w:p>
    <w:p w:rsidR="002D7080" w:rsidRPr="003F29C3" w:rsidRDefault="002D7080" w:rsidP="002D7080">
      <w:pPr>
        <w:spacing w:after="80"/>
        <w:rPr>
          <w:i/>
          <w:sz w:val="16"/>
          <w:szCs w:val="16"/>
        </w:rPr>
      </w:pPr>
      <w:r w:rsidRPr="003F29C3">
        <w:rPr>
          <w:i/>
          <w:sz w:val="16"/>
          <w:szCs w:val="16"/>
        </w:rPr>
        <w:t>Source: VNSO HIES 2006</w:t>
      </w:r>
      <w:r>
        <w:rPr>
          <w:i/>
          <w:sz w:val="16"/>
          <w:szCs w:val="16"/>
        </w:rPr>
        <w:t xml:space="preserve">. </w:t>
      </w:r>
    </w:p>
    <w:p w:rsidR="008F2CDE" w:rsidRDefault="008F2CDE" w:rsidP="00F6306A">
      <w:pPr>
        <w:pStyle w:val="Heading3"/>
      </w:pPr>
      <w:r>
        <w:lastRenderedPageBreak/>
        <w:t>Purchased</w:t>
      </w:r>
      <w:r w:rsidR="001B779D">
        <w:t xml:space="preserve"> and home produced and consumed f</w:t>
      </w:r>
      <w:r>
        <w:t xml:space="preserve">ood </w:t>
      </w:r>
      <w:r w:rsidR="00F6306A">
        <w:t>e</w:t>
      </w:r>
      <w:r>
        <w:t xml:space="preserve">xpenditure </w:t>
      </w:r>
    </w:p>
    <w:p w:rsidR="008F2CDE" w:rsidRDefault="001B779D" w:rsidP="00392F3A">
      <w:r>
        <w:t xml:space="preserve">In rural Santo own account production </w:t>
      </w:r>
      <w:r w:rsidR="002D7080">
        <w:t xml:space="preserve">and consumption </w:t>
      </w:r>
      <w:r>
        <w:t>of food is more important to households than purchased food</w:t>
      </w:r>
      <w:r w:rsidR="002D7080">
        <w:t xml:space="preserve"> and is in the order of 2.3 more than that of purchased food. In the East Coast part of Santo this ratio decreases to 1.4 while in Rural Efate own account production and consumption of food is 0.9 of the value of purchased food (</w:t>
      </w:r>
      <w:r w:rsidR="00B60E1A">
        <w:fldChar w:fldCharType="begin"/>
      </w:r>
      <w:r w:rsidR="002D7080">
        <w:instrText xml:space="preserve"> REF _Ref273951243 \h </w:instrText>
      </w:r>
      <w:r w:rsidR="00B60E1A">
        <w:fldChar w:fldCharType="separate"/>
      </w:r>
      <w:r w:rsidR="00186DC3">
        <w:t xml:space="preserve">Table </w:t>
      </w:r>
      <w:r w:rsidR="00186DC3">
        <w:rPr>
          <w:noProof/>
        </w:rPr>
        <w:t>9</w:t>
      </w:r>
      <w:r w:rsidR="00B60E1A">
        <w:fldChar w:fldCharType="end"/>
      </w:r>
      <w:r w:rsidR="002D7080">
        <w:t>). In Rural Efate it is interesting to note that in the lowest 30% of income households purchased food is higher than own account production and it is only in the 4</w:t>
      </w:r>
      <w:r w:rsidR="002D7080" w:rsidRPr="002D7080">
        <w:rPr>
          <w:vertAlign w:val="superscript"/>
        </w:rPr>
        <w:t>th</w:t>
      </w:r>
      <w:r w:rsidR="002D7080">
        <w:t xml:space="preserve"> to 7</w:t>
      </w:r>
      <w:r w:rsidR="002D7080" w:rsidRPr="002D7080">
        <w:rPr>
          <w:vertAlign w:val="superscript"/>
        </w:rPr>
        <w:t>th</w:t>
      </w:r>
      <w:r w:rsidR="002D7080">
        <w:t xml:space="preserve"> percentiles that own account production is higher than purchased food. </w:t>
      </w:r>
    </w:p>
    <w:p w:rsidR="001B779D" w:rsidRDefault="001B779D" w:rsidP="00392F3A">
      <w:pPr>
        <w:pStyle w:val="Caption"/>
        <w:keepNext/>
        <w:spacing w:after="120"/>
      </w:pPr>
      <w:bookmarkStart w:id="7" w:name="_Ref273951243"/>
      <w:r>
        <w:t xml:space="preserve">Table </w:t>
      </w:r>
      <w:fldSimple w:instr=" SEQ Table \* ARABIC ">
        <w:r w:rsidR="00186DC3">
          <w:rPr>
            <w:noProof/>
          </w:rPr>
          <w:t>9</w:t>
        </w:r>
      </w:fldSimple>
      <w:bookmarkEnd w:id="7"/>
      <w:r>
        <w:t xml:space="preserve">: </w:t>
      </w:r>
      <w:r w:rsidRPr="00A4023B">
        <w:t xml:space="preserve">Total monthly </w:t>
      </w:r>
      <w:r>
        <w:t xml:space="preserve">purchased and own account (OA) </w:t>
      </w:r>
      <w:r w:rsidRPr="00A4023B">
        <w:t>food expenditure for MCA areas, 2006 HIES</w:t>
      </w:r>
    </w:p>
    <w:tbl>
      <w:tblPr>
        <w:tblStyle w:val="TableGrid"/>
        <w:tblW w:w="9360" w:type="dxa"/>
        <w:tblLayout w:type="fixed"/>
        <w:tblLook w:val="04A0"/>
      </w:tblPr>
      <w:tblGrid>
        <w:gridCol w:w="1058"/>
        <w:gridCol w:w="1482"/>
        <w:gridCol w:w="1330"/>
        <w:gridCol w:w="1362"/>
        <w:gridCol w:w="1338"/>
        <w:gridCol w:w="1354"/>
        <w:gridCol w:w="1436"/>
      </w:tblGrid>
      <w:tr w:rsidR="007A3F02" w:rsidRPr="000C30C3" w:rsidTr="007A3F02">
        <w:tc>
          <w:tcPr>
            <w:tcW w:w="1058" w:type="dxa"/>
            <w:vMerge w:val="restart"/>
            <w:noWrap/>
            <w:vAlign w:val="bottom"/>
            <w:hideMark/>
          </w:tcPr>
          <w:p w:rsidR="007A3F02" w:rsidRPr="000C30C3" w:rsidRDefault="007A3F02" w:rsidP="007A3F02">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Exp. %</w:t>
            </w:r>
            <w:proofErr w:type="spellStart"/>
            <w:r w:rsidRPr="000C30C3">
              <w:rPr>
                <w:rFonts w:ascii="Calibri" w:eastAsia="Times New Roman" w:hAnsi="Calibri" w:cs="Arial"/>
                <w:color w:val="000000"/>
                <w:sz w:val="18"/>
                <w:szCs w:val="18"/>
                <w:lang w:eastAsia="en-GB"/>
              </w:rPr>
              <w:t>ile</w:t>
            </w:r>
            <w:proofErr w:type="spellEnd"/>
          </w:p>
        </w:tc>
        <w:tc>
          <w:tcPr>
            <w:tcW w:w="2812" w:type="dxa"/>
            <w:gridSpan w:val="2"/>
            <w:noWrap/>
            <w:hideMark/>
          </w:tcPr>
          <w:p w:rsidR="007A3F02" w:rsidRPr="000C30C3" w:rsidRDefault="007A3F02" w:rsidP="001B779D">
            <w:pPr>
              <w:spacing w:before="40" w:after="40"/>
              <w:jc w:val="center"/>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Rural Santo</w:t>
            </w:r>
          </w:p>
        </w:tc>
        <w:tc>
          <w:tcPr>
            <w:tcW w:w="2700" w:type="dxa"/>
            <w:gridSpan w:val="2"/>
            <w:noWrap/>
            <w:hideMark/>
          </w:tcPr>
          <w:p w:rsidR="007A3F02" w:rsidRPr="000C30C3" w:rsidRDefault="007A3F02" w:rsidP="001B779D">
            <w:pPr>
              <w:spacing w:before="40" w:after="40"/>
              <w:jc w:val="center"/>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East Coast Santo</w:t>
            </w:r>
          </w:p>
        </w:tc>
        <w:tc>
          <w:tcPr>
            <w:tcW w:w="2790" w:type="dxa"/>
            <w:gridSpan w:val="2"/>
            <w:noWrap/>
            <w:hideMark/>
          </w:tcPr>
          <w:p w:rsidR="007A3F02" w:rsidRPr="000C30C3" w:rsidRDefault="007A3F02" w:rsidP="001B779D">
            <w:pPr>
              <w:spacing w:before="40" w:after="40"/>
              <w:jc w:val="center"/>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Rural Efate</w:t>
            </w:r>
          </w:p>
        </w:tc>
      </w:tr>
      <w:tr w:rsidR="007A3F02" w:rsidRPr="000C30C3" w:rsidTr="00FE4A88">
        <w:tc>
          <w:tcPr>
            <w:tcW w:w="1058" w:type="dxa"/>
            <w:vMerge/>
            <w:noWrap/>
            <w:hideMark/>
          </w:tcPr>
          <w:p w:rsidR="007A3F02" w:rsidRPr="000C30C3" w:rsidRDefault="007A3F02" w:rsidP="001B779D">
            <w:pPr>
              <w:spacing w:before="40" w:after="40"/>
              <w:rPr>
                <w:rFonts w:ascii="Calibri" w:eastAsia="Times New Roman" w:hAnsi="Calibri" w:cs="Arial"/>
                <w:color w:val="000000"/>
                <w:sz w:val="18"/>
                <w:szCs w:val="18"/>
                <w:lang w:eastAsia="en-GB"/>
              </w:rPr>
            </w:pPr>
          </w:p>
        </w:tc>
        <w:tc>
          <w:tcPr>
            <w:tcW w:w="1482" w:type="dxa"/>
            <w:noWrap/>
            <w:vAlign w:val="center"/>
            <w:hideMark/>
          </w:tcPr>
          <w:p w:rsidR="007A3F02" w:rsidRPr="000C30C3" w:rsidRDefault="007A3F02" w:rsidP="00FE4A88">
            <w:pPr>
              <w:spacing w:before="40" w:after="40"/>
              <w:jc w:val="center"/>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Total Purchased Food Expenditure</w:t>
            </w:r>
          </w:p>
        </w:tc>
        <w:tc>
          <w:tcPr>
            <w:tcW w:w="1330" w:type="dxa"/>
            <w:noWrap/>
            <w:vAlign w:val="center"/>
            <w:hideMark/>
          </w:tcPr>
          <w:p w:rsidR="007A3F02" w:rsidRPr="000C30C3" w:rsidRDefault="007A3F02" w:rsidP="00FE4A88">
            <w:pPr>
              <w:spacing w:before="40" w:after="40"/>
              <w:jc w:val="center"/>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Total OA Food Expenditure</w:t>
            </w:r>
          </w:p>
        </w:tc>
        <w:tc>
          <w:tcPr>
            <w:tcW w:w="1362" w:type="dxa"/>
            <w:noWrap/>
            <w:vAlign w:val="center"/>
            <w:hideMark/>
          </w:tcPr>
          <w:p w:rsidR="007A3F02" w:rsidRPr="000C30C3" w:rsidRDefault="007A3F02" w:rsidP="00FE4A88">
            <w:pPr>
              <w:spacing w:before="40" w:after="40"/>
              <w:jc w:val="center"/>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Total Purchased Food Expenditure</w:t>
            </w:r>
          </w:p>
        </w:tc>
        <w:tc>
          <w:tcPr>
            <w:tcW w:w="1338" w:type="dxa"/>
            <w:noWrap/>
            <w:vAlign w:val="center"/>
            <w:hideMark/>
          </w:tcPr>
          <w:p w:rsidR="007A3F02" w:rsidRPr="000C30C3" w:rsidRDefault="007A3F02" w:rsidP="00FE4A88">
            <w:pPr>
              <w:spacing w:before="40" w:after="40"/>
              <w:jc w:val="center"/>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Total OA Food Expenditure</w:t>
            </w:r>
          </w:p>
        </w:tc>
        <w:tc>
          <w:tcPr>
            <w:tcW w:w="1354" w:type="dxa"/>
            <w:noWrap/>
            <w:vAlign w:val="center"/>
            <w:hideMark/>
          </w:tcPr>
          <w:p w:rsidR="007A3F02" w:rsidRPr="000C30C3" w:rsidRDefault="007A3F02" w:rsidP="00FE4A88">
            <w:pPr>
              <w:spacing w:before="40" w:after="40"/>
              <w:jc w:val="center"/>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Total Purchased Food Expenditure</w:t>
            </w:r>
          </w:p>
        </w:tc>
        <w:tc>
          <w:tcPr>
            <w:tcW w:w="1436" w:type="dxa"/>
            <w:noWrap/>
            <w:vAlign w:val="center"/>
            <w:hideMark/>
          </w:tcPr>
          <w:p w:rsidR="007A3F02" w:rsidRPr="000C30C3" w:rsidRDefault="007A3F02" w:rsidP="00FE4A88">
            <w:pPr>
              <w:spacing w:before="40" w:after="40"/>
              <w:jc w:val="center"/>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Total OA Food Expenditure</w:t>
            </w:r>
          </w:p>
        </w:tc>
      </w:tr>
      <w:tr w:rsidR="00A5480B" w:rsidRPr="000C30C3" w:rsidTr="00FE4A88">
        <w:tc>
          <w:tcPr>
            <w:tcW w:w="1058" w:type="dxa"/>
            <w:noWrap/>
            <w:hideMark/>
          </w:tcPr>
          <w:p w:rsidR="00A5480B" w:rsidRPr="000C30C3" w:rsidRDefault="00A5480B" w:rsidP="001B779D">
            <w:pPr>
              <w:spacing w:before="40" w:after="40"/>
              <w:rPr>
                <w:rFonts w:ascii="Calibri" w:hAnsi="Calibri" w:cs="Arial"/>
                <w:color w:val="000000"/>
                <w:sz w:val="18"/>
                <w:szCs w:val="18"/>
              </w:rPr>
            </w:pPr>
            <w:r w:rsidRPr="000C30C3">
              <w:rPr>
                <w:rFonts w:ascii="Calibri" w:hAnsi="Calibri" w:cs="Arial"/>
                <w:color w:val="000000"/>
                <w:sz w:val="18"/>
                <w:szCs w:val="18"/>
              </w:rPr>
              <w:t>p 1</w:t>
            </w:r>
          </w:p>
        </w:tc>
        <w:tc>
          <w:tcPr>
            <w:tcW w:w="148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1,392,200</w:t>
            </w:r>
          </w:p>
        </w:tc>
        <w:tc>
          <w:tcPr>
            <w:tcW w:w="1330"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7,235,300</w:t>
            </w:r>
          </w:p>
        </w:tc>
        <w:tc>
          <w:tcPr>
            <w:tcW w:w="136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1,212,700</w:t>
            </w:r>
          </w:p>
        </w:tc>
        <w:tc>
          <w:tcPr>
            <w:tcW w:w="1338"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2,032,300</w:t>
            </w:r>
          </w:p>
        </w:tc>
        <w:tc>
          <w:tcPr>
            <w:tcW w:w="1354"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1,332,900</w:t>
            </w:r>
          </w:p>
        </w:tc>
        <w:tc>
          <w:tcPr>
            <w:tcW w:w="1436"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866,200</w:t>
            </w:r>
          </w:p>
        </w:tc>
      </w:tr>
      <w:tr w:rsidR="00A5480B" w:rsidRPr="000C30C3" w:rsidTr="00FE4A88">
        <w:tc>
          <w:tcPr>
            <w:tcW w:w="1058" w:type="dxa"/>
            <w:noWrap/>
            <w:hideMark/>
          </w:tcPr>
          <w:p w:rsidR="00A5480B" w:rsidRPr="000C30C3" w:rsidRDefault="00A5480B" w:rsidP="001B779D">
            <w:pPr>
              <w:spacing w:before="40" w:after="40"/>
              <w:rPr>
                <w:rFonts w:ascii="Calibri" w:hAnsi="Calibri" w:cs="Arial"/>
                <w:color w:val="000000"/>
                <w:sz w:val="18"/>
                <w:szCs w:val="18"/>
              </w:rPr>
            </w:pPr>
            <w:r w:rsidRPr="000C30C3">
              <w:rPr>
                <w:rFonts w:ascii="Calibri" w:hAnsi="Calibri" w:cs="Arial"/>
                <w:color w:val="000000"/>
                <w:sz w:val="18"/>
                <w:szCs w:val="18"/>
              </w:rPr>
              <w:t>p 2</w:t>
            </w:r>
          </w:p>
        </w:tc>
        <w:tc>
          <w:tcPr>
            <w:tcW w:w="148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2,733,300</w:t>
            </w:r>
          </w:p>
        </w:tc>
        <w:tc>
          <w:tcPr>
            <w:tcW w:w="1330"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7,013,800</w:t>
            </w:r>
          </w:p>
        </w:tc>
        <w:tc>
          <w:tcPr>
            <w:tcW w:w="136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1,543,600</w:t>
            </w:r>
          </w:p>
        </w:tc>
        <w:tc>
          <w:tcPr>
            <w:tcW w:w="1338"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2,847,700</w:t>
            </w:r>
          </w:p>
        </w:tc>
        <w:tc>
          <w:tcPr>
            <w:tcW w:w="1354"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3,465,300</w:t>
            </w:r>
          </w:p>
        </w:tc>
        <w:tc>
          <w:tcPr>
            <w:tcW w:w="1436"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2,023,100</w:t>
            </w:r>
          </w:p>
        </w:tc>
      </w:tr>
      <w:tr w:rsidR="00A5480B" w:rsidRPr="000C30C3" w:rsidTr="00FE4A88">
        <w:tc>
          <w:tcPr>
            <w:tcW w:w="1058" w:type="dxa"/>
            <w:noWrap/>
            <w:hideMark/>
          </w:tcPr>
          <w:p w:rsidR="00A5480B" w:rsidRPr="000C30C3" w:rsidRDefault="00A5480B" w:rsidP="001B779D">
            <w:pPr>
              <w:spacing w:before="40" w:after="40"/>
              <w:rPr>
                <w:rFonts w:ascii="Calibri" w:hAnsi="Calibri" w:cs="Arial"/>
                <w:color w:val="000000"/>
                <w:sz w:val="18"/>
                <w:szCs w:val="18"/>
              </w:rPr>
            </w:pPr>
            <w:r w:rsidRPr="000C30C3">
              <w:rPr>
                <w:rFonts w:ascii="Calibri" w:hAnsi="Calibri" w:cs="Arial"/>
                <w:color w:val="000000"/>
                <w:sz w:val="18"/>
                <w:szCs w:val="18"/>
              </w:rPr>
              <w:t>p 3</w:t>
            </w:r>
          </w:p>
        </w:tc>
        <w:tc>
          <w:tcPr>
            <w:tcW w:w="148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2,903,400</w:t>
            </w:r>
          </w:p>
        </w:tc>
        <w:tc>
          <w:tcPr>
            <w:tcW w:w="1330"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9,281,600</w:t>
            </w:r>
          </w:p>
        </w:tc>
        <w:tc>
          <w:tcPr>
            <w:tcW w:w="136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1,463,100</w:t>
            </w:r>
          </w:p>
        </w:tc>
        <w:tc>
          <w:tcPr>
            <w:tcW w:w="1338"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2,802,100</w:t>
            </w:r>
          </w:p>
        </w:tc>
        <w:tc>
          <w:tcPr>
            <w:tcW w:w="1354"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4,103,500</w:t>
            </w:r>
          </w:p>
        </w:tc>
        <w:tc>
          <w:tcPr>
            <w:tcW w:w="1436"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3,738,700</w:t>
            </w:r>
          </w:p>
        </w:tc>
      </w:tr>
      <w:tr w:rsidR="00A5480B" w:rsidRPr="000C30C3" w:rsidTr="00FE4A88">
        <w:tc>
          <w:tcPr>
            <w:tcW w:w="1058" w:type="dxa"/>
            <w:noWrap/>
            <w:hideMark/>
          </w:tcPr>
          <w:p w:rsidR="00A5480B" w:rsidRPr="000C30C3" w:rsidRDefault="00A5480B" w:rsidP="001B779D">
            <w:pPr>
              <w:spacing w:before="40" w:after="40"/>
              <w:rPr>
                <w:rFonts w:ascii="Calibri" w:hAnsi="Calibri" w:cs="Arial"/>
                <w:color w:val="000000"/>
                <w:sz w:val="18"/>
                <w:szCs w:val="18"/>
              </w:rPr>
            </w:pPr>
            <w:r w:rsidRPr="000C30C3">
              <w:rPr>
                <w:rFonts w:ascii="Calibri" w:hAnsi="Calibri" w:cs="Arial"/>
                <w:color w:val="000000"/>
                <w:sz w:val="18"/>
                <w:szCs w:val="18"/>
              </w:rPr>
              <w:t>p 4</w:t>
            </w:r>
          </w:p>
        </w:tc>
        <w:tc>
          <w:tcPr>
            <w:tcW w:w="148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2,855,000</w:t>
            </w:r>
          </w:p>
        </w:tc>
        <w:tc>
          <w:tcPr>
            <w:tcW w:w="1330"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8,161,100</w:t>
            </w:r>
          </w:p>
        </w:tc>
        <w:tc>
          <w:tcPr>
            <w:tcW w:w="136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1,771,400</w:t>
            </w:r>
          </w:p>
        </w:tc>
        <w:tc>
          <w:tcPr>
            <w:tcW w:w="1338"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2,870,300</w:t>
            </w:r>
          </w:p>
        </w:tc>
        <w:tc>
          <w:tcPr>
            <w:tcW w:w="1354"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3,209,100</w:t>
            </w:r>
          </w:p>
        </w:tc>
        <w:tc>
          <w:tcPr>
            <w:tcW w:w="1436"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5,668,900</w:t>
            </w:r>
          </w:p>
        </w:tc>
      </w:tr>
      <w:tr w:rsidR="00A5480B" w:rsidRPr="000C30C3" w:rsidTr="00FE4A88">
        <w:tc>
          <w:tcPr>
            <w:tcW w:w="1058" w:type="dxa"/>
            <w:noWrap/>
            <w:hideMark/>
          </w:tcPr>
          <w:p w:rsidR="00A5480B" w:rsidRPr="000C30C3" w:rsidRDefault="00A5480B" w:rsidP="001B779D">
            <w:pPr>
              <w:spacing w:before="40" w:after="40"/>
              <w:rPr>
                <w:rFonts w:ascii="Calibri" w:hAnsi="Calibri" w:cs="Arial"/>
                <w:color w:val="000000"/>
                <w:sz w:val="18"/>
                <w:szCs w:val="18"/>
              </w:rPr>
            </w:pPr>
            <w:r w:rsidRPr="000C30C3">
              <w:rPr>
                <w:rFonts w:ascii="Calibri" w:hAnsi="Calibri" w:cs="Arial"/>
                <w:color w:val="000000"/>
                <w:sz w:val="18"/>
                <w:szCs w:val="18"/>
              </w:rPr>
              <w:t>p 5</w:t>
            </w:r>
          </w:p>
        </w:tc>
        <w:tc>
          <w:tcPr>
            <w:tcW w:w="148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3,142,000</w:t>
            </w:r>
          </w:p>
        </w:tc>
        <w:tc>
          <w:tcPr>
            <w:tcW w:w="1330"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9,096,900</w:t>
            </w:r>
          </w:p>
        </w:tc>
        <w:tc>
          <w:tcPr>
            <w:tcW w:w="136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2,032,900</w:t>
            </w:r>
          </w:p>
        </w:tc>
        <w:tc>
          <w:tcPr>
            <w:tcW w:w="1338"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3,085,500</w:t>
            </w:r>
          </w:p>
        </w:tc>
        <w:tc>
          <w:tcPr>
            <w:tcW w:w="1354"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4,915,100</w:t>
            </w:r>
          </w:p>
        </w:tc>
        <w:tc>
          <w:tcPr>
            <w:tcW w:w="1436"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4,979,300</w:t>
            </w:r>
          </w:p>
        </w:tc>
      </w:tr>
      <w:tr w:rsidR="00A5480B" w:rsidRPr="000C30C3" w:rsidTr="00FE4A88">
        <w:tc>
          <w:tcPr>
            <w:tcW w:w="1058" w:type="dxa"/>
            <w:noWrap/>
            <w:hideMark/>
          </w:tcPr>
          <w:p w:rsidR="00A5480B" w:rsidRPr="000C30C3" w:rsidRDefault="00A5480B" w:rsidP="001B779D">
            <w:pPr>
              <w:spacing w:before="40" w:after="40"/>
              <w:rPr>
                <w:rFonts w:ascii="Calibri" w:hAnsi="Calibri" w:cs="Arial"/>
                <w:color w:val="000000"/>
                <w:sz w:val="18"/>
                <w:szCs w:val="18"/>
              </w:rPr>
            </w:pPr>
            <w:r w:rsidRPr="000C30C3">
              <w:rPr>
                <w:rFonts w:ascii="Calibri" w:hAnsi="Calibri" w:cs="Arial"/>
                <w:color w:val="000000"/>
                <w:sz w:val="18"/>
                <w:szCs w:val="18"/>
              </w:rPr>
              <w:t>p 6</w:t>
            </w:r>
          </w:p>
        </w:tc>
        <w:tc>
          <w:tcPr>
            <w:tcW w:w="148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3,693,600</w:t>
            </w:r>
          </w:p>
        </w:tc>
        <w:tc>
          <w:tcPr>
            <w:tcW w:w="1330"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9,185,900</w:t>
            </w:r>
          </w:p>
        </w:tc>
        <w:tc>
          <w:tcPr>
            <w:tcW w:w="136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1,809,600</w:t>
            </w:r>
          </w:p>
        </w:tc>
        <w:tc>
          <w:tcPr>
            <w:tcW w:w="1338"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3,275,900</w:t>
            </w:r>
          </w:p>
        </w:tc>
        <w:tc>
          <w:tcPr>
            <w:tcW w:w="1354"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4,592,600</w:t>
            </w:r>
          </w:p>
        </w:tc>
        <w:tc>
          <w:tcPr>
            <w:tcW w:w="1436"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5,019,500</w:t>
            </w:r>
          </w:p>
        </w:tc>
      </w:tr>
      <w:tr w:rsidR="00A5480B" w:rsidRPr="000C30C3" w:rsidTr="00FE4A88">
        <w:tc>
          <w:tcPr>
            <w:tcW w:w="1058" w:type="dxa"/>
            <w:noWrap/>
            <w:hideMark/>
          </w:tcPr>
          <w:p w:rsidR="00A5480B" w:rsidRPr="000C30C3" w:rsidRDefault="00A5480B" w:rsidP="001B779D">
            <w:pPr>
              <w:spacing w:before="40" w:after="40"/>
              <w:rPr>
                <w:rFonts w:ascii="Calibri" w:hAnsi="Calibri" w:cs="Arial"/>
                <w:color w:val="000000"/>
                <w:sz w:val="18"/>
                <w:szCs w:val="18"/>
              </w:rPr>
            </w:pPr>
            <w:r w:rsidRPr="000C30C3">
              <w:rPr>
                <w:rFonts w:ascii="Calibri" w:hAnsi="Calibri" w:cs="Arial"/>
                <w:color w:val="000000"/>
                <w:sz w:val="18"/>
                <w:szCs w:val="18"/>
              </w:rPr>
              <w:t>p 7</w:t>
            </w:r>
          </w:p>
        </w:tc>
        <w:tc>
          <w:tcPr>
            <w:tcW w:w="148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3,737,400</w:t>
            </w:r>
          </w:p>
        </w:tc>
        <w:tc>
          <w:tcPr>
            <w:tcW w:w="1330"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9,955,700</w:t>
            </w:r>
          </w:p>
        </w:tc>
        <w:tc>
          <w:tcPr>
            <w:tcW w:w="136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1,967,800</w:t>
            </w:r>
          </w:p>
        </w:tc>
        <w:tc>
          <w:tcPr>
            <w:tcW w:w="1338"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2,896,500</w:t>
            </w:r>
          </w:p>
        </w:tc>
        <w:tc>
          <w:tcPr>
            <w:tcW w:w="1354"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5,861,500</w:t>
            </w:r>
          </w:p>
        </w:tc>
        <w:tc>
          <w:tcPr>
            <w:tcW w:w="1436"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7,755,900</w:t>
            </w:r>
          </w:p>
        </w:tc>
      </w:tr>
      <w:tr w:rsidR="00A5480B" w:rsidRPr="000C30C3" w:rsidTr="00FE4A88">
        <w:tc>
          <w:tcPr>
            <w:tcW w:w="1058" w:type="dxa"/>
            <w:noWrap/>
            <w:hideMark/>
          </w:tcPr>
          <w:p w:rsidR="00A5480B" w:rsidRPr="000C30C3" w:rsidRDefault="00A5480B" w:rsidP="001B779D">
            <w:pPr>
              <w:spacing w:before="40" w:after="40"/>
              <w:rPr>
                <w:rFonts w:ascii="Calibri" w:hAnsi="Calibri" w:cs="Arial"/>
                <w:color w:val="000000"/>
                <w:sz w:val="18"/>
                <w:szCs w:val="18"/>
              </w:rPr>
            </w:pPr>
            <w:r w:rsidRPr="000C30C3">
              <w:rPr>
                <w:rFonts w:ascii="Calibri" w:hAnsi="Calibri" w:cs="Arial"/>
                <w:color w:val="000000"/>
                <w:sz w:val="18"/>
                <w:szCs w:val="18"/>
              </w:rPr>
              <w:t>p 8</w:t>
            </w:r>
          </w:p>
        </w:tc>
        <w:tc>
          <w:tcPr>
            <w:tcW w:w="148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4,014,600</w:t>
            </w:r>
          </w:p>
        </w:tc>
        <w:tc>
          <w:tcPr>
            <w:tcW w:w="1330"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9,436,900</w:t>
            </w:r>
          </w:p>
        </w:tc>
        <w:tc>
          <w:tcPr>
            <w:tcW w:w="136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2,040,700</w:t>
            </w:r>
          </w:p>
        </w:tc>
        <w:tc>
          <w:tcPr>
            <w:tcW w:w="1338"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3,643,600</w:t>
            </w:r>
          </w:p>
        </w:tc>
        <w:tc>
          <w:tcPr>
            <w:tcW w:w="1354"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7,138,800</w:t>
            </w:r>
          </w:p>
        </w:tc>
        <w:tc>
          <w:tcPr>
            <w:tcW w:w="1436"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5,756,500</w:t>
            </w:r>
          </w:p>
        </w:tc>
      </w:tr>
      <w:tr w:rsidR="00A5480B" w:rsidRPr="000C30C3" w:rsidTr="00FE4A88">
        <w:tc>
          <w:tcPr>
            <w:tcW w:w="1058" w:type="dxa"/>
            <w:noWrap/>
            <w:hideMark/>
          </w:tcPr>
          <w:p w:rsidR="00A5480B" w:rsidRPr="000C30C3" w:rsidRDefault="00A5480B" w:rsidP="001B779D">
            <w:pPr>
              <w:spacing w:before="40" w:after="40"/>
              <w:rPr>
                <w:rFonts w:ascii="Calibri" w:hAnsi="Calibri" w:cs="Arial"/>
                <w:color w:val="000000"/>
                <w:sz w:val="18"/>
                <w:szCs w:val="18"/>
              </w:rPr>
            </w:pPr>
            <w:r w:rsidRPr="000C30C3">
              <w:rPr>
                <w:rFonts w:ascii="Calibri" w:hAnsi="Calibri" w:cs="Arial"/>
                <w:color w:val="000000"/>
                <w:sz w:val="18"/>
                <w:szCs w:val="18"/>
              </w:rPr>
              <w:t>p 9</w:t>
            </w:r>
          </w:p>
        </w:tc>
        <w:tc>
          <w:tcPr>
            <w:tcW w:w="148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5,563,300</w:t>
            </w:r>
          </w:p>
        </w:tc>
        <w:tc>
          <w:tcPr>
            <w:tcW w:w="1330"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10,464,400</w:t>
            </w:r>
          </w:p>
        </w:tc>
        <w:tc>
          <w:tcPr>
            <w:tcW w:w="136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3,186,500</w:t>
            </w:r>
          </w:p>
        </w:tc>
        <w:tc>
          <w:tcPr>
            <w:tcW w:w="1338"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3,373,700</w:t>
            </w:r>
          </w:p>
        </w:tc>
        <w:tc>
          <w:tcPr>
            <w:tcW w:w="1354"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10,635,100</w:t>
            </w:r>
          </w:p>
        </w:tc>
        <w:tc>
          <w:tcPr>
            <w:tcW w:w="1436"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8,050,400</w:t>
            </w:r>
          </w:p>
        </w:tc>
      </w:tr>
      <w:tr w:rsidR="00A5480B" w:rsidRPr="000C30C3" w:rsidTr="00FE4A88">
        <w:tc>
          <w:tcPr>
            <w:tcW w:w="1058" w:type="dxa"/>
            <w:noWrap/>
            <w:hideMark/>
          </w:tcPr>
          <w:p w:rsidR="00A5480B" w:rsidRPr="000C30C3" w:rsidRDefault="00A5480B" w:rsidP="001B779D">
            <w:pPr>
              <w:spacing w:before="40" w:after="40"/>
              <w:rPr>
                <w:rFonts w:ascii="Calibri" w:hAnsi="Calibri" w:cs="Arial"/>
                <w:color w:val="000000"/>
                <w:sz w:val="18"/>
                <w:szCs w:val="18"/>
              </w:rPr>
            </w:pPr>
            <w:r w:rsidRPr="000C30C3">
              <w:rPr>
                <w:rFonts w:ascii="Calibri" w:hAnsi="Calibri" w:cs="Arial"/>
                <w:color w:val="000000"/>
                <w:sz w:val="18"/>
                <w:szCs w:val="18"/>
              </w:rPr>
              <w:t>p 10</w:t>
            </w:r>
          </w:p>
        </w:tc>
        <w:tc>
          <w:tcPr>
            <w:tcW w:w="148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9,693,600</w:t>
            </w:r>
          </w:p>
        </w:tc>
        <w:tc>
          <w:tcPr>
            <w:tcW w:w="1330"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10,556,100</w:t>
            </w:r>
          </w:p>
        </w:tc>
        <w:tc>
          <w:tcPr>
            <w:tcW w:w="136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4,716,400</w:t>
            </w:r>
          </w:p>
        </w:tc>
        <w:tc>
          <w:tcPr>
            <w:tcW w:w="1338"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3,358,800</w:t>
            </w:r>
          </w:p>
        </w:tc>
        <w:tc>
          <w:tcPr>
            <w:tcW w:w="1354"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12,560,900</w:t>
            </w:r>
          </w:p>
        </w:tc>
        <w:tc>
          <w:tcPr>
            <w:tcW w:w="1436"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10,564,200</w:t>
            </w:r>
          </w:p>
        </w:tc>
      </w:tr>
      <w:tr w:rsidR="00A5480B" w:rsidRPr="000C30C3" w:rsidTr="00FE4A88">
        <w:tc>
          <w:tcPr>
            <w:tcW w:w="1058" w:type="dxa"/>
            <w:noWrap/>
            <w:hideMark/>
          </w:tcPr>
          <w:p w:rsidR="00A5480B" w:rsidRPr="000C30C3" w:rsidRDefault="00A5480B" w:rsidP="001B779D">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Total</w:t>
            </w:r>
          </w:p>
        </w:tc>
        <w:tc>
          <w:tcPr>
            <w:tcW w:w="148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39,728,300</w:t>
            </w:r>
          </w:p>
        </w:tc>
        <w:tc>
          <w:tcPr>
            <w:tcW w:w="1330"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90,387,600</w:t>
            </w:r>
          </w:p>
        </w:tc>
        <w:tc>
          <w:tcPr>
            <w:tcW w:w="1362"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21,744,900</w:t>
            </w:r>
          </w:p>
        </w:tc>
        <w:tc>
          <w:tcPr>
            <w:tcW w:w="1338"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30,186,200</w:t>
            </w:r>
          </w:p>
        </w:tc>
        <w:tc>
          <w:tcPr>
            <w:tcW w:w="1354"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57,814,900</w:t>
            </w:r>
          </w:p>
        </w:tc>
        <w:tc>
          <w:tcPr>
            <w:tcW w:w="1436" w:type="dxa"/>
            <w:noWrap/>
            <w:vAlign w:val="center"/>
            <w:hideMark/>
          </w:tcPr>
          <w:p w:rsidR="00A5480B" w:rsidRPr="00A5480B" w:rsidRDefault="00A5480B"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54,422,600</w:t>
            </w:r>
          </w:p>
        </w:tc>
      </w:tr>
    </w:tbl>
    <w:p w:rsidR="002D7080" w:rsidRDefault="002D7080" w:rsidP="002D7080">
      <w:pPr>
        <w:spacing w:after="80"/>
        <w:rPr>
          <w:i/>
          <w:sz w:val="16"/>
          <w:szCs w:val="16"/>
        </w:rPr>
      </w:pPr>
      <w:r w:rsidRPr="003F29C3">
        <w:rPr>
          <w:i/>
          <w:sz w:val="16"/>
          <w:szCs w:val="16"/>
        </w:rPr>
        <w:t>Source: VNSO HIES 2006</w:t>
      </w:r>
      <w:r>
        <w:rPr>
          <w:i/>
          <w:sz w:val="16"/>
          <w:szCs w:val="16"/>
        </w:rPr>
        <w:t xml:space="preserve">. </w:t>
      </w:r>
    </w:p>
    <w:p w:rsidR="002D7080" w:rsidRPr="002D7080" w:rsidRDefault="002D7080" w:rsidP="002D7080">
      <w:pPr>
        <w:spacing w:after="40"/>
      </w:pPr>
      <w:r>
        <w:t>In Rural Santo own account production and consumption of food accounts for an average of 69% of total food expenditure compared with Rural Efate where own account production and consumption of food accounts for an average of 48% of total food expenditure</w:t>
      </w:r>
      <w:r w:rsidR="00F6306A">
        <w:t xml:space="preserve"> (</w:t>
      </w:r>
      <w:r w:rsidR="00B60E1A">
        <w:fldChar w:fldCharType="begin"/>
      </w:r>
      <w:r w:rsidR="00F6306A">
        <w:instrText xml:space="preserve"> REF _Ref273951760 \h </w:instrText>
      </w:r>
      <w:r w:rsidR="00B60E1A">
        <w:fldChar w:fldCharType="separate"/>
      </w:r>
      <w:r w:rsidR="00186DC3">
        <w:t xml:space="preserve">Figure </w:t>
      </w:r>
      <w:r w:rsidR="00186DC3">
        <w:rPr>
          <w:noProof/>
        </w:rPr>
        <w:t>4</w:t>
      </w:r>
      <w:r w:rsidR="00B60E1A">
        <w:fldChar w:fldCharType="end"/>
      </w:r>
      <w:r w:rsidR="00F6306A">
        <w:t>)</w:t>
      </w:r>
      <w:r>
        <w:t xml:space="preserve">. </w:t>
      </w:r>
      <w:r w:rsidR="00F6306A">
        <w:t xml:space="preserve">There is a higher proportion of food purchased in the East Coast of Santo compared with all rural Santo because of the proximity to the urban area of Luganville in the south part of the East Coast. </w:t>
      </w:r>
    </w:p>
    <w:p w:rsidR="002D7080" w:rsidRDefault="002D7080" w:rsidP="002D7080">
      <w:pPr>
        <w:pStyle w:val="Caption"/>
        <w:keepNext/>
      </w:pPr>
      <w:bookmarkStart w:id="8" w:name="_Ref273951760"/>
      <w:r>
        <w:lastRenderedPageBreak/>
        <w:t xml:space="preserve">Figure </w:t>
      </w:r>
      <w:fldSimple w:instr=" SEQ Figure \* ARABIC ">
        <w:r w:rsidR="00186DC3">
          <w:rPr>
            <w:noProof/>
          </w:rPr>
          <w:t>4</w:t>
        </w:r>
      </w:fldSimple>
      <w:bookmarkEnd w:id="8"/>
      <w:r>
        <w:t xml:space="preserve">: Own account and purchased food </w:t>
      </w:r>
      <w:r w:rsidRPr="001C5706">
        <w:t>expenditure as a proportion of total</w:t>
      </w:r>
      <w:r>
        <w:t xml:space="preserve"> food</w:t>
      </w:r>
      <w:r w:rsidRPr="001C5706">
        <w:t xml:space="preserve"> expenditure for MCA areas, 2006 HIES</w:t>
      </w:r>
    </w:p>
    <w:p w:rsidR="008F2CDE" w:rsidRDefault="00A5480B" w:rsidP="000C30C3">
      <w:pPr>
        <w:spacing w:after="40" w:line="240" w:lineRule="auto"/>
      </w:pPr>
      <w:r w:rsidRPr="00A5480B">
        <w:rPr>
          <w:noProof/>
          <w:lang w:eastAsia="en-GB"/>
        </w:rPr>
        <w:drawing>
          <wp:inline distT="0" distB="0" distL="0" distR="0">
            <wp:extent cx="4657725" cy="2653590"/>
            <wp:effectExtent l="19050" t="0" r="9525"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4657601" cy="2653519"/>
                    </a:xfrm>
                    <a:prstGeom prst="rect">
                      <a:avLst/>
                    </a:prstGeom>
                    <a:noFill/>
                    <a:ln w="9525">
                      <a:noFill/>
                      <a:miter lim="800000"/>
                      <a:headEnd/>
                      <a:tailEnd/>
                    </a:ln>
                  </pic:spPr>
                </pic:pic>
              </a:graphicData>
            </a:graphic>
          </wp:inline>
        </w:drawing>
      </w:r>
    </w:p>
    <w:p w:rsidR="002D7080" w:rsidRPr="003F29C3" w:rsidRDefault="002D7080" w:rsidP="002D7080">
      <w:pPr>
        <w:spacing w:after="80"/>
        <w:rPr>
          <w:i/>
          <w:sz w:val="16"/>
          <w:szCs w:val="16"/>
        </w:rPr>
      </w:pPr>
      <w:r w:rsidRPr="003F29C3">
        <w:rPr>
          <w:i/>
          <w:sz w:val="16"/>
          <w:szCs w:val="16"/>
        </w:rPr>
        <w:t>Source: VNSO HIES 2006</w:t>
      </w:r>
      <w:r>
        <w:rPr>
          <w:i/>
          <w:sz w:val="16"/>
          <w:szCs w:val="16"/>
        </w:rPr>
        <w:t xml:space="preserve">. </w:t>
      </w:r>
    </w:p>
    <w:p w:rsidR="00F6306A" w:rsidRDefault="00F6306A" w:rsidP="00F6306A">
      <w:pPr>
        <w:pStyle w:val="Heading3"/>
      </w:pPr>
      <w:r>
        <w:t xml:space="preserve">All expenditure other than food </w:t>
      </w:r>
    </w:p>
    <w:p w:rsidR="003F29C3" w:rsidRDefault="00F12218">
      <w:r>
        <w:t>All other expenditure includes gifts given and received and expenditure on housing, household operation and supplies, alcohol, kava and tobacco, clothing and footwear, transport, communications, health, education and other goods and services. In Rural Efate where the proportion of non-food expenditure was highest in the lowest 30% of households it was still no more than about one-third of total expenditure</w:t>
      </w:r>
      <w:r w:rsidR="000C30C3">
        <w:t xml:space="preserve"> whereas in the East Coast of Santo the proportion for the lowest 30% of households ranged from 11% to 18%</w:t>
      </w:r>
      <w:r>
        <w:t xml:space="preserve">. This means that it is not practical to do a detailed analysis of the different types of non-food expenditure because of sampling and non-sampling error. </w:t>
      </w:r>
    </w:p>
    <w:p w:rsidR="000C30C3" w:rsidRDefault="000C30C3" w:rsidP="000C30C3">
      <w:pPr>
        <w:pStyle w:val="Caption"/>
        <w:keepNext/>
      </w:pPr>
      <w:r>
        <w:t xml:space="preserve">Table </w:t>
      </w:r>
      <w:fldSimple w:instr=" SEQ Table \* ARABIC ">
        <w:r w:rsidR="00186DC3">
          <w:rPr>
            <w:noProof/>
          </w:rPr>
          <w:t>10</w:t>
        </w:r>
      </w:fldSimple>
      <w:r>
        <w:t xml:space="preserve">: </w:t>
      </w:r>
      <w:r w:rsidRPr="00F41719">
        <w:t xml:space="preserve">Total monthly </w:t>
      </w:r>
      <w:r>
        <w:t>expenditure</w:t>
      </w:r>
      <w:r w:rsidRPr="00F41719">
        <w:t xml:space="preserve"> and </w:t>
      </w:r>
      <w:r>
        <w:t xml:space="preserve">proportion of non-food (NF) expenditure </w:t>
      </w:r>
      <w:r w:rsidRPr="00F41719">
        <w:t>for MCA areas, 2006 HIES</w:t>
      </w:r>
    </w:p>
    <w:tbl>
      <w:tblPr>
        <w:tblStyle w:val="TableGrid"/>
        <w:tblW w:w="0" w:type="auto"/>
        <w:tblLook w:val="04A0"/>
      </w:tblPr>
      <w:tblGrid>
        <w:gridCol w:w="864"/>
        <w:gridCol w:w="1517"/>
        <w:gridCol w:w="1271"/>
        <w:gridCol w:w="1517"/>
        <w:gridCol w:w="1271"/>
        <w:gridCol w:w="1517"/>
        <w:gridCol w:w="1271"/>
      </w:tblGrid>
      <w:tr w:rsidR="007A3F02" w:rsidRPr="000C30C3" w:rsidTr="007A3F02">
        <w:tc>
          <w:tcPr>
            <w:tcW w:w="0" w:type="auto"/>
            <w:vMerge w:val="restart"/>
            <w:noWrap/>
            <w:vAlign w:val="bottom"/>
            <w:hideMark/>
          </w:tcPr>
          <w:p w:rsidR="007A3F02" w:rsidRPr="000C30C3" w:rsidRDefault="007A3F02" w:rsidP="007A3F02">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Exp. %</w:t>
            </w:r>
            <w:proofErr w:type="spellStart"/>
            <w:r w:rsidRPr="000C30C3">
              <w:rPr>
                <w:rFonts w:ascii="Calibri" w:eastAsia="Times New Roman" w:hAnsi="Calibri" w:cs="Arial"/>
                <w:color w:val="000000"/>
                <w:sz w:val="18"/>
                <w:szCs w:val="18"/>
                <w:lang w:eastAsia="en-GB"/>
              </w:rPr>
              <w:t>ile</w:t>
            </w:r>
            <w:proofErr w:type="spellEnd"/>
          </w:p>
        </w:tc>
        <w:tc>
          <w:tcPr>
            <w:tcW w:w="0" w:type="auto"/>
            <w:gridSpan w:val="2"/>
            <w:noWrap/>
            <w:hideMark/>
          </w:tcPr>
          <w:p w:rsidR="007A3F02" w:rsidRPr="000C30C3" w:rsidRDefault="007A3F02" w:rsidP="000C30C3">
            <w:pPr>
              <w:spacing w:before="40" w:after="40"/>
              <w:jc w:val="center"/>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Rural Santo</w:t>
            </w:r>
          </w:p>
        </w:tc>
        <w:tc>
          <w:tcPr>
            <w:tcW w:w="0" w:type="auto"/>
            <w:gridSpan w:val="2"/>
            <w:noWrap/>
            <w:hideMark/>
          </w:tcPr>
          <w:p w:rsidR="007A3F02" w:rsidRPr="000C30C3" w:rsidRDefault="007A3F02" w:rsidP="000C30C3">
            <w:pPr>
              <w:spacing w:before="40" w:after="40"/>
              <w:jc w:val="center"/>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East Coast Santo</w:t>
            </w:r>
          </w:p>
        </w:tc>
        <w:tc>
          <w:tcPr>
            <w:tcW w:w="0" w:type="auto"/>
            <w:gridSpan w:val="2"/>
            <w:noWrap/>
            <w:hideMark/>
          </w:tcPr>
          <w:p w:rsidR="007A3F02" w:rsidRPr="000C30C3" w:rsidRDefault="007A3F02" w:rsidP="000C30C3">
            <w:pPr>
              <w:spacing w:before="40" w:after="40"/>
              <w:jc w:val="center"/>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Rural Efate</w:t>
            </w:r>
          </w:p>
        </w:tc>
      </w:tr>
      <w:tr w:rsidR="007A3F02" w:rsidRPr="000C30C3" w:rsidTr="007A3F02">
        <w:tc>
          <w:tcPr>
            <w:tcW w:w="0" w:type="auto"/>
            <w:vMerge/>
            <w:noWrap/>
            <w:hideMark/>
          </w:tcPr>
          <w:p w:rsidR="007A3F02" w:rsidRPr="000C30C3" w:rsidRDefault="007A3F02" w:rsidP="000C30C3">
            <w:pPr>
              <w:spacing w:before="40" w:after="40"/>
              <w:rPr>
                <w:rFonts w:ascii="Calibri" w:eastAsia="Times New Roman" w:hAnsi="Calibri" w:cs="Arial"/>
                <w:color w:val="000000"/>
                <w:sz w:val="18"/>
                <w:szCs w:val="18"/>
                <w:lang w:eastAsia="en-GB"/>
              </w:rPr>
            </w:pPr>
          </w:p>
        </w:tc>
        <w:tc>
          <w:tcPr>
            <w:tcW w:w="0" w:type="auto"/>
            <w:noWrap/>
            <w:hideMark/>
          </w:tcPr>
          <w:p w:rsidR="007A3F02" w:rsidRPr="000C30C3" w:rsidRDefault="007A3F02" w:rsidP="000C30C3">
            <w:pPr>
              <w:spacing w:before="40" w:after="40"/>
              <w:jc w:val="right"/>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Total expenditure</w:t>
            </w:r>
          </w:p>
        </w:tc>
        <w:tc>
          <w:tcPr>
            <w:tcW w:w="0" w:type="auto"/>
            <w:noWrap/>
            <w:hideMark/>
          </w:tcPr>
          <w:p w:rsidR="007A3F02" w:rsidRPr="000C30C3" w:rsidRDefault="007A3F02" w:rsidP="000C30C3">
            <w:pPr>
              <w:spacing w:before="40" w:after="40"/>
              <w:jc w:val="right"/>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NF % total exp</w:t>
            </w:r>
          </w:p>
        </w:tc>
        <w:tc>
          <w:tcPr>
            <w:tcW w:w="0" w:type="auto"/>
            <w:noWrap/>
            <w:hideMark/>
          </w:tcPr>
          <w:p w:rsidR="007A3F02" w:rsidRPr="000C30C3" w:rsidRDefault="007A3F02" w:rsidP="000C30C3">
            <w:pPr>
              <w:spacing w:before="40" w:after="40"/>
              <w:jc w:val="right"/>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Total expenditure</w:t>
            </w:r>
          </w:p>
        </w:tc>
        <w:tc>
          <w:tcPr>
            <w:tcW w:w="0" w:type="auto"/>
            <w:noWrap/>
            <w:hideMark/>
          </w:tcPr>
          <w:p w:rsidR="007A3F02" w:rsidRPr="000C30C3" w:rsidRDefault="007A3F02" w:rsidP="000C30C3">
            <w:pPr>
              <w:spacing w:before="40" w:after="40"/>
              <w:jc w:val="right"/>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NF % total exp</w:t>
            </w:r>
          </w:p>
        </w:tc>
        <w:tc>
          <w:tcPr>
            <w:tcW w:w="0" w:type="auto"/>
            <w:noWrap/>
            <w:hideMark/>
          </w:tcPr>
          <w:p w:rsidR="007A3F02" w:rsidRPr="000C30C3" w:rsidRDefault="007A3F02" w:rsidP="000C30C3">
            <w:pPr>
              <w:spacing w:before="40" w:after="40"/>
              <w:jc w:val="right"/>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Total expenditure</w:t>
            </w:r>
          </w:p>
        </w:tc>
        <w:tc>
          <w:tcPr>
            <w:tcW w:w="0" w:type="auto"/>
            <w:noWrap/>
            <w:hideMark/>
          </w:tcPr>
          <w:p w:rsidR="007A3F02" w:rsidRPr="000C30C3" w:rsidRDefault="007A3F02" w:rsidP="000C30C3">
            <w:pPr>
              <w:spacing w:before="40" w:after="40"/>
              <w:jc w:val="right"/>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NF % total exp</w:t>
            </w:r>
          </w:p>
        </w:tc>
      </w:tr>
      <w:tr w:rsidR="000F79A5" w:rsidRPr="000C30C3" w:rsidTr="000F79A5">
        <w:tc>
          <w:tcPr>
            <w:tcW w:w="0" w:type="auto"/>
            <w:noWrap/>
            <w:hideMark/>
          </w:tcPr>
          <w:p w:rsidR="000F79A5" w:rsidRPr="000C30C3" w:rsidRDefault="000F79A5" w:rsidP="000C30C3">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p 1</w:t>
            </w:r>
          </w:p>
        </w:tc>
        <w:tc>
          <w:tcPr>
            <w:tcW w:w="0" w:type="auto"/>
            <w:noWrap/>
            <w:vAlign w:val="bottom"/>
            <w:hideMark/>
          </w:tcPr>
          <w:p w:rsidR="000F79A5" w:rsidRPr="000F79A5" w:rsidRDefault="000F79A5" w:rsidP="002D210C">
            <w:pPr>
              <w:ind w:right="169"/>
              <w:jc w:val="right"/>
              <w:rPr>
                <w:rFonts w:ascii="Calibri" w:hAnsi="Calibri"/>
                <w:color w:val="000000"/>
                <w:sz w:val="18"/>
              </w:rPr>
            </w:pPr>
            <w:r w:rsidRPr="000F79A5">
              <w:rPr>
                <w:rFonts w:ascii="Calibri" w:hAnsi="Calibri"/>
                <w:color w:val="000000"/>
                <w:sz w:val="18"/>
              </w:rPr>
              <w:t>11,051,400</w:t>
            </w:r>
          </w:p>
        </w:tc>
        <w:tc>
          <w:tcPr>
            <w:tcW w:w="0" w:type="auto"/>
            <w:noWrap/>
            <w:vAlign w:val="bottom"/>
            <w:hideMark/>
          </w:tcPr>
          <w:p w:rsidR="000F79A5" w:rsidRPr="00A5480B" w:rsidRDefault="000F79A5" w:rsidP="000F79A5">
            <w:pPr>
              <w:spacing w:before="40" w:after="40"/>
              <w:jc w:val="center"/>
              <w:rPr>
                <w:rFonts w:ascii="Calibri" w:hAnsi="Calibri" w:cs="Arial"/>
                <w:color w:val="000000"/>
                <w:sz w:val="18"/>
                <w:szCs w:val="18"/>
              </w:rPr>
            </w:pPr>
            <w:r w:rsidRPr="00A5480B">
              <w:rPr>
                <w:rFonts w:ascii="Calibri" w:hAnsi="Calibri" w:cs="Arial"/>
                <w:color w:val="000000"/>
                <w:sz w:val="18"/>
                <w:szCs w:val="18"/>
              </w:rPr>
              <w:t>20</w:t>
            </w:r>
          </w:p>
        </w:tc>
        <w:tc>
          <w:tcPr>
            <w:tcW w:w="0" w:type="auto"/>
            <w:noWrap/>
            <w:vAlign w:val="bottom"/>
            <w:hideMark/>
          </w:tcPr>
          <w:p w:rsidR="000F79A5" w:rsidRPr="000F79A5" w:rsidRDefault="000F79A5" w:rsidP="002D210C">
            <w:pPr>
              <w:ind w:right="168"/>
              <w:jc w:val="right"/>
              <w:rPr>
                <w:rFonts w:ascii="Calibri" w:hAnsi="Calibri"/>
                <w:color w:val="000000"/>
                <w:sz w:val="18"/>
              </w:rPr>
            </w:pPr>
            <w:r w:rsidRPr="000F79A5">
              <w:rPr>
                <w:rFonts w:ascii="Calibri" w:hAnsi="Calibri"/>
                <w:color w:val="000000"/>
                <w:sz w:val="18"/>
              </w:rPr>
              <w:t>3,684,000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13</w:t>
            </w:r>
          </w:p>
        </w:tc>
        <w:tc>
          <w:tcPr>
            <w:tcW w:w="0" w:type="auto"/>
            <w:noWrap/>
            <w:vAlign w:val="bottom"/>
            <w:hideMark/>
          </w:tcPr>
          <w:p w:rsidR="000F79A5" w:rsidRPr="0012784F" w:rsidRDefault="000F79A5" w:rsidP="002D210C">
            <w:pPr>
              <w:ind w:right="167"/>
              <w:jc w:val="right"/>
              <w:rPr>
                <w:rFonts w:ascii="Calibri" w:hAnsi="Calibri"/>
                <w:color w:val="000000"/>
                <w:sz w:val="20"/>
              </w:rPr>
            </w:pPr>
            <w:r w:rsidRPr="0012784F">
              <w:rPr>
                <w:rFonts w:ascii="Calibri" w:hAnsi="Calibri"/>
                <w:color w:val="000000"/>
                <w:sz w:val="20"/>
              </w:rPr>
              <w:t>3,389,600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33</w:t>
            </w:r>
          </w:p>
        </w:tc>
      </w:tr>
      <w:tr w:rsidR="000F79A5" w:rsidRPr="000C30C3" w:rsidTr="000F79A5">
        <w:tc>
          <w:tcPr>
            <w:tcW w:w="0" w:type="auto"/>
            <w:noWrap/>
            <w:hideMark/>
          </w:tcPr>
          <w:p w:rsidR="000F79A5" w:rsidRPr="000C30C3" w:rsidRDefault="000F79A5" w:rsidP="000C30C3">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p 2</w:t>
            </w:r>
          </w:p>
        </w:tc>
        <w:tc>
          <w:tcPr>
            <w:tcW w:w="0" w:type="auto"/>
            <w:noWrap/>
            <w:vAlign w:val="bottom"/>
            <w:hideMark/>
          </w:tcPr>
          <w:p w:rsidR="000F79A5" w:rsidRPr="000F79A5" w:rsidRDefault="000F79A5" w:rsidP="002D210C">
            <w:pPr>
              <w:ind w:right="169"/>
              <w:jc w:val="right"/>
              <w:rPr>
                <w:rFonts w:ascii="Calibri" w:hAnsi="Calibri"/>
                <w:color w:val="000000"/>
                <w:sz w:val="18"/>
              </w:rPr>
            </w:pPr>
            <w:r w:rsidRPr="000F79A5">
              <w:rPr>
                <w:rFonts w:ascii="Calibri" w:hAnsi="Calibri"/>
                <w:color w:val="000000"/>
                <w:sz w:val="18"/>
              </w:rPr>
              <w:t>12,374,100</w:t>
            </w:r>
          </w:p>
        </w:tc>
        <w:tc>
          <w:tcPr>
            <w:tcW w:w="0" w:type="auto"/>
            <w:noWrap/>
            <w:vAlign w:val="bottom"/>
            <w:hideMark/>
          </w:tcPr>
          <w:p w:rsidR="000F79A5" w:rsidRPr="00A5480B" w:rsidRDefault="000F79A5" w:rsidP="000F79A5">
            <w:pPr>
              <w:spacing w:before="40" w:after="40"/>
              <w:jc w:val="center"/>
              <w:rPr>
                <w:rFonts w:ascii="Calibri" w:hAnsi="Calibri" w:cs="Arial"/>
                <w:color w:val="000000"/>
                <w:sz w:val="18"/>
                <w:szCs w:val="18"/>
              </w:rPr>
            </w:pPr>
            <w:r w:rsidRPr="00A5480B">
              <w:rPr>
                <w:rFonts w:ascii="Calibri" w:hAnsi="Calibri" w:cs="Arial"/>
                <w:color w:val="000000"/>
                <w:sz w:val="18"/>
                <w:szCs w:val="18"/>
              </w:rPr>
              <w:t>21</w:t>
            </w:r>
          </w:p>
        </w:tc>
        <w:tc>
          <w:tcPr>
            <w:tcW w:w="0" w:type="auto"/>
            <w:noWrap/>
            <w:vAlign w:val="bottom"/>
            <w:hideMark/>
          </w:tcPr>
          <w:p w:rsidR="000F79A5" w:rsidRPr="000F79A5" w:rsidRDefault="000F79A5" w:rsidP="002D210C">
            <w:pPr>
              <w:ind w:right="168"/>
              <w:jc w:val="right"/>
              <w:rPr>
                <w:rFonts w:ascii="Calibri" w:hAnsi="Calibri"/>
                <w:color w:val="000000"/>
                <w:sz w:val="18"/>
              </w:rPr>
            </w:pPr>
            <w:r w:rsidRPr="000F79A5">
              <w:rPr>
                <w:rFonts w:ascii="Calibri" w:hAnsi="Calibri"/>
                <w:color w:val="000000"/>
                <w:sz w:val="18"/>
              </w:rPr>
              <w:t>5,090,900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14</w:t>
            </w:r>
          </w:p>
        </w:tc>
        <w:tc>
          <w:tcPr>
            <w:tcW w:w="0" w:type="auto"/>
            <w:noWrap/>
            <w:vAlign w:val="bottom"/>
            <w:hideMark/>
          </w:tcPr>
          <w:p w:rsidR="000F79A5" w:rsidRPr="0012784F" w:rsidRDefault="000F79A5" w:rsidP="002D210C">
            <w:pPr>
              <w:ind w:right="167"/>
              <w:jc w:val="right"/>
              <w:rPr>
                <w:rFonts w:ascii="Calibri" w:hAnsi="Calibri"/>
                <w:color w:val="000000"/>
                <w:sz w:val="20"/>
              </w:rPr>
            </w:pPr>
            <w:r w:rsidRPr="0012784F">
              <w:rPr>
                <w:rFonts w:ascii="Calibri" w:hAnsi="Calibri"/>
                <w:color w:val="000000"/>
                <w:sz w:val="20"/>
              </w:rPr>
              <w:t>7,798,400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30</w:t>
            </w:r>
          </w:p>
        </w:tc>
      </w:tr>
      <w:tr w:rsidR="000F79A5" w:rsidRPr="000C30C3" w:rsidTr="000F79A5">
        <w:tc>
          <w:tcPr>
            <w:tcW w:w="0" w:type="auto"/>
            <w:noWrap/>
            <w:hideMark/>
          </w:tcPr>
          <w:p w:rsidR="000F79A5" w:rsidRPr="000C30C3" w:rsidRDefault="000F79A5" w:rsidP="000C30C3">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p 3</w:t>
            </w:r>
          </w:p>
        </w:tc>
        <w:tc>
          <w:tcPr>
            <w:tcW w:w="0" w:type="auto"/>
            <w:noWrap/>
            <w:vAlign w:val="bottom"/>
            <w:hideMark/>
          </w:tcPr>
          <w:p w:rsidR="000F79A5" w:rsidRPr="000F79A5" w:rsidRDefault="000F79A5" w:rsidP="002D210C">
            <w:pPr>
              <w:ind w:right="169"/>
              <w:jc w:val="right"/>
              <w:rPr>
                <w:rFonts w:ascii="Calibri" w:hAnsi="Calibri"/>
                <w:color w:val="000000"/>
                <w:sz w:val="18"/>
              </w:rPr>
            </w:pPr>
            <w:r w:rsidRPr="000F79A5">
              <w:rPr>
                <w:rFonts w:ascii="Calibri" w:hAnsi="Calibri"/>
                <w:color w:val="000000"/>
                <w:sz w:val="18"/>
              </w:rPr>
              <w:t>16,195,500</w:t>
            </w:r>
          </w:p>
        </w:tc>
        <w:tc>
          <w:tcPr>
            <w:tcW w:w="0" w:type="auto"/>
            <w:noWrap/>
            <w:vAlign w:val="bottom"/>
            <w:hideMark/>
          </w:tcPr>
          <w:p w:rsidR="000F79A5" w:rsidRPr="00A5480B" w:rsidRDefault="000F79A5" w:rsidP="000F79A5">
            <w:pPr>
              <w:spacing w:before="40" w:after="40"/>
              <w:jc w:val="center"/>
              <w:rPr>
                <w:rFonts w:ascii="Calibri" w:hAnsi="Calibri" w:cs="Arial"/>
                <w:color w:val="000000"/>
                <w:sz w:val="18"/>
                <w:szCs w:val="18"/>
              </w:rPr>
            </w:pPr>
            <w:r w:rsidRPr="00A5480B">
              <w:rPr>
                <w:rFonts w:ascii="Calibri" w:hAnsi="Calibri" w:cs="Arial"/>
                <w:color w:val="000000"/>
                <w:sz w:val="18"/>
                <w:szCs w:val="18"/>
              </w:rPr>
              <w:t>22</w:t>
            </w:r>
          </w:p>
        </w:tc>
        <w:tc>
          <w:tcPr>
            <w:tcW w:w="0" w:type="auto"/>
            <w:noWrap/>
            <w:vAlign w:val="bottom"/>
            <w:hideMark/>
          </w:tcPr>
          <w:p w:rsidR="000F79A5" w:rsidRPr="000F79A5" w:rsidRDefault="000F79A5" w:rsidP="002D210C">
            <w:pPr>
              <w:ind w:right="168"/>
              <w:jc w:val="right"/>
              <w:rPr>
                <w:rFonts w:ascii="Calibri" w:hAnsi="Calibri"/>
                <w:color w:val="000000"/>
                <w:sz w:val="18"/>
              </w:rPr>
            </w:pPr>
            <w:r w:rsidRPr="000F79A5">
              <w:rPr>
                <w:rFonts w:ascii="Calibri" w:hAnsi="Calibri"/>
                <w:color w:val="000000"/>
                <w:sz w:val="18"/>
              </w:rPr>
              <w:t>5,265,800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18</w:t>
            </w:r>
          </w:p>
        </w:tc>
        <w:tc>
          <w:tcPr>
            <w:tcW w:w="0" w:type="auto"/>
            <w:noWrap/>
            <w:vAlign w:val="bottom"/>
            <w:hideMark/>
          </w:tcPr>
          <w:p w:rsidR="000F79A5" w:rsidRPr="0012784F" w:rsidRDefault="000F79A5" w:rsidP="002D210C">
            <w:pPr>
              <w:ind w:right="167"/>
              <w:jc w:val="right"/>
              <w:rPr>
                <w:rFonts w:ascii="Calibri" w:hAnsi="Calibri"/>
                <w:color w:val="000000"/>
                <w:sz w:val="20"/>
              </w:rPr>
            </w:pPr>
            <w:r w:rsidRPr="0012784F">
              <w:rPr>
                <w:rFonts w:ascii="Calibri" w:hAnsi="Calibri"/>
                <w:color w:val="000000"/>
                <w:sz w:val="20"/>
              </w:rPr>
              <w:t>11,344,500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32</w:t>
            </w:r>
          </w:p>
        </w:tc>
      </w:tr>
      <w:tr w:rsidR="000F79A5" w:rsidRPr="000C30C3" w:rsidTr="000F79A5">
        <w:tc>
          <w:tcPr>
            <w:tcW w:w="0" w:type="auto"/>
            <w:noWrap/>
            <w:hideMark/>
          </w:tcPr>
          <w:p w:rsidR="000F79A5" w:rsidRPr="000C30C3" w:rsidRDefault="000F79A5" w:rsidP="000C30C3">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p 4</w:t>
            </w:r>
          </w:p>
        </w:tc>
        <w:tc>
          <w:tcPr>
            <w:tcW w:w="0" w:type="auto"/>
            <w:noWrap/>
            <w:vAlign w:val="bottom"/>
            <w:hideMark/>
          </w:tcPr>
          <w:p w:rsidR="000F79A5" w:rsidRPr="000F79A5" w:rsidRDefault="000F79A5" w:rsidP="002D210C">
            <w:pPr>
              <w:ind w:right="169"/>
              <w:jc w:val="right"/>
              <w:rPr>
                <w:rFonts w:ascii="Calibri" w:hAnsi="Calibri"/>
                <w:color w:val="000000"/>
                <w:sz w:val="18"/>
              </w:rPr>
            </w:pPr>
            <w:r w:rsidRPr="000F79A5">
              <w:rPr>
                <w:rFonts w:ascii="Calibri" w:hAnsi="Calibri"/>
                <w:color w:val="000000"/>
                <w:sz w:val="18"/>
              </w:rPr>
              <w:t>14,066,200</w:t>
            </w:r>
          </w:p>
        </w:tc>
        <w:tc>
          <w:tcPr>
            <w:tcW w:w="0" w:type="auto"/>
            <w:noWrap/>
            <w:vAlign w:val="bottom"/>
            <w:hideMark/>
          </w:tcPr>
          <w:p w:rsidR="000F79A5" w:rsidRPr="00A5480B" w:rsidRDefault="000F79A5" w:rsidP="000F79A5">
            <w:pPr>
              <w:spacing w:before="40" w:after="40"/>
              <w:jc w:val="center"/>
              <w:rPr>
                <w:rFonts w:ascii="Calibri" w:hAnsi="Calibri" w:cs="Arial"/>
                <w:color w:val="000000"/>
                <w:sz w:val="18"/>
                <w:szCs w:val="18"/>
              </w:rPr>
            </w:pPr>
            <w:r w:rsidRPr="00A5480B">
              <w:rPr>
                <w:rFonts w:ascii="Calibri" w:hAnsi="Calibri" w:cs="Arial"/>
                <w:color w:val="000000"/>
                <w:sz w:val="18"/>
                <w:szCs w:val="18"/>
              </w:rPr>
              <w:t>20</w:t>
            </w:r>
          </w:p>
        </w:tc>
        <w:tc>
          <w:tcPr>
            <w:tcW w:w="0" w:type="auto"/>
            <w:noWrap/>
            <w:vAlign w:val="bottom"/>
            <w:hideMark/>
          </w:tcPr>
          <w:p w:rsidR="000F79A5" w:rsidRPr="000F79A5" w:rsidRDefault="000F79A5" w:rsidP="002D210C">
            <w:pPr>
              <w:ind w:right="168"/>
              <w:jc w:val="right"/>
              <w:rPr>
                <w:rFonts w:ascii="Calibri" w:hAnsi="Calibri"/>
                <w:color w:val="000000"/>
                <w:sz w:val="18"/>
              </w:rPr>
            </w:pPr>
            <w:r w:rsidRPr="000F79A5">
              <w:rPr>
                <w:rFonts w:ascii="Calibri" w:hAnsi="Calibri"/>
                <w:color w:val="000000"/>
                <w:sz w:val="18"/>
              </w:rPr>
              <w:t>6,172,400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26</w:t>
            </w:r>
          </w:p>
        </w:tc>
        <w:tc>
          <w:tcPr>
            <w:tcW w:w="0" w:type="auto"/>
            <w:noWrap/>
            <w:vAlign w:val="bottom"/>
            <w:hideMark/>
          </w:tcPr>
          <w:p w:rsidR="000F79A5" w:rsidRPr="0012784F" w:rsidRDefault="000F79A5" w:rsidP="002D210C">
            <w:pPr>
              <w:ind w:right="167"/>
              <w:jc w:val="right"/>
              <w:rPr>
                <w:rFonts w:ascii="Calibri" w:hAnsi="Calibri"/>
                <w:color w:val="000000"/>
                <w:sz w:val="20"/>
              </w:rPr>
            </w:pPr>
            <w:r w:rsidRPr="0012784F">
              <w:rPr>
                <w:rFonts w:ascii="Calibri" w:hAnsi="Calibri"/>
                <w:color w:val="000000"/>
                <w:sz w:val="20"/>
              </w:rPr>
              <w:t>11,659,800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25</w:t>
            </w:r>
          </w:p>
        </w:tc>
      </w:tr>
      <w:tr w:rsidR="000F79A5" w:rsidRPr="000C30C3" w:rsidTr="000F79A5">
        <w:tc>
          <w:tcPr>
            <w:tcW w:w="0" w:type="auto"/>
            <w:noWrap/>
            <w:hideMark/>
          </w:tcPr>
          <w:p w:rsidR="000F79A5" w:rsidRPr="000C30C3" w:rsidRDefault="000F79A5" w:rsidP="000C30C3">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p 5</w:t>
            </w:r>
          </w:p>
        </w:tc>
        <w:tc>
          <w:tcPr>
            <w:tcW w:w="0" w:type="auto"/>
            <w:noWrap/>
            <w:vAlign w:val="bottom"/>
            <w:hideMark/>
          </w:tcPr>
          <w:p w:rsidR="000F79A5" w:rsidRPr="000F79A5" w:rsidRDefault="000F79A5" w:rsidP="002D210C">
            <w:pPr>
              <w:ind w:right="169"/>
              <w:jc w:val="right"/>
              <w:rPr>
                <w:rFonts w:ascii="Calibri" w:hAnsi="Calibri"/>
                <w:color w:val="000000"/>
                <w:sz w:val="18"/>
              </w:rPr>
            </w:pPr>
            <w:r w:rsidRPr="000F79A5">
              <w:rPr>
                <w:rFonts w:ascii="Calibri" w:hAnsi="Calibri"/>
                <w:color w:val="000000"/>
                <w:sz w:val="18"/>
              </w:rPr>
              <w:t>16,506,700</w:t>
            </w:r>
          </w:p>
        </w:tc>
        <w:tc>
          <w:tcPr>
            <w:tcW w:w="0" w:type="auto"/>
            <w:noWrap/>
            <w:vAlign w:val="bottom"/>
            <w:hideMark/>
          </w:tcPr>
          <w:p w:rsidR="000F79A5" w:rsidRPr="00A5480B" w:rsidRDefault="000F79A5" w:rsidP="000F79A5">
            <w:pPr>
              <w:spacing w:before="40" w:after="40"/>
              <w:jc w:val="center"/>
              <w:rPr>
                <w:rFonts w:ascii="Calibri" w:hAnsi="Calibri" w:cs="Arial"/>
                <w:color w:val="000000"/>
                <w:sz w:val="18"/>
                <w:szCs w:val="18"/>
              </w:rPr>
            </w:pPr>
            <w:r w:rsidRPr="00A5480B">
              <w:rPr>
                <w:rFonts w:ascii="Calibri" w:hAnsi="Calibri" w:cs="Arial"/>
                <w:color w:val="000000"/>
                <w:sz w:val="18"/>
                <w:szCs w:val="18"/>
              </w:rPr>
              <w:t>25</w:t>
            </w:r>
          </w:p>
        </w:tc>
        <w:tc>
          <w:tcPr>
            <w:tcW w:w="0" w:type="auto"/>
            <w:noWrap/>
            <w:vAlign w:val="bottom"/>
            <w:hideMark/>
          </w:tcPr>
          <w:p w:rsidR="000F79A5" w:rsidRPr="000F79A5" w:rsidRDefault="000F79A5" w:rsidP="002D210C">
            <w:pPr>
              <w:ind w:right="168"/>
              <w:jc w:val="right"/>
              <w:rPr>
                <w:rFonts w:ascii="Calibri" w:hAnsi="Calibri"/>
                <w:color w:val="000000"/>
                <w:sz w:val="18"/>
              </w:rPr>
            </w:pPr>
            <w:r w:rsidRPr="000F79A5">
              <w:rPr>
                <w:rFonts w:ascii="Calibri" w:hAnsi="Calibri"/>
                <w:color w:val="000000"/>
                <w:sz w:val="18"/>
              </w:rPr>
              <w:t>7,261,700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30</w:t>
            </w:r>
          </w:p>
        </w:tc>
        <w:tc>
          <w:tcPr>
            <w:tcW w:w="0" w:type="auto"/>
            <w:noWrap/>
            <w:vAlign w:val="bottom"/>
            <w:hideMark/>
          </w:tcPr>
          <w:p w:rsidR="000F79A5" w:rsidRPr="0012784F" w:rsidRDefault="000F79A5" w:rsidP="002D210C">
            <w:pPr>
              <w:ind w:right="167"/>
              <w:jc w:val="right"/>
              <w:rPr>
                <w:rFonts w:ascii="Calibri" w:hAnsi="Calibri"/>
                <w:color w:val="000000"/>
                <w:sz w:val="20"/>
              </w:rPr>
            </w:pPr>
            <w:r w:rsidRPr="0012784F">
              <w:rPr>
                <w:rFonts w:ascii="Calibri" w:hAnsi="Calibri"/>
                <w:color w:val="000000"/>
                <w:sz w:val="20"/>
              </w:rPr>
              <w:t>14,768,200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35</w:t>
            </w:r>
          </w:p>
        </w:tc>
      </w:tr>
      <w:tr w:rsidR="000F79A5" w:rsidRPr="000C30C3" w:rsidTr="000F79A5">
        <w:tc>
          <w:tcPr>
            <w:tcW w:w="0" w:type="auto"/>
            <w:noWrap/>
            <w:hideMark/>
          </w:tcPr>
          <w:p w:rsidR="000F79A5" w:rsidRPr="000C30C3" w:rsidRDefault="000F79A5" w:rsidP="000C30C3">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p 6</w:t>
            </w:r>
          </w:p>
        </w:tc>
        <w:tc>
          <w:tcPr>
            <w:tcW w:w="0" w:type="auto"/>
            <w:noWrap/>
            <w:vAlign w:val="bottom"/>
            <w:hideMark/>
          </w:tcPr>
          <w:p w:rsidR="000F79A5" w:rsidRPr="000F79A5" w:rsidRDefault="000F79A5" w:rsidP="002D210C">
            <w:pPr>
              <w:ind w:right="169"/>
              <w:jc w:val="right"/>
              <w:rPr>
                <w:rFonts w:ascii="Calibri" w:hAnsi="Calibri"/>
                <w:color w:val="000000"/>
                <w:sz w:val="18"/>
              </w:rPr>
            </w:pPr>
            <w:r w:rsidRPr="000F79A5">
              <w:rPr>
                <w:rFonts w:ascii="Calibri" w:hAnsi="Calibri"/>
                <w:color w:val="000000"/>
                <w:sz w:val="18"/>
              </w:rPr>
              <w:t>17,038,300</w:t>
            </w:r>
          </w:p>
        </w:tc>
        <w:tc>
          <w:tcPr>
            <w:tcW w:w="0" w:type="auto"/>
            <w:noWrap/>
            <w:vAlign w:val="bottom"/>
            <w:hideMark/>
          </w:tcPr>
          <w:p w:rsidR="000F79A5" w:rsidRPr="00A5480B" w:rsidRDefault="000F79A5" w:rsidP="000F79A5">
            <w:pPr>
              <w:spacing w:before="40" w:after="40"/>
              <w:jc w:val="center"/>
              <w:rPr>
                <w:rFonts w:ascii="Calibri" w:hAnsi="Calibri" w:cs="Arial"/>
                <w:color w:val="000000"/>
                <w:sz w:val="18"/>
                <w:szCs w:val="18"/>
              </w:rPr>
            </w:pPr>
            <w:r w:rsidRPr="00A5480B">
              <w:rPr>
                <w:rFonts w:ascii="Calibri" w:hAnsi="Calibri" w:cs="Arial"/>
                <w:color w:val="000000"/>
                <w:sz w:val="18"/>
                <w:szCs w:val="18"/>
              </w:rPr>
              <w:t>22</w:t>
            </w:r>
          </w:p>
        </w:tc>
        <w:tc>
          <w:tcPr>
            <w:tcW w:w="0" w:type="auto"/>
            <w:noWrap/>
            <w:vAlign w:val="bottom"/>
            <w:hideMark/>
          </w:tcPr>
          <w:p w:rsidR="000F79A5" w:rsidRPr="000F79A5" w:rsidRDefault="000F79A5" w:rsidP="002D210C">
            <w:pPr>
              <w:ind w:right="168"/>
              <w:jc w:val="right"/>
              <w:rPr>
                <w:rFonts w:ascii="Calibri" w:hAnsi="Calibri"/>
                <w:color w:val="000000"/>
                <w:sz w:val="18"/>
              </w:rPr>
            </w:pPr>
            <w:r w:rsidRPr="000F79A5">
              <w:rPr>
                <w:rFonts w:ascii="Calibri" w:hAnsi="Calibri"/>
                <w:color w:val="000000"/>
                <w:sz w:val="18"/>
              </w:rPr>
              <w:t>6,486,000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24</w:t>
            </w:r>
          </w:p>
        </w:tc>
        <w:tc>
          <w:tcPr>
            <w:tcW w:w="0" w:type="auto"/>
            <w:noWrap/>
            <w:vAlign w:val="bottom"/>
            <w:hideMark/>
          </w:tcPr>
          <w:p w:rsidR="000F79A5" w:rsidRPr="0012784F" w:rsidRDefault="000F79A5" w:rsidP="002D210C">
            <w:pPr>
              <w:ind w:right="167"/>
              <w:jc w:val="right"/>
              <w:rPr>
                <w:rFonts w:ascii="Calibri" w:hAnsi="Calibri"/>
                <w:color w:val="000000"/>
                <w:sz w:val="20"/>
              </w:rPr>
            </w:pPr>
            <w:r w:rsidRPr="0012784F">
              <w:rPr>
                <w:rFonts w:ascii="Calibri" w:hAnsi="Calibri"/>
                <w:color w:val="000000"/>
                <w:sz w:val="20"/>
              </w:rPr>
              <w:t>15,090,500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33</w:t>
            </w:r>
          </w:p>
        </w:tc>
      </w:tr>
      <w:tr w:rsidR="000F79A5" w:rsidRPr="000C30C3" w:rsidTr="000F79A5">
        <w:tc>
          <w:tcPr>
            <w:tcW w:w="0" w:type="auto"/>
            <w:noWrap/>
            <w:hideMark/>
          </w:tcPr>
          <w:p w:rsidR="000F79A5" w:rsidRPr="000C30C3" w:rsidRDefault="000F79A5" w:rsidP="000C30C3">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p 7</w:t>
            </w:r>
          </w:p>
        </w:tc>
        <w:tc>
          <w:tcPr>
            <w:tcW w:w="0" w:type="auto"/>
            <w:noWrap/>
            <w:vAlign w:val="bottom"/>
            <w:hideMark/>
          </w:tcPr>
          <w:p w:rsidR="000F79A5" w:rsidRPr="000F79A5" w:rsidRDefault="000F79A5" w:rsidP="002D210C">
            <w:pPr>
              <w:ind w:right="169"/>
              <w:jc w:val="right"/>
              <w:rPr>
                <w:rFonts w:ascii="Calibri" w:hAnsi="Calibri"/>
                <w:color w:val="000000"/>
                <w:sz w:val="18"/>
              </w:rPr>
            </w:pPr>
            <w:r w:rsidRPr="000F79A5">
              <w:rPr>
                <w:rFonts w:ascii="Calibri" w:hAnsi="Calibri"/>
                <w:color w:val="000000"/>
                <w:sz w:val="18"/>
              </w:rPr>
              <w:t>18,700,500</w:t>
            </w:r>
          </w:p>
        </w:tc>
        <w:tc>
          <w:tcPr>
            <w:tcW w:w="0" w:type="auto"/>
            <w:noWrap/>
            <w:vAlign w:val="bottom"/>
            <w:hideMark/>
          </w:tcPr>
          <w:p w:rsidR="000F79A5" w:rsidRPr="00A5480B" w:rsidRDefault="000F79A5" w:rsidP="000F79A5">
            <w:pPr>
              <w:spacing w:before="40" w:after="40"/>
              <w:jc w:val="center"/>
              <w:rPr>
                <w:rFonts w:ascii="Calibri" w:hAnsi="Calibri" w:cs="Arial"/>
                <w:color w:val="000000"/>
                <w:sz w:val="18"/>
                <w:szCs w:val="18"/>
              </w:rPr>
            </w:pPr>
            <w:r w:rsidRPr="00A5480B">
              <w:rPr>
                <w:rFonts w:ascii="Calibri" w:hAnsi="Calibri" w:cs="Arial"/>
                <w:color w:val="000000"/>
                <w:sz w:val="18"/>
                <w:szCs w:val="18"/>
              </w:rPr>
              <w:t>24</w:t>
            </w:r>
          </w:p>
        </w:tc>
        <w:tc>
          <w:tcPr>
            <w:tcW w:w="0" w:type="auto"/>
            <w:noWrap/>
            <w:vAlign w:val="bottom"/>
            <w:hideMark/>
          </w:tcPr>
          <w:p w:rsidR="000F79A5" w:rsidRPr="000F79A5" w:rsidRDefault="000F79A5" w:rsidP="002D210C">
            <w:pPr>
              <w:ind w:right="168"/>
              <w:jc w:val="right"/>
              <w:rPr>
                <w:rFonts w:ascii="Calibri" w:hAnsi="Calibri"/>
                <w:color w:val="000000"/>
                <w:sz w:val="18"/>
              </w:rPr>
            </w:pPr>
            <w:r w:rsidRPr="000F79A5">
              <w:rPr>
                <w:rFonts w:ascii="Calibri" w:hAnsi="Calibri"/>
                <w:color w:val="000000"/>
                <w:sz w:val="18"/>
              </w:rPr>
              <w:t>7,557,800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34</w:t>
            </w:r>
          </w:p>
        </w:tc>
        <w:tc>
          <w:tcPr>
            <w:tcW w:w="0" w:type="auto"/>
            <w:noWrap/>
            <w:vAlign w:val="bottom"/>
            <w:hideMark/>
          </w:tcPr>
          <w:p w:rsidR="000F79A5" w:rsidRPr="0012784F" w:rsidRDefault="000F79A5" w:rsidP="002D210C">
            <w:pPr>
              <w:ind w:right="167"/>
              <w:jc w:val="right"/>
              <w:rPr>
                <w:rFonts w:ascii="Calibri" w:hAnsi="Calibri"/>
                <w:color w:val="000000"/>
                <w:sz w:val="20"/>
              </w:rPr>
            </w:pPr>
            <w:r w:rsidRPr="0012784F">
              <w:rPr>
                <w:rFonts w:ascii="Calibri" w:hAnsi="Calibri"/>
                <w:color w:val="000000"/>
                <w:sz w:val="20"/>
              </w:rPr>
              <w:t>20,011,200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31</w:t>
            </w:r>
          </w:p>
        </w:tc>
      </w:tr>
      <w:tr w:rsidR="000F79A5" w:rsidRPr="000C30C3" w:rsidTr="000F79A5">
        <w:tc>
          <w:tcPr>
            <w:tcW w:w="0" w:type="auto"/>
            <w:noWrap/>
            <w:hideMark/>
          </w:tcPr>
          <w:p w:rsidR="000F79A5" w:rsidRPr="000C30C3" w:rsidRDefault="000F79A5" w:rsidP="000C30C3">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p 8</w:t>
            </w:r>
          </w:p>
        </w:tc>
        <w:tc>
          <w:tcPr>
            <w:tcW w:w="0" w:type="auto"/>
            <w:noWrap/>
            <w:vAlign w:val="bottom"/>
            <w:hideMark/>
          </w:tcPr>
          <w:p w:rsidR="000F79A5" w:rsidRPr="000F79A5" w:rsidRDefault="000F79A5" w:rsidP="002D210C">
            <w:pPr>
              <w:ind w:right="169"/>
              <w:jc w:val="right"/>
              <w:rPr>
                <w:rFonts w:ascii="Calibri" w:hAnsi="Calibri"/>
                <w:color w:val="000000"/>
                <w:sz w:val="18"/>
              </w:rPr>
            </w:pPr>
            <w:r w:rsidRPr="000F79A5">
              <w:rPr>
                <w:rFonts w:ascii="Calibri" w:hAnsi="Calibri"/>
                <w:color w:val="000000"/>
                <w:sz w:val="18"/>
              </w:rPr>
              <w:t>20,587,700</w:t>
            </w:r>
          </w:p>
        </w:tc>
        <w:tc>
          <w:tcPr>
            <w:tcW w:w="0" w:type="auto"/>
            <w:noWrap/>
            <w:vAlign w:val="bottom"/>
            <w:hideMark/>
          </w:tcPr>
          <w:p w:rsidR="000F79A5" w:rsidRPr="00A5480B" w:rsidRDefault="000F79A5" w:rsidP="000F79A5">
            <w:pPr>
              <w:spacing w:before="40" w:after="40"/>
              <w:jc w:val="center"/>
              <w:rPr>
                <w:rFonts w:ascii="Calibri" w:hAnsi="Calibri" w:cs="Arial"/>
                <w:color w:val="000000"/>
                <w:sz w:val="18"/>
                <w:szCs w:val="18"/>
              </w:rPr>
            </w:pPr>
            <w:r w:rsidRPr="00A5480B">
              <w:rPr>
                <w:rFonts w:ascii="Calibri" w:hAnsi="Calibri" w:cs="Arial"/>
                <w:color w:val="000000"/>
                <w:sz w:val="18"/>
                <w:szCs w:val="18"/>
              </w:rPr>
              <w:t>31</w:t>
            </w:r>
          </w:p>
        </w:tc>
        <w:tc>
          <w:tcPr>
            <w:tcW w:w="0" w:type="auto"/>
            <w:noWrap/>
            <w:vAlign w:val="bottom"/>
            <w:hideMark/>
          </w:tcPr>
          <w:p w:rsidR="000F79A5" w:rsidRPr="000F79A5" w:rsidRDefault="000F79A5" w:rsidP="002D210C">
            <w:pPr>
              <w:ind w:right="168"/>
              <w:jc w:val="right"/>
              <w:rPr>
                <w:rFonts w:ascii="Calibri" w:hAnsi="Calibri"/>
                <w:color w:val="000000"/>
                <w:sz w:val="18"/>
              </w:rPr>
            </w:pPr>
            <w:r w:rsidRPr="000F79A5">
              <w:rPr>
                <w:rFonts w:ascii="Calibri" w:hAnsi="Calibri"/>
                <w:color w:val="000000"/>
                <w:sz w:val="18"/>
              </w:rPr>
              <w:t>9,182,400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37</w:t>
            </w:r>
          </w:p>
        </w:tc>
        <w:tc>
          <w:tcPr>
            <w:tcW w:w="0" w:type="auto"/>
            <w:noWrap/>
            <w:vAlign w:val="bottom"/>
            <w:hideMark/>
          </w:tcPr>
          <w:p w:rsidR="000F79A5" w:rsidRPr="0012784F" w:rsidRDefault="000F79A5" w:rsidP="002D210C">
            <w:pPr>
              <w:ind w:right="167"/>
              <w:jc w:val="right"/>
              <w:rPr>
                <w:rFonts w:ascii="Calibri" w:hAnsi="Calibri"/>
                <w:color w:val="000000"/>
                <w:sz w:val="20"/>
              </w:rPr>
            </w:pPr>
            <w:r w:rsidRPr="0012784F">
              <w:rPr>
                <w:rFonts w:ascii="Calibri" w:hAnsi="Calibri"/>
                <w:color w:val="000000"/>
                <w:sz w:val="20"/>
              </w:rPr>
              <w:t>25,190,800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48</w:t>
            </w:r>
          </w:p>
        </w:tc>
      </w:tr>
      <w:tr w:rsidR="000F79A5" w:rsidRPr="000C30C3" w:rsidTr="000F79A5">
        <w:tc>
          <w:tcPr>
            <w:tcW w:w="0" w:type="auto"/>
            <w:noWrap/>
            <w:hideMark/>
          </w:tcPr>
          <w:p w:rsidR="000F79A5" w:rsidRPr="000C30C3" w:rsidRDefault="000F79A5" w:rsidP="000C30C3">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p 9</w:t>
            </w:r>
          </w:p>
        </w:tc>
        <w:tc>
          <w:tcPr>
            <w:tcW w:w="0" w:type="auto"/>
            <w:noWrap/>
            <w:vAlign w:val="bottom"/>
            <w:hideMark/>
          </w:tcPr>
          <w:p w:rsidR="000F79A5" w:rsidRPr="000F79A5" w:rsidRDefault="000F79A5" w:rsidP="002D210C">
            <w:pPr>
              <w:ind w:right="169"/>
              <w:jc w:val="right"/>
              <w:rPr>
                <w:rFonts w:ascii="Calibri" w:hAnsi="Calibri"/>
                <w:color w:val="000000"/>
                <w:sz w:val="18"/>
              </w:rPr>
            </w:pPr>
            <w:r w:rsidRPr="000F79A5">
              <w:rPr>
                <w:rFonts w:ascii="Calibri" w:hAnsi="Calibri"/>
                <w:color w:val="000000"/>
                <w:sz w:val="18"/>
              </w:rPr>
              <w:t>25,423,700</w:t>
            </w:r>
          </w:p>
        </w:tc>
        <w:tc>
          <w:tcPr>
            <w:tcW w:w="0" w:type="auto"/>
            <w:noWrap/>
            <w:vAlign w:val="bottom"/>
            <w:hideMark/>
          </w:tcPr>
          <w:p w:rsidR="000F79A5" w:rsidRPr="00A5480B" w:rsidRDefault="000F79A5" w:rsidP="000F79A5">
            <w:pPr>
              <w:spacing w:before="40" w:after="40"/>
              <w:jc w:val="center"/>
              <w:rPr>
                <w:rFonts w:ascii="Calibri" w:hAnsi="Calibri" w:cs="Arial"/>
                <w:color w:val="000000"/>
                <w:sz w:val="18"/>
                <w:szCs w:val="18"/>
              </w:rPr>
            </w:pPr>
            <w:r w:rsidRPr="00A5480B">
              <w:rPr>
                <w:rFonts w:ascii="Calibri" w:hAnsi="Calibri" w:cs="Arial"/>
                <w:color w:val="000000"/>
                <w:sz w:val="18"/>
                <w:szCs w:val="18"/>
              </w:rPr>
              <w:t>36</w:t>
            </w:r>
          </w:p>
        </w:tc>
        <w:tc>
          <w:tcPr>
            <w:tcW w:w="0" w:type="auto"/>
            <w:noWrap/>
            <w:vAlign w:val="bottom"/>
            <w:hideMark/>
          </w:tcPr>
          <w:p w:rsidR="000F79A5" w:rsidRPr="000F79A5" w:rsidRDefault="000F79A5" w:rsidP="002D210C">
            <w:pPr>
              <w:ind w:right="168"/>
              <w:jc w:val="right"/>
              <w:rPr>
                <w:rFonts w:ascii="Calibri" w:hAnsi="Calibri"/>
                <w:color w:val="000000"/>
                <w:sz w:val="18"/>
              </w:rPr>
            </w:pPr>
            <w:r w:rsidRPr="000F79A5">
              <w:rPr>
                <w:rFonts w:ascii="Calibri" w:hAnsi="Calibri"/>
                <w:color w:val="000000"/>
                <w:sz w:val="18"/>
              </w:rPr>
              <w:t>9,994,000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34</w:t>
            </w:r>
          </w:p>
        </w:tc>
        <w:tc>
          <w:tcPr>
            <w:tcW w:w="0" w:type="auto"/>
            <w:noWrap/>
            <w:vAlign w:val="bottom"/>
            <w:hideMark/>
          </w:tcPr>
          <w:p w:rsidR="000F79A5" w:rsidRPr="0012784F" w:rsidRDefault="000F79A5" w:rsidP="002D210C">
            <w:pPr>
              <w:ind w:right="167"/>
              <w:jc w:val="right"/>
              <w:rPr>
                <w:rFonts w:ascii="Calibri" w:hAnsi="Calibri"/>
                <w:color w:val="000000"/>
                <w:sz w:val="20"/>
              </w:rPr>
            </w:pPr>
            <w:r w:rsidRPr="0012784F">
              <w:rPr>
                <w:rFonts w:ascii="Calibri" w:hAnsi="Calibri"/>
                <w:color w:val="000000"/>
                <w:sz w:val="20"/>
              </w:rPr>
              <w:t>35,551,300</w:t>
            </w:r>
          </w:p>
        </w:tc>
        <w:tc>
          <w:tcPr>
            <w:tcW w:w="0" w:type="auto"/>
            <w:noWrap/>
            <w:vAlign w:val="center"/>
            <w:hideMark/>
          </w:tcPr>
          <w:p w:rsidR="000F79A5" w:rsidRPr="00A5480B" w:rsidRDefault="000F79A5" w:rsidP="00FE4A88">
            <w:pPr>
              <w:spacing w:before="40" w:after="40"/>
              <w:jc w:val="center"/>
              <w:rPr>
                <w:rFonts w:ascii="Calibri" w:hAnsi="Calibri" w:cs="Arial"/>
                <w:color w:val="000000"/>
                <w:sz w:val="18"/>
                <w:szCs w:val="18"/>
              </w:rPr>
            </w:pPr>
            <w:r w:rsidRPr="00A5480B">
              <w:rPr>
                <w:rFonts w:ascii="Calibri" w:hAnsi="Calibri" w:cs="Arial"/>
                <w:color w:val="000000"/>
                <w:sz w:val="18"/>
                <w:szCs w:val="18"/>
              </w:rPr>
              <w:t>45</w:t>
            </w:r>
          </w:p>
        </w:tc>
      </w:tr>
      <w:tr w:rsidR="000F79A5" w:rsidRPr="000C30C3" w:rsidTr="000F79A5">
        <w:tc>
          <w:tcPr>
            <w:tcW w:w="0" w:type="auto"/>
            <w:noWrap/>
            <w:hideMark/>
          </w:tcPr>
          <w:p w:rsidR="000F79A5" w:rsidRPr="000C30C3" w:rsidRDefault="000F79A5" w:rsidP="000C30C3">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p 10</w:t>
            </w:r>
          </w:p>
        </w:tc>
        <w:tc>
          <w:tcPr>
            <w:tcW w:w="0" w:type="auto"/>
            <w:noWrap/>
            <w:vAlign w:val="bottom"/>
            <w:hideMark/>
          </w:tcPr>
          <w:p w:rsidR="000F79A5" w:rsidRPr="000F79A5" w:rsidRDefault="000F79A5" w:rsidP="002D210C">
            <w:pPr>
              <w:ind w:right="169"/>
              <w:jc w:val="right"/>
              <w:rPr>
                <w:rFonts w:ascii="Calibri" w:hAnsi="Calibri"/>
                <w:color w:val="000000"/>
                <w:sz w:val="18"/>
              </w:rPr>
            </w:pPr>
            <w:r w:rsidRPr="000F79A5">
              <w:rPr>
                <w:rFonts w:ascii="Calibri" w:hAnsi="Calibri"/>
                <w:color w:val="000000"/>
                <w:sz w:val="18"/>
              </w:rPr>
              <w:t>45,082,000</w:t>
            </w:r>
          </w:p>
        </w:tc>
        <w:tc>
          <w:tcPr>
            <w:tcW w:w="0" w:type="auto"/>
            <w:noWrap/>
            <w:vAlign w:val="bottom"/>
            <w:hideMark/>
          </w:tcPr>
          <w:p w:rsidR="000F79A5" w:rsidRPr="00A5480B" w:rsidRDefault="000F79A5" w:rsidP="000F79A5">
            <w:pPr>
              <w:spacing w:before="40" w:after="40"/>
              <w:jc w:val="center"/>
              <w:rPr>
                <w:rFonts w:ascii="Calibri" w:eastAsia="Times New Roman" w:hAnsi="Calibri" w:cs="Arial"/>
                <w:color w:val="000000"/>
                <w:sz w:val="18"/>
                <w:szCs w:val="18"/>
                <w:lang w:eastAsia="en-GB"/>
              </w:rPr>
            </w:pPr>
            <w:r w:rsidRPr="00A5480B">
              <w:rPr>
                <w:rFonts w:ascii="Calibri" w:eastAsia="Times New Roman" w:hAnsi="Calibri" w:cs="Arial"/>
                <w:color w:val="000000"/>
                <w:sz w:val="18"/>
                <w:szCs w:val="18"/>
                <w:lang w:eastAsia="en-GB"/>
              </w:rPr>
              <w:t>53</w:t>
            </w:r>
          </w:p>
        </w:tc>
        <w:tc>
          <w:tcPr>
            <w:tcW w:w="0" w:type="auto"/>
            <w:noWrap/>
            <w:vAlign w:val="bottom"/>
            <w:hideMark/>
          </w:tcPr>
          <w:p w:rsidR="000F79A5" w:rsidRPr="000F79A5" w:rsidRDefault="000F79A5" w:rsidP="002D210C">
            <w:pPr>
              <w:ind w:right="168"/>
              <w:jc w:val="right"/>
              <w:rPr>
                <w:rFonts w:ascii="Calibri" w:hAnsi="Calibri"/>
                <w:color w:val="000000"/>
                <w:sz w:val="18"/>
              </w:rPr>
            </w:pPr>
            <w:r w:rsidRPr="000F79A5">
              <w:rPr>
                <w:rFonts w:ascii="Calibri" w:hAnsi="Calibri"/>
                <w:color w:val="000000"/>
                <w:sz w:val="18"/>
              </w:rPr>
              <w:t>20,739,400</w:t>
            </w:r>
          </w:p>
        </w:tc>
        <w:tc>
          <w:tcPr>
            <w:tcW w:w="0" w:type="auto"/>
            <w:noWrap/>
            <w:vAlign w:val="center"/>
            <w:hideMark/>
          </w:tcPr>
          <w:p w:rsidR="000F79A5" w:rsidRPr="00A5480B" w:rsidRDefault="000F79A5" w:rsidP="00FE4A88">
            <w:pPr>
              <w:spacing w:before="40" w:after="40"/>
              <w:jc w:val="center"/>
              <w:rPr>
                <w:rFonts w:ascii="Calibri" w:eastAsia="Times New Roman" w:hAnsi="Calibri" w:cs="Arial"/>
                <w:color w:val="000000"/>
                <w:sz w:val="18"/>
                <w:szCs w:val="18"/>
                <w:lang w:eastAsia="en-GB"/>
              </w:rPr>
            </w:pPr>
            <w:r w:rsidRPr="00A5480B">
              <w:rPr>
                <w:rFonts w:ascii="Calibri" w:eastAsia="Times New Roman" w:hAnsi="Calibri" w:cs="Arial"/>
                <w:color w:val="000000"/>
                <w:sz w:val="18"/>
                <w:szCs w:val="18"/>
                <w:lang w:eastAsia="en-GB"/>
              </w:rPr>
              <w:t>53</w:t>
            </w:r>
          </w:p>
        </w:tc>
        <w:tc>
          <w:tcPr>
            <w:tcW w:w="0" w:type="auto"/>
            <w:noWrap/>
            <w:vAlign w:val="bottom"/>
            <w:hideMark/>
          </w:tcPr>
          <w:p w:rsidR="000F79A5" w:rsidRPr="0012784F" w:rsidRDefault="000F79A5" w:rsidP="002D210C">
            <w:pPr>
              <w:ind w:right="167"/>
              <w:jc w:val="right"/>
              <w:rPr>
                <w:rFonts w:ascii="Calibri" w:hAnsi="Calibri"/>
                <w:color w:val="000000"/>
                <w:sz w:val="20"/>
              </w:rPr>
            </w:pPr>
            <w:r w:rsidRPr="0012784F">
              <w:rPr>
                <w:rFonts w:ascii="Calibri" w:hAnsi="Calibri"/>
                <w:color w:val="000000"/>
                <w:sz w:val="20"/>
              </w:rPr>
              <w:t>58,566,100</w:t>
            </w:r>
          </w:p>
        </w:tc>
        <w:tc>
          <w:tcPr>
            <w:tcW w:w="0" w:type="auto"/>
            <w:noWrap/>
            <w:vAlign w:val="center"/>
            <w:hideMark/>
          </w:tcPr>
          <w:p w:rsidR="000F79A5" w:rsidRPr="00A5480B" w:rsidRDefault="000F79A5" w:rsidP="00FE4A88">
            <w:pPr>
              <w:spacing w:before="40" w:after="40"/>
              <w:jc w:val="center"/>
              <w:rPr>
                <w:rFonts w:ascii="Calibri" w:eastAsia="Times New Roman" w:hAnsi="Calibri" w:cs="Arial"/>
                <w:color w:val="000000"/>
                <w:sz w:val="18"/>
                <w:szCs w:val="18"/>
                <w:lang w:eastAsia="en-GB"/>
              </w:rPr>
            </w:pPr>
            <w:r w:rsidRPr="00A5480B">
              <w:rPr>
                <w:rFonts w:ascii="Calibri" w:eastAsia="Times New Roman" w:hAnsi="Calibri" w:cs="Arial"/>
                <w:color w:val="000000"/>
                <w:sz w:val="18"/>
                <w:szCs w:val="18"/>
                <w:lang w:eastAsia="en-GB"/>
              </w:rPr>
              <w:t>56</w:t>
            </w:r>
          </w:p>
        </w:tc>
      </w:tr>
      <w:tr w:rsidR="000F79A5" w:rsidRPr="000C30C3" w:rsidTr="000F79A5">
        <w:tc>
          <w:tcPr>
            <w:tcW w:w="0" w:type="auto"/>
            <w:noWrap/>
            <w:hideMark/>
          </w:tcPr>
          <w:p w:rsidR="000F79A5" w:rsidRPr="000C30C3" w:rsidRDefault="000F79A5" w:rsidP="000C30C3">
            <w:pPr>
              <w:spacing w:before="40" w:after="40"/>
              <w:rPr>
                <w:rFonts w:ascii="Calibri" w:eastAsia="Times New Roman" w:hAnsi="Calibri" w:cs="Arial"/>
                <w:color w:val="000000"/>
                <w:sz w:val="18"/>
                <w:szCs w:val="18"/>
                <w:lang w:eastAsia="en-GB"/>
              </w:rPr>
            </w:pPr>
            <w:r w:rsidRPr="000C30C3">
              <w:rPr>
                <w:rFonts w:ascii="Calibri" w:eastAsia="Times New Roman" w:hAnsi="Calibri" w:cs="Arial"/>
                <w:color w:val="000000"/>
                <w:sz w:val="18"/>
                <w:szCs w:val="18"/>
                <w:lang w:eastAsia="en-GB"/>
              </w:rPr>
              <w:t>Total</w:t>
            </w:r>
          </w:p>
        </w:tc>
        <w:tc>
          <w:tcPr>
            <w:tcW w:w="0" w:type="auto"/>
            <w:noWrap/>
            <w:vAlign w:val="bottom"/>
            <w:hideMark/>
          </w:tcPr>
          <w:p w:rsidR="000F79A5" w:rsidRPr="000F79A5" w:rsidRDefault="000F79A5" w:rsidP="002D210C">
            <w:pPr>
              <w:ind w:right="169"/>
              <w:jc w:val="right"/>
              <w:rPr>
                <w:rFonts w:ascii="Calibri" w:hAnsi="Calibri"/>
                <w:color w:val="000000"/>
                <w:sz w:val="18"/>
              </w:rPr>
            </w:pPr>
            <w:r w:rsidRPr="000F79A5">
              <w:rPr>
                <w:rFonts w:ascii="Calibri" w:hAnsi="Calibri"/>
                <w:color w:val="000000"/>
                <w:sz w:val="18"/>
              </w:rPr>
              <w:t>197,026,100</w:t>
            </w:r>
          </w:p>
        </w:tc>
        <w:tc>
          <w:tcPr>
            <w:tcW w:w="0" w:type="auto"/>
            <w:noWrap/>
            <w:vAlign w:val="bottom"/>
            <w:hideMark/>
          </w:tcPr>
          <w:p w:rsidR="000F79A5" w:rsidRPr="00A5480B" w:rsidRDefault="000F79A5" w:rsidP="000F79A5">
            <w:pPr>
              <w:spacing w:before="40" w:after="40"/>
              <w:jc w:val="center"/>
              <w:rPr>
                <w:rFonts w:ascii="Calibri" w:eastAsia="Times New Roman" w:hAnsi="Calibri" w:cs="Arial"/>
                <w:color w:val="000000"/>
                <w:sz w:val="18"/>
                <w:szCs w:val="18"/>
                <w:lang w:eastAsia="en-GB"/>
              </w:rPr>
            </w:pPr>
            <w:r w:rsidRPr="00A5480B">
              <w:rPr>
                <w:rFonts w:ascii="Calibri" w:eastAsia="Times New Roman" w:hAnsi="Calibri" w:cs="Arial"/>
                <w:color w:val="000000"/>
                <w:sz w:val="18"/>
                <w:szCs w:val="18"/>
                <w:lang w:eastAsia="en-GB"/>
              </w:rPr>
              <w:t>32</w:t>
            </w:r>
          </w:p>
        </w:tc>
        <w:tc>
          <w:tcPr>
            <w:tcW w:w="0" w:type="auto"/>
            <w:noWrap/>
            <w:vAlign w:val="bottom"/>
            <w:hideMark/>
          </w:tcPr>
          <w:p w:rsidR="000F79A5" w:rsidRPr="000F79A5" w:rsidRDefault="000F79A5" w:rsidP="002D210C">
            <w:pPr>
              <w:ind w:right="168"/>
              <w:jc w:val="right"/>
              <w:rPr>
                <w:rFonts w:ascii="Calibri" w:hAnsi="Calibri"/>
                <w:color w:val="000000"/>
                <w:sz w:val="18"/>
              </w:rPr>
            </w:pPr>
            <w:r w:rsidRPr="000F79A5">
              <w:rPr>
                <w:rFonts w:ascii="Calibri" w:hAnsi="Calibri"/>
                <w:color w:val="000000"/>
                <w:sz w:val="18"/>
              </w:rPr>
              <w:t>81,434,500</w:t>
            </w:r>
          </w:p>
        </w:tc>
        <w:tc>
          <w:tcPr>
            <w:tcW w:w="0" w:type="auto"/>
            <w:noWrap/>
            <w:vAlign w:val="center"/>
            <w:hideMark/>
          </w:tcPr>
          <w:p w:rsidR="000F79A5" w:rsidRPr="00A5480B" w:rsidRDefault="000F79A5" w:rsidP="00FE4A88">
            <w:pPr>
              <w:spacing w:before="40" w:after="40"/>
              <w:jc w:val="center"/>
              <w:rPr>
                <w:rFonts w:ascii="Calibri" w:eastAsia="Times New Roman" w:hAnsi="Calibri" w:cs="Arial"/>
                <w:color w:val="000000"/>
                <w:sz w:val="18"/>
                <w:szCs w:val="18"/>
                <w:lang w:eastAsia="en-GB"/>
              </w:rPr>
            </w:pPr>
            <w:r w:rsidRPr="00A5480B">
              <w:rPr>
                <w:rFonts w:ascii="Calibri" w:eastAsia="Times New Roman" w:hAnsi="Calibri" w:cs="Arial"/>
                <w:color w:val="000000"/>
                <w:sz w:val="18"/>
                <w:szCs w:val="18"/>
                <w:lang w:eastAsia="en-GB"/>
              </w:rPr>
              <w:t>36</w:t>
            </w:r>
          </w:p>
        </w:tc>
        <w:tc>
          <w:tcPr>
            <w:tcW w:w="0" w:type="auto"/>
            <w:noWrap/>
            <w:vAlign w:val="bottom"/>
            <w:hideMark/>
          </w:tcPr>
          <w:p w:rsidR="000F79A5" w:rsidRPr="0012784F" w:rsidRDefault="000F79A5" w:rsidP="002D210C">
            <w:pPr>
              <w:ind w:right="167"/>
              <w:jc w:val="right"/>
              <w:rPr>
                <w:rFonts w:ascii="Calibri" w:hAnsi="Calibri"/>
                <w:color w:val="000000"/>
                <w:sz w:val="20"/>
              </w:rPr>
            </w:pPr>
            <w:r w:rsidRPr="0012784F">
              <w:rPr>
                <w:rFonts w:ascii="Calibri" w:hAnsi="Calibri"/>
                <w:color w:val="000000"/>
                <w:sz w:val="20"/>
              </w:rPr>
              <w:t>203,370,500</w:t>
            </w:r>
          </w:p>
        </w:tc>
        <w:tc>
          <w:tcPr>
            <w:tcW w:w="0" w:type="auto"/>
            <w:noWrap/>
            <w:vAlign w:val="center"/>
            <w:hideMark/>
          </w:tcPr>
          <w:p w:rsidR="000F79A5" w:rsidRPr="00A5480B" w:rsidRDefault="000F79A5" w:rsidP="00FE4A88">
            <w:pPr>
              <w:spacing w:before="40" w:after="40"/>
              <w:jc w:val="center"/>
              <w:rPr>
                <w:rFonts w:ascii="Calibri" w:eastAsia="Times New Roman" w:hAnsi="Calibri" w:cs="Arial"/>
                <w:color w:val="000000"/>
                <w:sz w:val="18"/>
                <w:szCs w:val="18"/>
                <w:lang w:eastAsia="en-GB"/>
              </w:rPr>
            </w:pPr>
            <w:r w:rsidRPr="00A5480B">
              <w:rPr>
                <w:rFonts w:ascii="Calibri" w:eastAsia="Times New Roman" w:hAnsi="Calibri" w:cs="Arial"/>
                <w:color w:val="000000"/>
                <w:sz w:val="18"/>
                <w:szCs w:val="18"/>
                <w:lang w:eastAsia="en-GB"/>
              </w:rPr>
              <w:t>43</w:t>
            </w:r>
          </w:p>
        </w:tc>
      </w:tr>
    </w:tbl>
    <w:p w:rsidR="000C30C3" w:rsidRPr="003F29C3" w:rsidRDefault="000C30C3" w:rsidP="000C30C3">
      <w:pPr>
        <w:spacing w:after="80"/>
        <w:rPr>
          <w:i/>
          <w:sz w:val="16"/>
          <w:szCs w:val="16"/>
        </w:rPr>
      </w:pPr>
      <w:r w:rsidRPr="003F29C3">
        <w:rPr>
          <w:i/>
          <w:sz w:val="16"/>
          <w:szCs w:val="16"/>
        </w:rPr>
        <w:t>Source: VNSO HIES 2006</w:t>
      </w:r>
      <w:r>
        <w:rPr>
          <w:i/>
          <w:sz w:val="16"/>
          <w:szCs w:val="16"/>
        </w:rPr>
        <w:t xml:space="preserve">. </w:t>
      </w:r>
    </w:p>
    <w:p w:rsidR="003F29C3" w:rsidRDefault="00DF3E5E" w:rsidP="000C30C3">
      <w:pPr>
        <w:pStyle w:val="Heading2"/>
      </w:pPr>
      <w:r>
        <w:lastRenderedPageBreak/>
        <w:t xml:space="preserve">4. </w:t>
      </w:r>
      <w:r w:rsidR="000C30C3">
        <w:t xml:space="preserve">General household characteristics </w:t>
      </w:r>
    </w:p>
    <w:p w:rsidR="00BB2289" w:rsidRDefault="00BB2289" w:rsidP="00BB2289">
      <w:r>
        <w:t xml:space="preserve">A series of tables have been prepared to monitor change over the baseline of the 2006 HIES. </w:t>
      </w:r>
    </w:p>
    <w:p w:rsidR="000C30C3" w:rsidRDefault="000C30C3" w:rsidP="00E91710">
      <w:pPr>
        <w:pStyle w:val="Heading2"/>
      </w:pPr>
      <w:r>
        <w:t>Household size</w:t>
      </w:r>
    </w:p>
    <w:tbl>
      <w:tblPr>
        <w:tblStyle w:val="TableGrid"/>
        <w:tblW w:w="7420" w:type="dxa"/>
        <w:tblLook w:val="04A0"/>
      </w:tblPr>
      <w:tblGrid>
        <w:gridCol w:w="1660"/>
        <w:gridCol w:w="1008"/>
        <w:gridCol w:w="912"/>
        <w:gridCol w:w="1008"/>
        <w:gridCol w:w="912"/>
        <w:gridCol w:w="1008"/>
        <w:gridCol w:w="912"/>
      </w:tblGrid>
      <w:tr w:rsidR="008514E7" w:rsidRPr="008514E7" w:rsidTr="007A3F02">
        <w:trPr>
          <w:trHeight w:val="240"/>
        </w:trPr>
        <w:tc>
          <w:tcPr>
            <w:tcW w:w="1660" w:type="dxa"/>
            <w:vMerge w:val="restart"/>
            <w:noWrap/>
            <w:hideMark/>
          </w:tcPr>
          <w:p w:rsidR="008514E7" w:rsidRPr="008514E7" w:rsidRDefault="008514E7" w:rsidP="008514E7">
            <w:pPr>
              <w:rPr>
                <w:rFonts w:ascii="Calibri" w:eastAsia="Times New Roman" w:hAnsi="Calibri" w:cs="Arial"/>
                <w:color w:val="000000"/>
                <w:sz w:val="18"/>
                <w:szCs w:val="18"/>
                <w:lang w:eastAsia="en-GB"/>
              </w:rPr>
            </w:pPr>
            <w:r w:rsidRPr="000C30C3">
              <w:rPr>
                <w:rFonts w:ascii="Calibri" w:eastAsia="Times New Roman" w:hAnsi="Calibri" w:cs="Arial"/>
                <w:color w:val="000000"/>
                <w:sz w:val="20"/>
                <w:szCs w:val="20"/>
                <w:lang w:eastAsia="en-GB"/>
              </w:rPr>
              <w:t>Expenditure Percentile</w:t>
            </w:r>
          </w:p>
        </w:tc>
        <w:tc>
          <w:tcPr>
            <w:tcW w:w="1920" w:type="dxa"/>
            <w:gridSpan w:val="2"/>
            <w:noWrap/>
            <w:hideMark/>
          </w:tcPr>
          <w:p w:rsidR="008514E7" w:rsidRPr="008514E7" w:rsidRDefault="008514E7" w:rsidP="008514E7">
            <w:pPr>
              <w:jc w:val="cente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Rural Santo</w:t>
            </w:r>
          </w:p>
        </w:tc>
        <w:tc>
          <w:tcPr>
            <w:tcW w:w="1920" w:type="dxa"/>
            <w:gridSpan w:val="2"/>
            <w:noWrap/>
            <w:hideMark/>
          </w:tcPr>
          <w:p w:rsidR="008514E7" w:rsidRPr="008514E7" w:rsidRDefault="008514E7" w:rsidP="008514E7">
            <w:pPr>
              <w:jc w:val="cente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East Coast Santo</w:t>
            </w:r>
          </w:p>
        </w:tc>
        <w:tc>
          <w:tcPr>
            <w:tcW w:w="1920" w:type="dxa"/>
            <w:gridSpan w:val="2"/>
            <w:noWrap/>
            <w:hideMark/>
          </w:tcPr>
          <w:p w:rsidR="008514E7" w:rsidRPr="008514E7" w:rsidRDefault="008514E7" w:rsidP="008514E7">
            <w:pPr>
              <w:jc w:val="cente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Rural Efate</w:t>
            </w:r>
          </w:p>
        </w:tc>
      </w:tr>
      <w:tr w:rsidR="008514E7" w:rsidRPr="008514E7" w:rsidTr="00FE4A88">
        <w:trPr>
          <w:trHeight w:val="240"/>
        </w:trPr>
        <w:tc>
          <w:tcPr>
            <w:tcW w:w="1660" w:type="dxa"/>
            <w:vMerge/>
            <w:noWrap/>
            <w:hideMark/>
          </w:tcPr>
          <w:p w:rsidR="008514E7" w:rsidRPr="008514E7" w:rsidRDefault="008514E7" w:rsidP="008514E7">
            <w:pPr>
              <w:rPr>
                <w:rFonts w:ascii="Calibri" w:eastAsia="Times New Roman" w:hAnsi="Calibri" w:cs="Arial"/>
                <w:color w:val="000000"/>
                <w:sz w:val="18"/>
                <w:szCs w:val="18"/>
                <w:lang w:eastAsia="en-GB"/>
              </w:rPr>
            </w:pPr>
          </w:p>
        </w:tc>
        <w:tc>
          <w:tcPr>
            <w:tcW w:w="1008" w:type="dxa"/>
            <w:noWrap/>
            <w:vAlign w:val="center"/>
            <w:hideMark/>
          </w:tcPr>
          <w:p w:rsidR="008514E7" w:rsidRPr="008514E7" w:rsidRDefault="008514E7" w:rsidP="00FE4A88">
            <w:pPr>
              <w:jc w:val="cente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Persons</w:t>
            </w:r>
          </w:p>
        </w:tc>
        <w:tc>
          <w:tcPr>
            <w:tcW w:w="912" w:type="dxa"/>
            <w:noWrap/>
            <w:vAlign w:val="center"/>
            <w:hideMark/>
          </w:tcPr>
          <w:p w:rsidR="008514E7" w:rsidRPr="008514E7" w:rsidRDefault="008514E7" w:rsidP="00FE4A88">
            <w:pPr>
              <w:jc w:val="cente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P.C.A.E</w:t>
            </w:r>
          </w:p>
        </w:tc>
        <w:tc>
          <w:tcPr>
            <w:tcW w:w="1008" w:type="dxa"/>
            <w:noWrap/>
            <w:vAlign w:val="center"/>
            <w:hideMark/>
          </w:tcPr>
          <w:p w:rsidR="008514E7" w:rsidRPr="008514E7" w:rsidRDefault="008514E7" w:rsidP="00FE4A88">
            <w:pPr>
              <w:jc w:val="cente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Persons</w:t>
            </w:r>
          </w:p>
        </w:tc>
        <w:tc>
          <w:tcPr>
            <w:tcW w:w="912" w:type="dxa"/>
            <w:noWrap/>
            <w:vAlign w:val="center"/>
            <w:hideMark/>
          </w:tcPr>
          <w:p w:rsidR="008514E7" w:rsidRPr="008514E7" w:rsidRDefault="008514E7" w:rsidP="00FE4A88">
            <w:pPr>
              <w:jc w:val="cente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P.C.A.E</w:t>
            </w:r>
          </w:p>
        </w:tc>
        <w:tc>
          <w:tcPr>
            <w:tcW w:w="1008" w:type="dxa"/>
            <w:noWrap/>
            <w:vAlign w:val="center"/>
            <w:hideMark/>
          </w:tcPr>
          <w:p w:rsidR="008514E7" w:rsidRPr="008514E7" w:rsidRDefault="008514E7" w:rsidP="00FE4A88">
            <w:pPr>
              <w:jc w:val="cente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Persons</w:t>
            </w:r>
          </w:p>
        </w:tc>
        <w:tc>
          <w:tcPr>
            <w:tcW w:w="912" w:type="dxa"/>
            <w:noWrap/>
            <w:vAlign w:val="center"/>
            <w:hideMark/>
          </w:tcPr>
          <w:p w:rsidR="008514E7" w:rsidRPr="008514E7" w:rsidRDefault="008514E7" w:rsidP="00FE4A88">
            <w:pPr>
              <w:jc w:val="cente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P.C.A.E</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percentile 1</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5.4</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6.7</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4.1</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5.3</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5.3</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6.5</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percentile 2</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4.1</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5.2</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3.7</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4.6</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4.9</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6.2</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percentile 3</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4.3</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5.3</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3.3</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3.9</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4.8</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5.6</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percentile 4</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3.6</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4.6</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3.5</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4.3</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4.0</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4.8</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percentile 5</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3.5</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4.3</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3.5</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4.2</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4.2</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5.3</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percentile 6</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3.1</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3.8</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2.7</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3.1</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3.3</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4.1</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percentile 7</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3.1</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3.9</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2.8</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3.6</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3.6</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4.4</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percentile 8</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3.0</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3.5</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2.7</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3.1</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3.6</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4.4</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percentile 9</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2.6</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3.1</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2.4</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2.8</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3.5</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4.3</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percentile 10</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3.0</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3.5</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2.6</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3.2</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2.4</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2.8</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color w:val="000000"/>
                <w:sz w:val="18"/>
                <w:szCs w:val="18"/>
                <w:lang w:eastAsia="en-GB"/>
              </w:rPr>
            </w:pPr>
            <w:r w:rsidRPr="008514E7">
              <w:rPr>
                <w:rFonts w:ascii="Calibri" w:eastAsia="Times New Roman" w:hAnsi="Calibri" w:cs="Arial"/>
                <w:color w:val="000000"/>
                <w:sz w:val="18"/>
                <w:szCs w:val="18"/>
                <w:lang w:eastAsia="en-GB"/>
              </w:rPr>
              <w:t>Total</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3.6</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4.5</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3.1</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3.8</w:t>
            </w:r>
          </w:p>
        </w:tc>
        <w:tc>
          <w:tcPr>
            <w:tcW w:w="1008"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3.9</w:t>
            </w:r>
          </w:p>
        </w:tc>
        <w:tc>
          <w:tcPr>
            <w:tcW w:w="912" w:type="dxa"/>
            <w:noWrap/>
            <w:vAlign w:val="center"/>
            <w:hideMark/>
          </w:tcPr>
          <w:p w:rsidR="00A5480B" w:rsidRDefault="00A5480B" w:rsidP="00FE4A88">
            <w:pPr>
              <w:spacing w:before="40" w:after="40"/>
              <w:jc w:val="center"/>
              <w:rPr>
                <w:rFonts w:ascii="Calibri" w:hAnsi="Calibri" w:cs="Arial"/>
                <w:color w:val="000000"/>
                <w:sz w:val="18"/>
                <w:szCs w:val="18"/>
              </w:rPr>
            </w:pPr>
            <w:r>
              <w:rPr>
                <w:rFonts w:ascii="Calibri" w:hAnsi="Calibri" w:cs="Arial"/>
                <w:color w:val="000000"/>
                <w:sz w:val="18"/>
                <w:szCs w:val="18"/>
              </w:rPr>
              <w:t>4.8</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i/>
                <w:iCs/>
                <w:color w:val="000000"/>
                <w:sz w:val="18"/>
                <w:szCs w:val="18"/>
                <w:lang w:eastAsia="en-GB"/>
              </w:rPr>
            </w:pPr>
            <w:r w:rsidRPr="008514E7">
              <w:rPr>
                <w:rFonts w:ascii="Calibri" w:eastAsia="Times New Roman" w:hAnsi="Calibri" w:cs="Arial"/>
                <w:i/>
                <w:iCs/>
                <w:color w:val="000000"/>
                <w:sz w:val="18"/>
                <w:szCs w:val="18"/>
                <w:lang w:eastAsia="en-GB"/>
              </w:rPr>
              <w:t>Bottom Quintile</w:t>
            </w:r>
          </w:p>
        </w:tc>
        <w:tc>
          <w:tcPr>
            <w:tcW w:w="1008"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4.8</w:t>
            </w:r>
          </w:p>
        </w:tc>
        <w:tc>
          <w:tcPr>
            <w:tcW w:w="912"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5.9</w:t>
            </w:r>
          </w:p>
        </w:tc>
        <w:tc>
          <w:tcPr>
            <w:tcW w:w="1008"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3.9</w:t>
            </w:r>
          </w:p>
        </w:tc>
        <w:tc>
          <w:tcPr>
            <w:tcW w:w="912"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4.9</w:t>
            </w:r>
          </w:p>
        </w:tc>
        <w:tc>
          <w:tcPr>
            <w:tcW w:w="1008"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5.1</w:t>
            </w:r>
          </w:p>
        </w:tc>
        <w:tc>
          <w:tcPr>
            <w:tcW w:w="912"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6.3</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i/>
                <w:iCs/>
                <w:color w:val="000000"/>
                <w:sz w:val="18"/>
                <w:szCs w:val="18"/>
                <w:lang w:eastAsia="en-GB"/>
              </w:rPr>
            </w:pPr>
            <w:r w:rsidRPr="008514E7">
              <w:rPr>
                <w:rFonts w:ascii="Calibri" w:eastAsia="Times New Roman" w:hAnsi="Calibri" w:cs="Arial"/>
                <w:i/>
                <w:iCs/>
                <w:color w:val="000000"/>
                <w:sz w:val="18"/>
                <w:szCs w:val="18"/>
                <w:lang w:eastAsia="en-GB"/>
              </w:rPr>
              <w:t xml:space="preserve">Lowest 30% </w:t>
            </w:r>
            <w:r w:rsidR="00D204B4">
              <w:rPr>
                <w:rFonts w:ascii="Calibri" w:eastAsia="Times New Roman" w:hAnsi="Calibri" w:cs="Arial"/>
                <w:i/>
                <w:iCs/>
                <w:color w:val="000000"/>
                <w:sz w:val="18"/>
                <w:szCs w:val="18"/>
                <w:lang w:eastAsia="en-GB"/>
              </w:rPr>
              <w:t>households</w:t>
            </w:r>
          </w:p>
        </w:tc>
        <w:tc>
          <w:tcPr>
            <w:tcW w:w="1008"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4.6</w:t>
            </w:r>
          </w:p>
        </w:tc>
        <w:tc>
          <w:tcPr>
            <w:tcW w:w="912"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5.7</w:t>
            </w:r>
          </w:p>
        </w:tc>
        <w:tc>
          <w:tcPr>
            <w:tcW w:w="1008"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3.7</w:t>
            </w:r>
          </w:p>
        </w:tc>
        <w:tc>
          <w:tcPr>
            <w:tcW w:w="912"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4.6</w:t>
            </w:r>
          </w:p>
        </w:tc>
        <w:tc>
          <w:tcPr>
            <w:tcW w:w="1008"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5.0</w:t>
            </w:r>
          </w:p>
        </w:tc>
        <w:tc>
          <w:tcPr>
            <w:tcW w:w="912"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6.1</w:t>
            </w:r>
          </w:p>
        </w:tc>
      </w:tr>
      <w:tr w:rsidR="00A5480B" w:rsidRPr="008514E7" w:rsidTr="00FE4A88">
        <w:trPr>
          <w:trHeight w:val="240"/>
        </w:trPr>
        <w:tc>
          <w:tcPr>
            <w:tcW w:w="1660" w:type="dxa"/>
            <w:noWrap/>
            <w:hideMark/>
          </w:tcPr>
          <w:p w:rsidR="00A5480B" w:rsidRPr="008514E7" w:rsidRDefault="00A5480B" w:rsidP="008514E7">
            <w:pPr>
              <w:rPr>
                <w:rFonts w:ascii="Calibri" w:eastAsia="Times New Roman" w:hAnsi="Calibri" w:cs="Arial"/>
                <w:i/>
                <w:iCs/>
                <w:color w:val="000000"/>
                <w:sz w:val="18"/>
                <w:szCs w:val="18"/>
                <w:lang w:eastAsia="en-GB"/>
              </w:rPr>
            </w:pPr>
            <w:r w:rsidRPr="008514E7">
              <w:rPr>
                <w:rFonts w:ascii="Calibri" w:eastAsia="Times New Roman" w:hAnsi="Calibri" w:cs="Arial"/>
                <w:i/>
                <w:iCs/>
                <w:color w:val="000000"/>
                <w:sz w:val="18"/>
                <w:szCs w:val="18"/>
                <w:lang w:eastAsia="en-GB"/>
              </w:rPr>
              <w:t>Highest quintile</w:t>
            </w:r>
          </w:p>
        </w:tc>
        <w:tc>
          <w:tcPr>
            <w:tcW w:w="1008"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2.8</w:t>
            </w:r>
          </w:p>
        </w:tc>
        <w:tc>
          <w:tcPr>
            <w:tcW w:w="912"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3.3</w:t>
            </w:r>
          </w:p>
        </w:tc>
        <w:tc>
          <w:tcPr>
            <w:tcW w:w="1008"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2.5</w:t>
            </w:r>
          </w:p>
        </w:tc>
        <w:tc>
          <w:tcPr>
            <w:tcW w:w="912"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3.0</w:t>
            </w:r>
          </w:p>
        </w:tc>
        <w:tc>
          <w:tcPr>
            <w:tcW w:w="1008"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2.9</w:t>
            </w:r>
          </w:p>
        </w:tc>
        <w:tc>
          <w:tcPr>
            <w:tcW w:w="912" w:type="dxa"/>
            <w:noWrap/>
            <w:vAlign w:val="center"/>
            <w:hideMark/>
          </w:tcPr>
          <w:p w:rsidR="00A5480B" w:rsidRDefault="00A5480B" w:rsidP="00FE4A88">
            <w:pPr>
              <w:spacing w:before="40" w:after="40"/>
              <w:jc w:val="center"/>
              <w:rPr>
                <w:rFonts w:ascii="Calibri" w:hAnsi="Calibri" w:cs="Arial"/>
                <w:i/>
                <w:iCs/>
                <w:color w:val="000000"/>
                <w:sz w:val="18"/>
                <w:szCs w:val="18"/>
              </w:rPr>
            </w:pPr>
            <w:r>
              <w:rPr>
                <w:rFonts w:ascii="Calibri" w:hAnsi="Calibri" w:cs="Arial"/>
                <w:i/>
                <w:iCs/>
                <w:color w:val="000000"/>
                <w:sz w:val="18"/>
                <w:szCs w:val="18"/>
              </w:rPr>
              <w:t>3.5</w:t>
            </w:r>
          </w:p>
        </w:tc>
      </w:tr>
    </w:tbl>
    <w:p w:rsidR="00A5480B" w:rsidRPr="003F29C3" w:rsidRDefault="00A5480B" w:rsidP="00A5480B">
      <w:pPr>
        <w:spacing w:after="80"/>
        <w:rPr>
          <w:i/>
          <w:sz w:val="16"/>
          <w:szCs w:val="16"/>
        </w:rPr>
      </w:pPr>
      <w:r w:rsidRPr="003F29C3">
        <w:rPr>
          <w:i/>
          <w:sz w:val="16"/>
          <w:szCs w:val="16"/>
        </w:rPr>
        <w:t>Source: VNSO HIES 2006</w:t>
      </w:r>
      <w:r>
        <w:rPr>
          <w:i/>
          <w:sz w:val="16"/>
          <w:szCs w:val="16"/>
        </w:rPr>
        <w:t xml:space="preserve">. </w:t>
      </w:r>
    </w:p>
    <w:p w:rsidR="00301643" w:rsidRDefault="00301643" w:rsidP="00301643">
      <w:pPr>
        <w:pStyle w:val="Heading2"/>
      </w:pPr>
      <w:r>
        <w:t xml:space="preserve">Households and new households since 1999 </w:t>
      </w:r>
    </w:p>
    <w:tbl>
      <w:tblPr>
        <w:tblStyle w:val="TableGrid"/>
        <w:tblW w:w="7419" w:type="dxa"/>
        <w:tblLook w:val="04A0"/>
      </w:tblPr>
      <w:tblGrid>
        <w:gridCol w:w="1508"/>
        <w:gridCol w:w="787"/>
        <w:gridCol w:w="1182"/>
        <w:gridCol w:w="788"/>
        <w:gridCol w:w="1183"/>
        <w:gridCol w:w="788"/>
        <w:gridCol w:w="1183"/>
      </w:tblGrid>
      <w:tr w:rsidR="001369EB" w:rsidRPr="005B0392" w:rsidTr="007A3F02">
        <w:trPr>
          <w:trHeight w:val="240"/>
        </w:trPr>
        <w:tc>
          <w:tcPr>
            <w:tcW w:w="1508" w:type="dxa"/>
            <w:vMerge w:val="restart"/>
            <w:noWrap/>
            <w:hideMark/>
          </w:tcPr>
          <w:p w:rsidR="001369EB" w:rsidRPr="005B0392" w:rsidRDefault="001369EB" w:rsidP="005B0392">
            <w:pPr>
              <w:rPr>
                <w:rFonts w:ascii="Calibri" w:eastAsia="Times New Roman" w:hAnsi="Calibri" w:cs="Arial"/>
                <w:color w:val="000000"/>
                <w:sz w:val="18"/>
                <w:szCs w:val="18"/>
                <w:lang w:eastAsia="en-GB"/>
              </w:rPr>
            </w:pPr>
            <w:proofErr w:type="spellStart"/>
            <w:r w:rsidRPr="005B0392">
              <w:rPr>
                <w:rFonts w:ascii="Calibri" w:eastAsia="Times New Roman" w:hAnsi="Calibri" w:cs="Arial"/>
                <w:color w:val="000000"/>
                <w:sz w:val="18"/>
                <w:szCs w:val="18"/>
                <w:lang w:eastAsia="en-GB"/>
              </w:rPr>
              <w:t>p.c.a.e</w:t>
            </w:r>
            <w:proofErr w:type="spellEnd"/>
            <w:r w:rsidRPr="005B0392">
              <w:rPr>
                <w:rFonts w:ascii="Calibri" w:eastAsia="Times New Roman" w:hAnsi="Calibri" w:cs="Arial"/>
                <w:color w:val="000000"/>
                <w:sz w:val="18"/>
                <w:szCs w:val="18"/>
                <w:lang w:eastAsia="en-GB"/>
              </w:rPr>
              <w:t xml:space="preserve"> expenditure quintile</w:t>
            </w:r>
          </w:p>
        </w:tc>
        <w:tc>
          <w:tcPr>
            <w:tcW w:w="1969" w:type="dxa"/>
            <w:gridSpan w:val="2"/>
            <w:noWrap/>
            <w:hideMark/>
          </w:tcPr>
          <w:p w:rsidR="001369EB" w:rsidRPr="005B0392" w:rsidRDefault="001369EB" w:rsidP="005B0392">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Rural Santo</w:t>
            </w:r>
          </w:p>
        </w:tc>
        <w:tc>
          <w:tcPr>
            <w:tcW w:w="1971" w:type="dxa"/>
            <w:gridSpan w:val="2"/>
            <w:noWrap/>
            <w:hideMark/>
          </w:tcPr>
          <w:p w:rsidR="001369EB" w:rsidRPr="005B0392" w:rsidRDefault="001369EB" w:rsidP="005B0392">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East Coast Santo</w:t>
            </w:r>
          </w:p>
        </w:tc>
        <w:tc>
          <w:tcPr>
            <w:tcW w:w="1971" w:type="dxa"/>
            <w:gridSpan w:val="2"/>
            <w:noWrap/>
            <w:hideMark/>
          </w:tcPr>
          <w:p w:rsidR="001369EB" w:rsidRPr="005B0392" w:rsidRDefault="001369EB" w:rsidP="005B0392">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Rural Efate</w:t>
            </w:r>
          </w:p>
        </w:tc>
      </w:tr>
      <w:tr w:rsidR="001369EB" w:rsidRPr="005B0392" w:rsidTr="00FE4A88">
        <w:trPr>
          <w:trHeight w:val="240"/>
        </w:trPr>
        <w:tc>
          <w:tcPr>
            <w:tcW w:w="1508" w:type="dxa"/>
            <w:vMerge/>
            <w:noWrap/>
            <w:hideMark/>
          </w:tcPr>
          <w:p w:rsidR="001369EB" w:rsidRPr="005B0392" w:rsidRDefault="001369EB" w:rsidP="005B0392">
            <w:pPr>
              <w:rPr>
                <w:rFonts w:ascii="Calibri" w:eastAsia="Times New Roman" w:hAnsi="Calibri" w:cs="Arial"/>
                <w:color w:val="000000"/>
                <w:sz w:val="18"/>
                <w:szCs w:val="18"/>
                <w:lang w:eastAsia="en-GB"/>
              </w:rPr>
            </w:pPr>
          </w:p>
        </w:tc>
        <w:tc>
          <w:tcPr>
            <w:tcW w:w="787"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Here since '99</w:t>
            </w:r>
          </w:p>
        </w:tc>
        <w:tc>
          <w:tcPr>
            <w:tcW w:w="1182"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Moved here since '99</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Here since '99</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Moved here since '99</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Here since '99</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Moved here since '99</w:t>
            </w:r>
          </w:p>
        </w:tc>
      </w:tr>
      <w:tr w:rsidR="001369EB" w:rsidRPr="005B0392" w:rsidTr="00FE4A88">
        <w:trPr>
          <w:trHeight w:val="240"/>
        </w:trPr>
        <w:tc>
          <w:tcPr>
            <w:tcW w:w="1508" w:type="dxa"/>
            <w:noWrap/>
            <w:hideMark/>
          </w:tcPr>
          <w:p w:rsidR="001369EB" w:rsidRPr="005B0392" w:rsidRDefault="001369EB" w:rsidP="005B0392">
            <w:pP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q 1</w:t>
            </w:r>
          </w:p>
        </w:tc>
        <w:tc>
          <w:tcPr>
            <w:tcW w:w="787"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900</w:t>
            </w:r>
          </w:p>
        </w:tc>
        <w:tc>
          <w:tcPr>
            <w:tcW w:w="1182"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50</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350</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20</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550</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160</w:t>
            </w:r>
          </w:p>
        </w:tc>
      </w:tr>
      <w:tr w:rsidR="001369EB" w:rsidRPr="005B0392" w:rsidTr="00FE4A88">
        <w:trPr>
          <w:trHeight w:val="240"/>
        </w:trPr>
        <w:tc>
          <w:tcPr>
            <w:tcW w:w="1508" w:type="dxa"/>
            <w:noWrap/>
            <w:hideMark/>
          </w:tcPr>
          <w:p w:rsidR="001369EB" w:rsidRPr="005B0392" w:rsidRDefault="001369EB" w:rsidP="005B0392">
            <w:pP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q 2</w:t>
            </w:r>
          </w:p>
        </w:tc>
        <w:tc>
          <w:tcPr>
            <w:tcW w:w="787"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920</w:t>
            </w:r>
          </w:p>
        </w:tc>
        <w:tc>
          <w:tcPr>
            <w:tcW w:w="1182"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70</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380</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10</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620</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110</w:t>
            </w:r>
          </w:p>
        </w:tc>
      </w:tr>
      <w:tr w:rsidR="001369EB" w:rsidRPr="005B0392" w:rsidTr="00FE4A88">
        <w:trPr>
          <w:trHeight w:val="240"/>
        </w:trPr>
        <w:tc>
          <w:tcPr>
            <w:tcW w:w="1508" w:type="dxa"/>
            <w:noWrap/>
            <w:hideMark/>
          </w:tcPr>
          <w:p w:rsidR="001369EB" w:rsidRPr="005B0392" w:rsidRDefault="001369EB" w:rsidP="005B0392">
            <w:pP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q 3</w:t>
            </w:r>
          </w:p>
        </w:tc>
        <w:tc>
          <w:tcPr>
            <w:tcW w:w="787"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880</w:t>
            </w:r>
          </w:p>
        </w:tc>
        <w:tc>
          <w:tcPr>
            <w:tcW w:w="1182"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110</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360</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30</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590</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130</w:t>
            </w:r>
          </w:p>
        </w:tc>
      </w:tr>
      <w:tr w:rsidR="001369EB" w:rsidRPr="005B0392" w:rsidTr="00FE4A88">
        <w:trPr>
          <w:trHeight w:val="240"/>
        </w:trPr>
        <w:tc>
          <w:tcPr>
            <w:tcW w:w="1508" w:type="dxa"/>
            <w:noWrap/>
            <w:hideMark/>
          </w:tcPr>
          <w:p w:rsidR="001369EB" w:rsidRPr="005B0392" w:rsidRDefault="001369EB" w:rsidP="005B0392">
            <w:pP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q 4</w:t>
            </w:r>
          </w:p>
        </w:tc>
        <w:tc>
          <w:tcPr>
            <w:tcW w:w="787"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870</w:t>
            </w:r>
          </w:p>
        </w:tc>
        <w:tc>
          <w:tcPr>
            <w:tcW w:w="1182"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120</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330</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50</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580</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140</w:t>
            </w:r>
          </w:p>
        </w:tc>
      </w:tr>
      <w:tr w:rsidR="001369EB" w:rsidRPr="005B0392" w:rsidTr="00FE4A88">
        <w:trPr>
          <w:trHeight w:val="240"/>
        </w:trPr>
        <w:tc>
          <w:tcPr>
            <w:tcW w:w="1508" w:type="dxa"/>
            <w:noWrap/>
            <w:hideMark/>
          </w:tcPr>
          <w:p w:rsidR="001369EB" w:rsidRPr="005B0392" w:rsidRDefault="001369EB" w:rsidP="005B0392">
            <w:pP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q 5</w:t>
            </w:r>
          </w:p>
        </w:tc>
        <w:tc>
          <w:tcPr>
            <w:tcW w:w="787"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890</w:t>
            </w:r>
          </w:p>
        </w:tc>
        <w:tc>
          <w:tcPr>
            <w:tcW w:w="1182"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140</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360</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50</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550</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210</w:t>
            </w:r>
          </w:p>
        </w:tc>
      </w:tr>
      <w:tr w:rsidR="001369EB" w:rsidRPr="005B0392" w:rsidTr="00FE4A88">
        <w:trPr>
          <w:trHeight w:val="240"/>
        </w:trPr>
        <w:tc>
          <w:tcPr>
            <w:tcW w:w="1508" w:type="dxa"/>
            <w:noWrap/>
            <w:hideMark/>
          </w:tcPr>
          <w:p w:rsidR="001369EB" w:rsidRPr="005B0392" w:rsidRDefault="001369EB" w:rsidP="005B0392">
            <w:pP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Total</w:t>
            </w:r>
          </w:p>
        </w:tc>
        <w:tc>
          <w:tcPr>
            <w:tcW w:w="787"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4,460</w:t>
            </w:r>
          </w:p>
        </w:tc>
        <w:tc>
          <w:tcPr>
            <w:tcW w:w="1182"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490</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1,790</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170</w:t>
            </w:r>
          </w:p>
        </w:tc>
        <w:tc>
          <w:tcPr>
            <w:tcW w:w="788"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2,890</w:t>
            </w:r>
          </w:p>
        </w:tc>
        <w:tc>
          <w:tcPr>
            <w:tcW w:w="1183" w:type="dxa"/>
            <w:noWrap/>
            <w:vAlign w:val="center"/>
            <w:hideMark/>
          </w:tcPr>
          <w:p w:rsidR="001369EB" w:rsidRPr="005B0392" w:rsidRDefault="001369EB" w:rsidP="00FE4A88">
            <w:pPr>
              <w:jc w:val="center"/>
              <w:rPr>
                <w:rFonts w:ascii="Calibri" w:eastAsia="Times New Roman" w:hAnsi="Calibri" w:cs="Arial"/>
                <w:color w:val="000000"/>
                <w:sz w:val="18"/>
                <w:szCs w:val="18"/>
                <w:lang w:eastAsia="en-GB"/>
              </w:rPr>
            </w:pPr>
            <w:r w:rsidRPr="005B0392">
              <w:rPr>
                <w:rFonts w:ascii="Calibri" w:eastAsia="Times New Roman" w:hAnsi="Calibri" w:cs="Arial"/>
                <w:color w:val="000000"/>
                <w:sz w:val="18"/>
                <w:szCs w:val="18"/>
                <w:lang w:eastAsia="en-GB"/>
              </w:rPr>
              <w:t>750</w:t>
            </w:r>
          </w:p>
        </w:tc>
      </w:tr>
    </w:tbl>
    <w:p w:rsidR="005B0392" w:rsidRPr="003F29C3" w:rsidRDefault="005B0392" w:rsidP="005B0392">
      <w:pPr>
        <w:spacing w:after="80"/>
        <w:rPr>
          <w:i/>
          <w:sz w:val="16"/>
          <w:szCs w:val="16"/>
        </w:rPr>
      </w:pPr>
      <w:r w:rsidRPr="003F29C3">
        <w:rPr>
          <w:i/>
          <w:sz w:val="16"/>
          <w:szCs w:val="16"/>
        </w:rPr>
        <w:t>Source: VNSO HIES 2006</w:t>
      </w:r>
      <w:r>
        <w:rPr>
          <w:i/>
          <w:sz w:val="16"/>
          <w:szCs w:val="16"/>
        </w:rPr>
        <w:t xml:space="preserve">. </w:t>
      </w:r>
    </w:p>
    <w:p w:rsidR="00275276" w:rsidRDefault="00275276">
      <w:pPr>
        <w:rPr>
          <w:rFonts w:asciiTheme="majorHAnsi" w:eastAsiaTheme="majorEastAsia" w:hAnsiTheme="majorHAnsi" w:cstheme="majorBidi"/>
          <w:b/>
          <w:bCs/>
          <w:color w:val="2DA2BF" w:themeColor="accent1"/>
          <w:sz w:val="26"/>
          <w:szCs w:val="26"/>
        </w:rPr>
      </w:pPr>
      <w:r>
        <w:br w:type="page"/>
      </w:r>
    </w:p>
    <w:p w:rsidR="00301643" w:rsidRDefault="005B0392" w:rsidP="00301643">
      <w:pPr>
        <w:pStyle w:val="Heading2"/>
      </w:pPr>
      <w:r>
        <w:lastRenderedPageBreak/>
        <w:t xml:space="preserve">Housing materials </w:t>
      </w:r>
      <w:r w:rsidR="00301643">
        <w:t xml:space="preserve"> </w:t>
      </w:r>
    </w:p>
    <w:tbl>
      <w:tblPr>
        <w:tblStyle w:val="TableGrid"/>
        <w:tblW w:w="9625" w:type="dxa"/>
        <w:tblLook w:val="04A0"/>
      </w:tblPr>
      <w:tblGrid>
        <w:gridCol w:w="1786"/>
        <w:gridCol w:w="619"/>
        <w:gridCol w:w="530"/>
        <w:gridCol w:w="530"/>
        <w:gridCol w:w="530"/>
        <w:gridCol w:w="530"/>
        <w:gridCol w:w="510"/>
        <w:gridCol w:w="510"/>
        <w:gridCol w:w="510"/>
        <w:gridCol w:w="510"/>
        <w:gridCol w:w="510"/>
        <w:gridCol w:w="510"/>
        <w:gridCol w:w="510"/>
        <w:gridCol w:w="510"/>
        <w:gridCol w:w="510"/>
        <w:gridCol w:w="510"/>
      </w:tblGrid>
      <w:tr w:rsidR="007A3F02" w:rsidRPr="001369EB" w:rsidTr="007A3F02">
        <w:tc>
          <w:tcPr>
            <w:tcW w:w="0" w:type="auto"/>
            <w:vMerge w:val="restart"/>
            <w:noWrap/>
            <w:vAlign w:val="bottom"/>
            <w:hideMark/>
          </w:tcPr>
          <w:p w:rsidR="007A3F02" w:rsidRPr="007A3F02" w:rsidRDefault="007A3F02" w:rsidP="007A3F02">
            <w:pPr>
              <w:rPr>
                <w:rFonts w:ascii="Calibri" w:eastAsia="Times New Roman" w:hAnsi="Calibri" w:cs="Arial"/>
                <w:color w:val="000000"/>
                <w:sz w:val="16"/>
                <w:szCs w:val="18"/>
                <w:lang w:eastAsia="en-GB"/>
              </w:rPr>
            </w:pPr>
            <w:r w:rsidRPr="007A3F02">
              <w:rPr>
                <w:rFonts w:ascii="Calibri" w:eastAsia="Times New Roman" w:hAnsi="Calibri" w:cs="Arial"/>
                <w:iCs/>
                <w:color w:val="000000"/>
                <w:sz w:val="16"/>
                <w:szCs w:val="18"/>
                <w:lang w:eastAsia="en-GB"/>
              </w:rPr>
              <w:t xml:space="preserve">Housing materials </w:t>
            </w:r>
          </w:p>
        </w:tc>
        <w:tc>
          <w:tcPr>
            <w:tcW w:w="2699" w:type="dxa"/>
            <w:gridSpan w:val="5"/>
            <w:noWrap/>
            <w:hideMark/>
          </w:tcPr>
          <w:p w:rsidR="007A3F02" w:rsidRPr="001369EB" w:rsidRDefault="007A3F02" w:rsidP="007A3F02">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Rural Santo</w:t>
            </w:r>
          </w:p>
        </w:tc>
        <w:tc>
          <w:tcPr>
            <w:tcW w:w="0" w:type="auto"/>
            <w:gridSpan w:val="5"/>
            <w:noWrap/>
            <w:hideMark/>
          </w:tcPr>
          <w:p w:rsidR="007A3F02" w:rsidRPr="001369EB" w:rsidRDefault="007A3F02" w:rsidP="007A3F02">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East Coast Santo</w:t>
            </w:r>
          </w:p>
        </w:tc>
        <w:tc>
          <w:tcPr>
            <w:tcW w:w="0" w:type="auto"/>
            <w:gridSpan w:val="5"/>
            <w:noWrap/>
            <w:hideMark/>
          </w:tcPr>
          <w:p w:rsidR="007A3F02" w:rsidRPr="001369EB" w:rsidRDefault="007A3F02" w:rsidP="007A3F02">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Rural Efate</w:t>
            </w:r>
          </w:p>
        </w:tc>
      </w:tr>
      <w:tr w:rsidR="007A3F02" w:rsidRPr="001369EB" w:rsidTr="00002ADB">
        <w:tc>
          <w:tcPr>
            <w:tcW w:w="0" w:type="auto"/>
            <w:vMerge/>
            <w:noWrap/>
            <w:hideMark/>
          </w:tcPr>
          <w:p w:rsidR="007A3F02" w:rsidRPr="001369EB" w:rsidRDefault="007A3F02" w:rsidP="001369EB">
            <w:pPr>
              <w:rPr>
                <w:rFonts w:ascii="Calibri" w:eastAsia="Times New Roman" w:hAnsi="Calibri" w:cs="Arial"/>
                <w:i/>
                <w:iCs/>
                <w:color w:val="000000"/>
                <w:sz w:val="16"/>
                <w:szCs w:val="18"/>
                <w:lang w:eastAsia="en-GB"/>
              </w:rPr>
            </w:pPr>
          </w:p>
        </w:tc>
        <w:tc>
          <w:tcPr>
            <w:tcW w:w="595" w:type="dxa"/>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1</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2</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3</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4</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5</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1</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2</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3</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4</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5</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1</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2</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3</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4</w:t>
            </w: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q 5</w:t>
            </w:r>
          </w:p>
        </w:tc>
      </w:tr>
      <w:tr w:rsidR="007A3F02" w:rsidRPr="001369EB" w:rsidTr="00002ADB">
        <w:tc>
          <w:tcPr>
            <w:tcW w:w="0" w:type="auto"/>
            <w:noWrap/>
            <w:hideMark/>
          </w:tcPr>
          <w:p w:rsidR="007A3F02" w:rsidRPr="001369EB" w:rsidRDefault="007A3F02" w:rsidP="001369EB">
            <w:pPr>
              <w:rPr>
                <w:rFonts w:ascii="Calibri" w:eastAsia="Times New Roman" w:hAnsi="Calibri" w:cs="Arial"/>
                <w:color w:val="000000"/>
                <w:sz w:val="16"/>
                <w:szCs w:val="18"/>
                <w:lang w:eastAsia="en-GB"/>
              </w:rPr>
            </w:pPr>
            <w:r w:rsidRPr="001369EB">
              <w:rPr>
                <w:rFonts w:ascii="Calibri" w:eastAsia="Times New Roman" w:hAnsi="Calibri" w:cs="Arial"/>
                <w:i/>
                <w:iCs/>
                <w:color w:val="000000"/>
                <w:sz w:val="16"/>
                <w:szCs w:val="18"/>
                <w:lang w:eastAsia="en-GB"/>
              </w:rPr>
              <w:t>Roof material</w:t>
            </w:r>
          </w:p>
        </w:tc>
        <w:tc>
          <w:tcPr>
            <w:tcW w:w="595" w:type="dxa"/>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c>
          <w:tcPr>
            <w:tcW w:w="0" w:type="auto"/>
            <w:noWrap/>
            <w:vAlign w:val="center"/>
            <w:hideMark/>
          </w:tcPr>
          <w:p w:rsidR="007A3F02" w:rsidRPr="001369EB" w:rsidRDefault="007A3F02" w:rsidP="00002ADB">
            <w:pPr>
              <w:jc w:val="center"/>
              <w:rPr>
                <w:rFonts w:ascii="Calibri" w:eastAsia="Times New Roman" w:hAnsi="Calibri" w:cs="Arial"/>
                <w:color w:val="000000"/>
                <w:sz w:val="16"/>
                <w:szCs w:val="18"/>
                <w:lang w:eastAsia="en-GB"/>
              </w:rPr>
            </w:pP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 xml:space="preserve">Iron </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24.0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25.5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28.9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30.9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49.9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55.1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39.6</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39.6</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56.7</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50.1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88.3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82.5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90.4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88.5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92.5</w:t>
            </w: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proofErr w:type="spellStart"/>
            <w:r w:rsidRPr="001369EB">
              <w:rPr>
                <w:rFonts w:ascii="Calibri" w:eastAsia="Times New Roman" w:hAnsi="Calibri" w:cs="Arial"/>
                <w:color w:val="000000"/>
                <w:sz w:val="16"/>
                <w:szCs w:val="18"/>
                <w:lang w:eastAsia="en-GB"/>
              </w:rPr>
              <w:t>Natakura</w:t>
            </w:r>
            <w:proofErr w:type="spellEnd"/>
            <w:r w:rsidRPr="001369EB">
              <w:rPr>
                <w:rFonts w:ascii="Calibri" w:eastAsia="Times New Roman" w:hAnsi="Calibri" w:cs="Arial"/>
                <w:color w:val="000000"/>
                <w:sz w:val="16"/>
                <w:szCs w:val="18"/>
                <w:lang w:eastAsia="en-GB"/>
              </w:rPr>
              <w:t xml:space="preserve"> thatch</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76.0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74.5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71.1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69.1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48.2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44.9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60.4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60.4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43.3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45.0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11.7</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9.8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7.7</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9.5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5.7</w:t>
            </w: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Coconut thatch</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Wild cane thatch</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3.7</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1.9</w:t>
            </w: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Other thatch</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r>
      <w:tr w:rsidR="001369EB" w:rsidRPr="001369EB" w:rsidTr="00002ADB">
        <w:tc>
          <w:tcPr>
            <w:tcW w:w="0" w:type="auto"/>
            <w:noWrap/>
            <w:hideMark/>
          </w:tcPr>
          <w:p w:rsidR="001369EB" w:rsidRPr="001369EB" w:rsidRDefault="001369EB" w:rsidP="001369EB">
            <w:pPr>
              <w:rPr>
                <w:rFonts w:ascii="Calibri" w:eastAsia="Times New Roman" w:hAnsi="Calibri" w:cs="Arial"/>
                <w:i/>
                <w:iCs/>
                <w:color w:val="000000"/>
                <w:sz w:val="16"/>
                <w:szCs w:val="18"/>
                <w:lang w:eastAsia="en-GB"/>
              </w:rPr>
            </w:pPr>
            <w:r w:rsidRPr="001369EB">
              <w:rPr>
                <w:rFonts w:ascii="Calibri" w:eastAsia="Times New Roman" w:hAnsi="Calibri" w:cs="Arial"/>
                <w:i/>
                <w:iCs/>
                <w:color w:val="000000"/>
                <w:sz w:val="16"/>
                <w:szCs w:val="18"/>
                <w:lang w:eastAsia="en-GB"/>
              </w:rPr>
              <w:t>Wall Material</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Bamboo</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72.8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80.8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69.1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63.8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46.0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50.7</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55.1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52.8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32.1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44.8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9.0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3.8</w:t>
            </w: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Iron</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11.0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70.4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62.8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61.6</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61.3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48.7</w:t>
            </w: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Cement</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10.8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9.6</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13.9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16.1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29.5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21.8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23.9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18.5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37.6</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25.1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14.5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9.3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31.0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27.2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35.1</w:t>
            </w: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Cardboard</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1.7</w:t>
            </w: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Cement sheet</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5.1</w:t>
            </w: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Wood</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9.4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12.9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1.9</w:t>
            </w: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Other</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10.4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10.3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1.7</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3.8</w:t>
            </w:r>
          </w:p>
        </w:tc>
      </w:tr>
      <w:tr w:rsidR="001369EB" w:rsidRPr="001369EB" w:rsidTr="00002ADB">
        <w:tc>
          <w:tcPr>
            <w:tcW w:w="0" w:type="auto"/>
            <w:noWrap/>
            <w:hideMark/>
          </w:tcPr>
          <w:p w:rsidR="001369EB" w:rsidRPr="001369EB" w:rsidRDefault="001369EB" w:rsidP="001369EB">
            <w:pPr>
              <w:rPr>
                <w:rFonts w:ascii="Calibri" w:eastAsia="Times New Roman" w:hAnsi="Calibri" w:cs="Arial"/>
                <w:i/>
                <w:iCs/>
                <w:color w:val="000000"/>
                <w:sz w:val="16"/>
                <w:szCs w:val="18"/>
                <w:lang w:eastAsia="en-GB"/>
              </w:rPr>
            </w:pPr>
            <w:r w:rsidRPr="001369EB">
              <w:rPr>
                <w:rFonts w:ascii="Calibri" w:eastAsia="Times New Roman" w:hAnsi="Calibri" w:cs="Arial"/>
                <w:i/>
                <w:iCs/>
                <w:color w:val="000000"/>
                <w:sz w:val="16"/>
                <w:szCs w:val="18"/>
                <w:lang w:eastAsia="en-GB"/>
              </w:rPr>
              <w:t>Floor Material</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Cement</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53.1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62.8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59.0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59.4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80.5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71.6</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63.1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70.5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80.8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87.7</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57.7</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53.2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65.4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71.4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75.9</w:t>
            </w: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Other</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32.3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24.4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27.9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21.2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10.2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19.8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18.2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13.1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2.6</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7.3</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10.0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1.9</w:t>
            </w: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Coral/sand</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3.4</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9.7</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27.0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21.8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17.1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12.9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12.8</w:t>
            </w: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Pr>
                <w:rFonts w:ascii="Calibri" w:eastAsia="Times New Roman" w:hAnsi="Calibri" w:cs="Arial"/>
                <w:color w:val="000000"/>
                <w:sz w:val="16"/>
                <w:szCs w:val="18"/>
                <w:lang w:eastAsia="en-GB"/>
              </w:rPr>
              <w:t>Pandanus/C</w:t>
            </w:r>
            <w:r w:rsidRPr="001369EB">
              <w:rPr>
                <w:rFonts w:ascii="Calibri" w:eastAsia="Times New Roman" w:hAnsi="Calibri" w:cs="Arial"/>
                <w:color w:val="000000"/>
                <w:sz w:val="16"/>
                <w:szCs w:val="18"/>
                <w:lang w:eastAsia="en-GB"/>
              </w:rPr>
              <w:t>oconut mat</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4.1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9.5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17.2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11.6</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5.8</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7.5</w:t>
            </w:r>
          </w:p>
        </w:tc>
      </w:tr>
      <w:tr w:rsidR="001369EB" w:rsidRPr="001369EB" w:rsidTr="00002ADB">
        <w:tc>
          <w:tcPr>
            <w:tcW w:w="0" w:type="auto"/>
            <w:noWrap/>
            <w:hideMark/>
          </w:tcPr>
          <w:p w:rsidR="001369EB" w:rsidRPr="001369EB" w:rsidRDefault="001369EB" w:rsidP="001369EB">
            <w:pP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Wood</w:t>
            </w:r>
          </w:p>
        </w:tc>
        <w:tc>
          <w:tcPr>
            <w:tcW w:w="595" w:type="dxa"/>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10.1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3.2</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6.5</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8.6</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1.1</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8.0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13.7</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5.6</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5.9</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2.0</w:t>
            </w: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p>
        </w:tc>
        <w:tc>
          <w:tcPr>
            <w:tcW w:w="0" w:type="auto"/>
            <w:noWrap/>
            <w:vAlign w:val="center"/>
            <w:hideMark/>
          </w:tcPr>
          <w:p w:rsidR="001369EB" w:rsidRPr="001369EB" w:rsidRDefault="001369EB" w:rsidP="00002ADB">
            <w:pPr>
              <w:jc w:val="center"/>
              <w:rPr>
                <w:rFonts w:ascii="Calibri" w:eastAsia="Times New Roman" w:hAnsi="Calibri" w:cs="Arial"/>
                <w:color w:val="000000"/>
                <w:sz w:val="16"/>
                <w:szCs w:val="18"/>
                <w:lang w:eastAsia="en-GB"/>
              </w:rPr>
            </w:pPr>
            <w:r w:rsidRPr="001369EB">
              <w:rPr>
                <w:rFonts w:ascii="Calibri" w:eastAsia="Times New Roman" w:hAnsi="Calibri" w:cs="Arial"/>
                <w:color w:val="000000"/>
                <w:sz w:val="16"/>
                <w:szCs w:val="18"/>
                <w:lang w:eastAsia="en-GB"/>
              </w:rPr>
              <w:t>1.9</w:t>
            </w:r>
          </w:p>
        </w:tc>
      </w:tr>
    </w:tbl>
    <w:p w:rsidR="001369EB" w:rsidRPr="003F29C3" w:rsidRDefault="001369EB" w:rsidP="001369EB">
      <w:pPr>
        <w:spacing w:after="80"/>
        <w:rPr>
          <w:i/>
          <w:sz w:val="16"/>
          <w:szCs w:val="16"/>
        </w:rPr>
      </w:pPr>
      <w:r w:rsidRPr="003F29C3">
        <w:rPr>
          <w:i/>
          <w:sz w:val="16"/>
          <w:szCs w:val="16"/>
        </w:rPr>
        <w:t>Source: VNSO HIES 2006</w:t>
      </w:r>
      <w:r>
        <w:rPr>
          <w:i/>
          <w:sz w:val="16"/>
          <w:szCs w:val="16"/>
        </w:rPr>
        <w:t xml:space="preserve">. </w:t>
      </w:r>
    </w:p>
    <w:p w:rsidR="00E91710" w:rsidRDefault="00E91710" w:rsidP="00E91710">
      <w:pPr>
        <w:pStyle w:val="Heading2"/>
      </w:pPr>
      <w:r>
        <w:t xml:space="preserve">Type of housing </w:t>
      </w:r>
    </w:p>
    <w:tbl>
      <w:tblPr>
        <w:tblStyle w:val="TableGrid"/>
        <w:tblW w:w="0" w:type="auto"/>
        <w:tblLook w:val="04A0"/>
      </w:tblPr>
      <w:tblGrid>
        <w:gridCol w:w="1217"/>
        <w:gridCol w:w="528"/>
        <w:gridCol w:w="528"/>
        <w:gridCol w:w="528"/>
        <w:gridCol w:w="529"/>
        <w:gridCol w:w="529"/>
        <w:gridCol w:w="529"/>
        <w:gridCol w:w="529"/>
        <w:gridCol w:w="529"/>
        <w:gridCol w:w="529"/>
        <w:gridCol w:w="529"/>
        <w:gridCol w:w="529"/>
        <w:gridCol w:w="529"/>
        <w:gridCol w:w="529"/>
        <w:gridCol w:w="529"/>
        <w:gridCol w:w="529"/>
      </w:tblGrid>
      <w:tr w:rsidR="007A3F02" w:rsidRPr="001369EB" w:rsidTr="007A3F02">
        <w:trPr>
          <w:trHeight w:val="240"/>
        </w:trPr>
        <w:tc>
          <w:tcPr>
            <w:tcW w:w="1217" w:type="dxa"/>
            <w:vMerge w:val="restart"/>
            <w:noWrap/>
            <w:vAlign w:val="bottom"/>
            <w:hideMark/>
          </w:tcPr>
          <w:p w:rsidR="007A3F02" w:rsidRPr="001369EB" w:rsidRDefault="007A3F02" w:rsidP="007A3F02">
            <w:pP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House type</w:t>
            </w:r>
          </w:p>
        </w:tc>
        <w:tc>
          <w:tcPr>
            <w:tcW w:w="2642" w:type="dxa"/>
            <w:gridSpan w:val="5"/>
            <w:noWrap/>
            <w:vAlign w:val="bottom"/>
            <w:hideMark/>
          </w:tcPr>
          <w:p w:rsidR="007A3F02" w:rsidRPr="001369EB" w:rsidRDefault="007A3F02" w:rsidP="007A3F02">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Rural Santo</w:t>
            </w:r>
          </w:p>
        </w:tc>
        <w:tc>
          <w:tcPr>
            <w:tcW w:w="2645" w:type="dxa"/>
            <w:gridSpan w:val="5"/>
            <w:noWrap/>
            <w:vAlign w:val="bottom"/>
            <w:hideMark/>
          </w:tcPr>
          <w:p w:rsidR="007A3F02" w:rsidRPr="001369EB" w:rsidRDefault="007A3F02" w:rsidP="007A3F02">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East Coast Santo</w:t>
            </w:r>
          </w:p>
        </w:tc>
        <w:tc>
          <w:tcPr>
            <w:tcW w:w="2645" w:type="dxa"/>
            <w:gridSpan w:val="5"/>
            <w:noWrap/>
            <w:vAlign w:val="bottom"/>
            <w:hideMark/>
          </w:tcPr>
          <w:p w:rsidR="007A3F02" w:rsidRPr="001369EB" w:rsidRDefault="007A3F02" w:rsidP="007A3F02">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Rural Efate</w:t>
            </w:r>
          </w:p>
        </w:tc>
      </w:tr>
      <w:tr w:rsidR="007A3F02" w:rsidRPr="001369EB" w:rsidTr="00002ADB">
        <w:trPr>
          <w:trHeight w:val="240"/>
        </w:trPr>
        <w:tc>
          <w:tcPr>
            <w:tcW w:w="1217" w:type="dxa"/>
            <w:vMerge/>
            <w:noWrap/>
            <w:hideMark/>
          </w:tcPr>
          <w:p w:rsidR="007A3F02" w:rsidRPr="001369EB" w:rsidRDefault="007A3F02" w:rsidP="001369EB">
            <w:pPr>
              <w:rPr>
                <w:rFonts w:ascii="Calibri" w:eastAsia="Times New Roman" w:hAnsi="Calibri" w:cs="Arial"/>
                <w:color w:val="000000"/>
                <w:sz w:val="16"/>
                <w:szCs w:val="16"/>
                <w:lang w:eastAsia="en-GB"/>
              </w:rPr>
            </w:pPr>
          </w:p>
        </w:tc>
        <w:tc>
          <w:tcPr>
            <w:tcW w:w="528"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1</w:t>
            </w:r>
          </w:p>
        </w:tc>
        <w:tc>
          <w:tcPr>
            <w:tcW w:w="528"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2</w:t>
            </w:r>
          </w:p>
        </w:tc>
        <w:tc>
          <w:tcPr>
            <w:tcW w:w="528"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3</w:t>
            </w:r>
          </w:p>
        </w:tc>
        <w:tc>
          <w:tcPr>
            <w:tcW w:w="529"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4</w:t>
            </w:r>
          </w:p>
        </w:tc>
        <w:tc>
          <w:tcPr>
            <w:tcW w:w="529"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5</w:t>
            </w:r>
          </w:p>
        </w:tc>
        <w:tc>
          <w:tcPr>
            <w:tcW w:w="529"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1</w:t>
            </w:r>
          </w:p>
        </w:tc>
        <w:tc>
          <w:tcPr>
            <w:tcW w:w="529"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2</w:t>
            </w:r>
          </w:p>
        </w:tc>
        <w:tc>
          <w:tcPr>
            <w:tcW w:w="529"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3</w:t>
            </w:r>
          </w:p>
        </w:tc>
        <w:tc>
          <w:tcPr>
            <w:tcW w:w="529"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4</w:t>
            </w:r>
          </w:p>
        </w:tc>
        <w:tc>
          <w:tcPr>
            <w:tcW w:w="529"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5</w:t>
            </w:r>
          </w:p>
        </w:tc>
        <w:tc>
          <w:tcPr>
            <w:tcW w:w="529"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1</w:t>
            </w:r>
          </w:p>
        </w:tc>
        <w:tc>
          <w:tcPr>
            <w:tcW w:w="529"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2</w:t>
            </w:r>
          </w:p>
        </w:tc>
        <w:tc>
          <w:tcPr>
            <w:tcW w:w="529"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3</w:t>
            </w:r>
          </w:p>
        </w:tc>
        <w:tc>
          <w:tcPr>
            <w:tcW w:w="529"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4</w:t>
            </w:r>
          </w:p>
        </w:tc>
        <w:tc>
          <w:tcPr>
            <w:tcW w:w="529" w:type="dxa"/>
            <w:noWrap/>
            <w:vAlign w:val="center"/>
            <w:hideMark/>
          </w:tcPr>
          <w:p w:rsidR="007A3F02" w:rsidRPr="001369EB" w:rsidRDefault="007A3F02"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q 5</w:t>
            </w:r>
          </w:p>
        </w:tc>
      </w:tr>
      <w:tr w:rsidR="001369EB" w:rsidRPr="001369EB" w:rsidTr="00002ADB">
        <w:trPr>
          <w:trHeight w:val="240"/>
        </w:trPr>
        <w:tc>
          <w:tcPr>
            <w:tcW w:w="1217" w:type="dxa"/>
            <w:noWrap/>
            <w:hideMark/>
          </w:tcPr>
          <w:p w:rsidR="001369EB" w:rsidRPr="001369EB" w:rsidRDefault="001369EB" w:rsidP="001369EB">
            <w:pP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Mixed house</w:t>
            </w: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39.2</w:t>
            </w: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44.9</w:t>
            </w: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41.0</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39.1</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33.8</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28.0</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29.1</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38.8</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21.6</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34.7</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46.1</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59.7</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27.1</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36.8</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23.7</w:t>
            </w:r>
          </w:p>
        </w:tc>
      </w:tr>
      <w:tr w:rsidR="001369EB" w:rsidRPr="001369EB" w:rsidTr="00002ADB">
        <w:trPr>
          <w:trHeight w:val="240"/>
        </w:trPr>
        <w:tc>
          <w:tcPr>
            <w:tcW w:w="1217" w:type="dxa"/>
            <w:noWrap/>
            <w:hideMark/>
          </w:tcPr>
          <w:p w:rsidR="001369EB" w:rsidRPr="001369EB" w:rsidRDefault="001369EB" w:rsidP="001369EB">
            <w:pP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Permanent house</w:t>
            </w: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15.2</w:t>
            </w: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12.8</w:t>
            </w: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18.1</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19.2</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35.7</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32.9</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26.2</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26.5</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43.1</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32.8</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35.1</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32.6</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61.9</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51.9</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70.9</w:t>
            </w:r>
          </w:p>
        </w:tc>
      </w:tr>
      <w:tr w:rsidR="001369EB" w:rsidRPr="001369EB" w:rsidTr="00002ADB">
        <w:trPr>
          <w:trHeight w:val="240"/>
        </w:trPr>
        <w:tc>
          <w:tcPr>
            <w:tcW w:w="1217" w:type="dxa"/>
            <w:noWrap/>
            <w:hideMark/>
          </w:tcPr>
          <w:p w:rsidR="001369EB" w:rsidRPr="001369EB" w:rsidRDefault="001369EB" w:rsidP="001369EB">
            <w:pP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Traditional house</w:t>
            </w: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42.4</w:t>
            </w: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42.2</w:t>
            </w: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38.9</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41.7</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27.6</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36.5</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44.7</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29.7</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32.7</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27.6</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13.3</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5.9</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9.2</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11.3</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3.8</w:t>
            </w:r>
          </w:p>
        </w:tc>
      </w:tr>
      <w:tr w:rsidR="001369EB" w:rsidRPr="001369EB" w:rsidTr="00002ADB">
        <w:trPr>
          <w:trHeight w:val="240"/>
        </w:trPr>
        <w:tc>
          <w:tcPr>
            <w:tcW w:w="1217" w:type="dxa"/>
            <w:noWrap/>
            <w:hideMark/>
          </w:tcPr>
          <w:p w:rsidR="001369EB" w:rsidRPr="001369EB" w:rsidRDefault="001369EB" w:rsidP="001369EB">
            <w:pP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Makeshift house</w:t>
            </w: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1.0</w:t>
            </w: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2.0</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2.9</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2.7</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5.1</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2.6</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4.8</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1.8</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1.8</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r>
      <w:tr w:rsidR="001369EB" w:rsidRPr="001369EB" w:rsidTr="00002ADB">
        <w:trPr>
          <w:trHeight w:val="240"/>
        </w:trPr>
        <w:tc>
          <w:tcPr>
            <w:tcW w:w="1217" w:type="dxa"/>
            <w:noWrap/>
            <w:hideMark/>
          </w:tcPr>
          <w:p w:rsidR="001369EB" w:rsidRPr="001369EB" w:rsidRDefault="001369EB" w:rsidP="001369EB">
            <w:pP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Other (flat etc)</w:t>
            </w: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2.2</w:t>
            </w: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8"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3.6</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1.8</w:t>
            </w: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p>
        </w:tc>
        <w:tc>
          <w:tcPr>
            <w:tcW w:w="529" w:type="dxa"/>
            <w:noWrap/>
            <w:vAlign w:val="center"/>
            <w:hideMark/>
          </w:tcPr>
          <w:p w:rsidR="001369EB" w:rsidRPr="001369EB" w:rsidRDefault="001369EB" w:rsidP="00002ADB">
            <w:pPr>
              <w:jc w:val="center"/>
              <w:rPr>
                <w:rFonts w:ascii="Calibri" w:eastAsia="Times New Roman" w:hAnsi="Calibri" w:cs="Arial"/>
                <w:color w:val="000000"/>
                <w:sz w:val="16"/>
                <w:szCs w:val="16"/>
                <w:lang w:eastAsia="en-GB"/>
              </w:rPr>
            </w:pPr>
            <w:r w:rsidRPr="001369EB">
              <w:rPr>
                <w:rFonts w:ascii="Calibri" w:eastAsia="Times New Roman" w:hAnsi="Calibri" w:cs="Arial"/>
                <w:color w:val="000000"/>
                <w:sz w:val="16"/>
                <w:szCs w:val="16"/>
                <w:lang w:eastAsia="en-GB"/>
              </w:rPr>
              <w:t>1.7</w:t>
            </w:r>
          </w:p>
        </w:tc>
      </w:tr>
    </w:tbl>
    <w:p w:rsidR="00B87728" w:rsidRPr="003F29C3" w:rsidRDefault="00B87728" w:rsidP="00B87728">
      <w:pPr>
        <w:spacing w:after="80"/>
        <w:rPr>
          <w:i/>
          <w:sz w:val="16"/>
          <w:szCs w:val="16"/>
        </w:rPr>
      </w:pPr>
      <w:r w:rsidRPr="003F29C3">
        <w:rPr>
          <w:i/>
          <w:sz w:val="16"/>
          <w:szCs w:val="16"/>
        </w:rPr>
        <w:t>Source: VNSO HIES 2006</w:t>
      </w:r>
      <w:r>
        <w:rPr>
          <w:i/>
          <w:sz w:val="16"/>
          <w:szCs w:val="16"/>
        </w:rPr>
        <w:t xml:space="preserve">. </w:t>
      </w:r>
    </w:p>
    <w:p w:rsidR="00B87728" w:rsidRPr="00B87728" w:rsidRDefault="00B87728" w:rsidP="00B87728">
      <w:pPr>
        <w:pStyle w:val="Heading2"/>
      </w:pPr>
      <w:r>
        <w:t>Main energy for household lighting</w:t>
      </w:r>
    </w:p>
    <w:tbl>
      <w:tblPr>
        <w:tblStyle w:val="TableGrid"/>
        <w:tblW w:w="0" w:type="auto"/>
        <w:tblLook w:val="04A0"/>
      </w:tblPr>
      <w:tblGrid>
        <w:gridCol w:w="1217"/>
        <w:gridCol w:w="528"/>
        <w:gridCol w:w="528"/>
        <w:gridCol w:w="528"/>
        <w:gridCol w:w="529"/>
        <w:gridCol w:w="529"/>
        <w:gridCol w:w="529"/>
        <w:gridCol w:w="529"/>
        <w:gridCol w:w="529"/>
        <w:gridCol w:w="529"/>
        <w:gridCol w:w="529"/>
        <w:gridCol w:w="529"/>
        <w:gridCol w:w="529"/>
        <w:gridCol w:w="529"/>
        <w:gridCol w:w="529"/>
        <w:gridCol w:w="529"/>
      </w:tblGrid>
      <w:tr w:rsidR="007A3F02" w:rsidRPr="00B87728" w:rsidTr="007A3F02">
        <w:trPr>
          <w:trHeight w:val="240"/>
        </w:trPr>
        <w:tc>
          <w:tcPr>
            <w:tcW w:w="1217" w:type="dxa"/>
            <w:vMerge w:val="restart"/>
            <w:noWrap/>
            <w:hideMark/>
          </w:tcPr>
          <w:p w:rsidR="007A3F02" w:rsidRPr="00B87728" w:rsidRDefault="007A3F02" w:rsidP="007A3F02">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Main kind of lighting</w:t>
            </w:r>
          </w:p>
        </w:tc>
        <w:tc>
          <w:tcPr>
            <w:tcW w:w="2642" w:type="dxa"/>
            <w:gridSpan w:val="5"/>
            <w:noWrap/>
            <w:hideMark/>
          </w:tcPr>
          <w:p w:rsidR="007A3F02" w:rsidRPr="00B87728" w:rsidRDefault="007A3F02" w:rsidP="007A3F02">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Rural Santo</w:t>
            </w:r>
          </w:p>
        </w:tc>
        <w:tc>
          <w:tcPr>
            <w:tcW w:w="2645" w:type="dxa"/>
            <w:gridSpan w:val="5"/>
            <w:noWrap/>
            <w:hideMark/>
          </w:tcPr>
          <w:p w:rsidR="007A3F02" w:rsidRPr="00B87728" w:rsidRDefault="007A3F02" w:rsidP="007A3F02">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East Coast Santo</w:t>
            </w:r>
          </w:p>
        </w:tc>
        <w:tc>
          <w:tcPr>
            <w:tcW w:w="2645" w:type="dxa"/>
            <w:gridSpan w:val="5"/>
            <w:noWrap/>
            <w:hideMark/>
          </w:tcPr>
          <w:p w:rsidR="007A3F02" w:rsidRPr="00B87728" w:rsidRDefault="007A3F02" w:rsidP="007A3F02">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Rural Efate</w:t>
            </w:r>
          </w:p>
        </w:tc>
      </w:tr>
      <w:tr w:rsidR="007A3F02" w:rsidRPr="00B87728" w:rsidTr="00002ADB">
        <w:trPr>
          <w:trHeight w:val="240"/>
        </w:trPr>
        <w:tc>
          <w:tcPr>
            <w:tcW w:w="1217" w:type="dxa"/>
            <w:vMerge/>
            <w:noWrap/>
            <w:hideMark/>
          </w:tcPr>
          <w:p w:rsidR="007A3F02" w:rsidRPr="00B87728" w:rsidRDefault="007A3F02" w:rsidP="00B87728">
            <w:pPr>
              <w:rPr>
                <w:rFonts w:ascii="Calibri" w:eastAsia="Times New Roman" w:hAnsi="Calibri" w:cs="Arial"/>
                <w:color w:val="000000"/>
                <w:sz w:val="16"/>
                <w:szCs w:val="16"/>
                <w:lang w:eastAsia="en-GB"/>
              </w:rPr>
            </w:pPr>
          </w:p>
        </w:tc>
        <w:tc>
          <w:tcPr>
            <w:tcW w:w="528"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1</w:t>
            </w:r>
          </w:p>
        </w:tc>
        <w:tc>
          <w:tcPr>
            <w:tcW w:w="528"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2</w:t>
            </w:r>
          </w:p>
        </w:tc>
        <w:tc>
          <w:tcPr>
            <w:tcW w:w="528"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3</w:t>
            </w:r>
          </w:p>
        </w:tc>
        <w:tc>
          <w:tcPr>
            <w:tcW w:w="52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4</w:t>
            </w:r>
          </w:p>
        </w:tc>
        <w:tc>
          <w:tcPr>
            <w:tcW w:w="52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5</w:t>
            </w:r>
          </w:p>
        </w:tc>
        <w:tc>
          <w:tcPr>
            <w:tcW w:w="52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1</w:t>
            </w:r>
          </w:p>
        </w:tc>
        <w:tc>
          <w:tcPr>
            <w:tcW w:w="52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2</w:t>
            </w:r>
          </w:p>
        </w:tc>
        <w:tc>
          <w:tcPr>
            <w:tcW w:w="52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3</w:t>
            </w:r>
          </w:p>
        </w:tc>
        <w:tc>
          <w:tcPr>
            <w:tcW w:w="52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4</w:t>
            </w:r>
          </w:p>
        </w:tc>
        <w:tc>
          <w:tcPr>
            <w:tcW w:w="52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5</w:t>
            </w:r>
          </w:p>
        </w:tc>
        <w:tc>
          <w:tcPr>
            <w:tcW w:w="52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1</w:t>
            </w:r>
          </w:p>
        </w:tc>
        <w:tc>
          <w:tcPr>
            <w:tcW w:w="52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2</w:t>
            </w:r>
          </w:p>
        </w:tc>
        <w:tc>
          <w:tcPr>
            <w:tcW w:w="52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3</w:t>
            </w:r>
          </w:p>
        </w:tc>
        <w:tc>
          <w:tcPr>
            <w:tcW w:w="52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4</w:t>
            </w:r>
          </w:p>
        </w:tc>
        <w:tc>
          <w:tcPr>
            <w:tcW w:w="52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5</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Kerosene lamp</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94.4</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89.3</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90.2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84.9</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79.5</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80.2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75.9</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81.1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69.8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66.8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57.8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74.8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57.0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56.0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41.8</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Electricity</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5.6</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9.6</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14.0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17.6</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19.8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18.7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16.4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27.6</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28.4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30.7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15.8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35.4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34.4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47.1</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Candle</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3.6</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1.9</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Coleman lamp</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2.5</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1.9</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Wood/Coconut Shells</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3.9</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3.8</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Other</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2.9</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2.6</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4.8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5.9</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3.6</w:t>
            </w:r>
          </w:p>
        </w:tc>
      </w:tr>
    </w:tbl>
    <w:p w:rsidR="00B87728" w:rsidRPr="003F29C3" w:rsidRDefault="00B87728" w:rsidP="00B87728">
      <w:pPr>
        <w:spacing w:after="80"/>
        <w:rPr>
          <w:i/>
          <w:sz w:val="16"/>
          <w:szCs w:val="16"/>
        </w:rPr>
      </w:pPr>
      <w:r w:rsidRPr="003F29C3">
        <w:rPr>
          <w:i/>
          <w:sz w:val="16"/>
          <w:szCs w:val="16"/>
        </w:rPr>
        <w:t>Source: VNSO HIES 2006</w:t>
      </w:r>
      <w:r>
        <w:rPr>
          <w:i/>
          <w:sz w:val="16"/>
          <w:szCs w:val="16"/>
        </w:rPr>
        <w:t xml:space="preserve">. </w:t>
      </w:r>
    </w:p>
    <w:p w:rsidR="00275276" w:rsidRDefault="00275276">
      <w:pPr>
        <w:rPr>
          <w:rFonts w:asciiTheme="majorHAnsi" w:eastAsiaTheme="majorEastAsia" w:hAnsiTheme="majorHAnsi" w:cstheme="majorBidi"/>
          <w:b/>
          <w:bCs/>
          <w:color w:val="2DA2BF" w:themeColor="accent1"/>
          <w:sz w:val="26"/>
          <w:szCs w:val="26"/>
        </w:rPr>
      </w:pPr>
      <w:r>
        <w:br w:type="page"/>
      </w:r>
    </w:p>
    <w:p w:rsidR="00B87728" w:rsidRPr="007A3F02" w:rsidRDefault="00B87728" w:rsidP="00B87728">
      <w:pPr>
        <w:pStyle w:val="Heading2"/>
        <w:rPr>
          <w:vanish/>
          <w:specVanish/>
        </w:rPr>
      </w:pPr>
      <w:r>
        <w:lastRenderedPageBreak/>
        <w:t>Main energy for household cooking</w:t>
      </w:r>
    </w:p>
    <w:tbl>
      <w:tblPr>
        <w:tblStyle w:val="TableGrid"/>
        <w:tblW w:w="0" w:type="auto"/>
        <w:tblLook w:val="04A0"/>
      </w:tblPr>
      <w:tblGrid>
        <w:gridCol w:w="1217"/>
        <w:gridCol w:w="581"/>
        <w:gridCol w:w="500"/>
        <w:gridCol w:w="518"/>
        <w:gridCol w:w="519"/>
        <w:gridCol w:w="519"/>
        <w:gridCol w:w="581"/>
        <w:gridCol w:w="500"/>
        <w:gridCol w:w="581"/>
        <w:gridCol w:w="520"/>
        <w:gridCol w:w="520"/>
        <w:gridCol w:w="520"/>
        <w:gridCol w:w="520"/>
        <w:gridCol w:w="520"/>
        <w:gridCol w:w="520"/>
        <w:gridCol w:w="520"/>
      </w:tblGrid>
      <w:tr w:rsidR="007A3F02" w:rsidRPr="00B87728" w:rsidTr="007A3F02">
        <w:trPr>
          <w:trHeight w:val="240"/>
        </w:trPr>
        <w:tc>
          <w:tcPr>
            <w:tcW w:w="1215" w:type="dxa"/>
            <w:vMerge w:val="restart"/>
            <w:noWrap/>
            <w:hideMark/>
          </w:tcPr>
          <w:p w:rsidR="007A3F02" w:rsidRPr="00B87728" w:rsidRDefault="007A3F02" w:rsidP="007A3F02">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Main fuel for cooking</w:t>
            </w:r>
          </w:p>
        </w:tc>
        <w:tc>
          <w:tcPr>
            <w:tcW w:w="2634" w:type="dxa"/>
            <w:gridSpan w:val="5"/>
            <w:noWrap/>
            <w:hideMark/>
          </w:tcPr>
          <w:p w:rsidR="007A3F02" w:rsidRPr="00B87728" w:rsidRDefault="007A3F02" w:rsidP="007A3F02">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Rural Santo</w:t>
            </w:r>
          </w:p>
        </w:tc>
        <w:tc>
          <w:tcPr>
            <w:tcW w:w="2700" w:type="dxa"/>
            <w:gridSpan w:val="5"/>
            <w:noWrap/>
            <w:hideMark/>
          </w:tcPr>
          <w:p w:rsidR="007A3F02" w:rsidRPr="00B87728" w:rsidRDefault="007A3F02" w:rsidP="007A3F02">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East Coast Santo</w:t>
            </w:r>
          </w:p>
        </w:tc>
        <w:tc>
          <w:tcPr>
            <w:tcW w:w="2600" w:type="dxa"/>
            <w:gridSpan w:val="5"/>
            <w:noWrap/>
            <w:hideMark/>
          </w:tcPr>
          <w:p w:rsidR="007A3F02" w:rsidRPr="00B87728" w:rsidRDefault="007A3F02" w:rsidP="007A3F02">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Rural Efate</w:t>
            </w:r>
          </w:p>
        </w:tc>
      </w:tr>
      <w:tr w:rsidR="007A3F02" w:rsidRPr="00B87728" w:rsidTr="00002ADB">
        <w:trPr>
          <w:trHeight w:val="240"/>
        </w:trPr>
        <w:tc>
          <w:tcPr>
            <w:tcW w:w="1215" w:type="dxa"/>
            <w:vMerge/>
            <w:noWrap/>
            <w:hideMark/>
          </w:tcPr>
          <w:p w:rsidR="007A3F02" w:rsidRPr="00B87728" w:rsidRDefault="007A3F02" w:rsidP="00B87728">
            <w:pPr>
              <w:rPr>
                <w:rFonts w:ascii="Calibri" w:eastAsia="Times New Roman" w:hAnsi="Calibri" w:cs="Arial"/>
                <w:color w:val="000000"/>
                <w:sz w:val="16"/>
                <w:szCs w:val="16"/>
                <w:lang w:eastAsia="en-GB"/>
              </w:rPr>
            </w:pPr>
          </w:p>
        </w:tc>
        <w:tc>
          <w:tcPr>
            <w:tcW w:w="57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1</w:t>
            </w:r>
          </w:p>
        </w:tc>
        <w:tc>
          <w:tcPr>
            <w:tcW w:w="49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2</w:t>
            </w:r>
          </w:p>
        </w:tc>
        <w:tc>
          <w:tcPr>
            <w:tcW w:w="518"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3</w:t>
            </w:r>
          </w:p>
        </w:tc>
        <w:tc>
          <w:tcPr>
            <w:tcW w:w="51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4</w:t>
            </w:r>
          </w:p>
        </w:tc>
        <w:tc>
          <w:tcPr>
            <w:tcW w:w="519"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5</w:t>
            </w:r>
          </w:p>
        </w:tc>
        <w:tc>
          <w:tcPr>
            <w:tcW w:w="580"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1</w:t>
            </w:r>
          </w:p>
        </w:tc>
        <w:tc>
          <w:tcPr>
            <w:tcW w:w="500"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2</w:t>
            </w:r>
          </w:p>
        </w:tc>
        <w:tc>
          <w:tcPr>
            <w:tcW w:w="580"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3</w:t>
            </w:r>
          </w:p>
        </w:tc>
        <w:tc>
          <w:tcPr>
            <w:tcW w:w="520"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4</w:t>
            </w:r>
          </w:p>
        </w:tc>
        <w:tc>
          <w:tcPr>
            <w:tcW w:w="520"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5</w:t>
            </w:r>
          </w:p>
        </w:tc>
        <w:tc>
          <w:tcPr>
            <w:tcW w:w="520"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1</w:t>
            </w:r>
          </w:p>
        </w:tc>
        <w:tc>
          <w:tcPr>
            <w:tcW w:w="520"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2</w:t>
            </w:r>
          </w:p>
        </w:tc>
        <w:tc>
          <w:tcPr>
            <w:tcW w:w="520"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3</w:t>
            </w:r>
          </w:p>
        </w:tc>
        <w:tc>
          <w:tcPr>
            <w:tcW w:w="520"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4</w:t>
            </w:r>
          </w:p>
        </w:tc>
        <w:tc>
          <w:tcPr>
            <w:tcW w:w="520" w:type="dxa"/>
            <w:noWrap/>
            <w:vAlign w:val="center"/>
            <w:hideMark/>
          </w:tcPr>
          <w:p w:rsidR="007A3F02" w:rsidRPr="00B87728" w:rsidRDefault="007A3F02"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5</w:t>
            </w:r>
          </w:p>
        </w:tc>
      </w:tr>
      <w:tr w:rsidR="00B87728" w:rsidRPr="00B87728" w:rsidTr="00002ADB">
        <w:trPr>
          <w:trHeight w:val="240"/>
        </w:trPr>
        <w:tc>
          <w:tcPr>
            <w:tcW w:w="1215"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Wood/Coconut Shell</w:t>
            </w:r>
          </w:p>
        </w:tc>
        <w:tc>
          <w:tcPr>
            <w:tcW w:w="57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100.0</w:t>
            </w:r>
          </w:p>
        </w:tc>
        <w:tc>
          <w:tcPr>
            <w:tcW w:w="49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97.9</w:t>
            </w:r>
          </w:p>
        </w:tc>
        <w:tc>
          <w:tcPr>
            <w:tcW w:w="51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98.9</w:t>
            </w:r>
          </w:p>
        </w:tc>
        <w:tc>
          <w:tcPr>
            <w:tcW w:w="51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97.8</w:t>
            </w:r>
          </w:p>
        </w:tc>
        <w:tc>
          <w:tcPr>
            <w:tcW w:w="51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92.9</w:t>
            </w:r>
          </w:p>
        </w:tc>
        <w:tc>
          <w:tcPr>
            <w:tcW w:w="58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100.0</w:t>
            </w:r>
          </w:p>
        </w:tc>
        <w:tc>
          <w:tcPr>
            <w:tcW w:w="50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94.6</w:t>
            </w:r>
          </w:p>
        </w:tc>
        <w:tc>
          <w:tcPr>
            <w:tcW w:w="58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100.0</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97.4</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84.8</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92.1</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94.5</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76.7</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69.9</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75.6</w:t>
            </w:r>
          </w:p>
        </w:tc>
      </w:tr>
      <w:tr w:rsidR="00B87728" w:rsidRPr="00B87728" w:rsidTr="00002ADB">
        <w:trPr>
          <w:trHeight w:val="240"/>
        </w:trPr>
        <w:tc>
          <w:tcPr>
            <w:tcW w:w="1215"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Gas</w:t>
            </w:r>
          </w:p>
        </w:tc>
        <w:tc>
          <w:tcPr>
            <w:tcW w:w="57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49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1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1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1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6.1</w:t>
            </w:r>
          </w:p>
        </w:tc>
        <w:tc>
          <w:tcPr>
            <w:tcW w:w="58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0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2.7</w:t>
            </w:r>
          </w:p>
        </w:tc>
        <w:tc>
          <w:tcPr>
            <w:tcW w:w="58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2.6</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12.7</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2.0</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5.5</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19.5</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20.6</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19.1</w:t>
            </w:r>
          </w:p>
        </w:tc>
      </w:tr>
      <w:tr w:rsidR="00B87728" w:rsidRPr="00B87728" w:rsidTr="00002ADB">
        <w:trPr>
          <w:trHeight w:val="240"/>
        </w:trPr>
        <w:tc>
          <w:tcPr>
            <w:tcW w:w="1215"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Electricity</w:t>
            </w:r>
          </w:p>
        </w:tc>
        <w:tc>
          <w:tcPr>
            <w:tcW w:w="57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49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1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1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1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8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0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2.7</w:t>
            </w:r>
          </w:p>
        </w:tc>
        <w:tc>
          <w:tcPr>
            <w:tcW w:w="58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1.8</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1.8</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3.6</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5.3</w:t>
            </w:r>
          </w:p>
        </w:tc>
      </w:tr>
      <w:tr w:rsidR="00B87728" w:rsidRPr="00B87728" w:rsidTr="00002ADB">
        <w:trPr>
          <w:trHeight w:val="240"/>
        </w:trPr>
        <w:tc>
          <w:tcPr>
            <w:tcW w:w="1215"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Charcoal</w:t>
            </w:r>
          </w:p>
        </w:tc>
        <w:tc>
          <w:tcPr>
            <w:tcW w:w="57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49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1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1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1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8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0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8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2.0</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6.0</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r>
      <w:tr w:rsidR="00B87728" w:rsidRPr="00B87728" w:rsidTr="00002ADB">
        <w:trPr>
          <w:trHeight w:val="240"/>
        </w:trPr>
        <w:tc>
          <w:tcPr>
            <w:tcW w:w="1215"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Kerosene</w:t>
            </w:r>
          </w:p>
        </w:tc>
        <w:tc>
          <w:tcPr>
            <w:tcW w:w="57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49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1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1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1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1.0</w:t>
            </w:r>
          </w:p>
        </w:tc>
        <w:tc>
          <w:tcPr>
            <w:tcW w:w="58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0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8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2.4</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2.0</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r>
      <w:tr w:rsidR="00B87728" w:rsidRPr="00B87728" w:rsidTr="00002ADB">
        <w:trPr>
          <w:trHeight w:val="240"/>
        </w:trPr>
        <w:tc>
          <w:tcPr>
            <w:tcW w:w="1215"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Other</w:t>
            </w:r>
          </w:p>
        </w:tc>
        <w:tc>
          <w:tcPr>
            <w:tcW w:w="57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49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1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1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1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8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0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8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2.0</w:t>
            </w: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0"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r>
    </w:tbl>
    <w:p w:rsidR="00B87728" w:rsidRPr="003F29C3" w:rsidRDefault="00B87728" w:rsidP="00B87728">
      <w:pPr>
        <w:spacing w:after="80"/>
        <w:rPr>
          <w:i/>
          <w:sz w:val="16"/>
          <w:szCs w:val="16"/>
        </w:rPr>
      </w:pPr>
      <w:r w:rsidRPr="003F29C3">
        <w:rPr>
          <w:i/>
          <w:sz w:val="16"/>
          <w:szCs w:val="16"/>
        </w:rPr>
        <w:t>Source: VNSO HIES 2006</w:t>
      </w:r>
      <w:r>
        <w:rPr>
          <w:i/>
          <w:sz w:val="16"/>
          <w:szCs w:val="16"/>
        </w:rPr>
        <w:t xml:space="preserve">. </w:t>
      </w:r>
    </w:p>
    <w:p w:rsidR="00B87728" w:rsidRDefault="00B87728" w:rsidP="00B87728">
      <w:pPr>
        <w:pStyle w:val="Heading2"/>
      </w:pPr>
      <w:r>
        <w:t>Household main source of drinking water</w:t>
      </w:r>
    </w:p>
    <w:tbl>
      <w:tblPr>
        <w:tblStyle w:val="TableGrid"/>
        <w:tblW w:w="0" w:type="auto"/>
        <w:tblLook w:val="04A0"/>
      </w:tblPr>
      <w:tblGrid>
        <w:gridCol w:w="1217"/>
        <w:gridCol w:w="528"/>
        <w:gridCol w:w="528"/>
        <w:gridCol w:w="528"/>
        <w:gridCol w:w="529"/>
        <w:gridCol w:w="529"/>
        <w:gridCol w:w="529"/>
        <w:gridCol w:w="529"/>
        <w:gridCol w:w="529"/>
        <w:gridCol w:w="529"/>
        <w:gridCol w:w="529"/>
        <w:gridCol w:w="529"/>
        <w:gridCol w:w="529"/>
        <w:gridCol w:w="529"/>
        <w:gridCol w:w="529"/>
        <w:gridCol w:w="529"/>
      </w:tblGrid>
      <w:tr w:rsidR="007A3F02" w:rsidRPr="0039301C" w:rsidTr="007A3F02">
        <w:trPr>
          <w:trHeight w:val="240"/>
        </w:trPr>
        <w:tc>
          <w:tcPr>
            <w:tcW w:w="1217" w:type="dxa"/>
            <w:vMerge w:val="restart"/>
            <w:noWrap/>
            <w:hideMark/>
          </w:tcPr>
          <w:p w:rsidR="007A3F02" w:rsidRPr="0039301C" w:rsidRDefault="007A3F02" w:rsidP="007A3F02">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Main source of drinking water</w:t>
            </w:r>
          </w:p>
        </w:tc>
        <w:tc>
          <w:tcPr>
            <w:tcW w:w="2642" w:type="dxa"/>
            <w:gridSpan w:val="5"/>
            <w:noWrap/>
            <w:hideMark/>
          </w:tcPr>
          <w:p w:rsidR="007A3F02" w:rsidRPr="0039301C" w:rsidRDefault="007A3F02" w:rsidP="007A3F02">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Rural Santo</w:t>
            </w:r>
          </w:p>
        </w:tc>
        <w:tc>
          <w:tcPr>
            <w:tcW w:w="2645" w:type="dxa"/>
            <w:gridSpan w:val="5"/>
            <w:noWrap/>
            <w:hideMark/>
          </w:tcPr>
          <w:p w:rsidR="007A3F02" w:rsidRPr="0039301C" w:rsidRDefault="007A3F02" w:rsidP="007A3F02">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East Coast Santo</w:t>
            </w:r>
          </w:p>
        </w:tc>
        <w:tc>
          <w:tcPr>
            <w:tcW w:w="2645" w:type="dxa"/>
            <w:gridSpan w:val="5"/>
            <w:noWrap/>
            <w:hideMark/>
          </w:tcPr>
          <w:p w:rsidR="007A3F02" w:rsidRPr="0039301C" w:rsidRDefault="007A3F02" w:rsidP="007A3F02">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Rural Efate</w:t>
            </w:r>
          </w:p>
        </w:tc>
      </w:tr>
      <w:tr w:rsidR="007A3F02" w:rsidRPr="0039301C" w:rsidTr="00002ADB">
        <w:trPr>
          <w:trHeight w:val="240"/>
        </w:trPr>
        <w:tc>
          <w:tcPr>
            <w:tcW w:w="1217" w:type="dxa"/>
            <w:vMerge/>
            <w:noWrap/>
            <w:hideMark/>
          </w:tcPr>
          <w:p w:rsidR="007A3F02" w:rsidRPr="0039301C" w:rsidRDefault="007A3F02" w:rsidP="0039301C">
            <w:pPr>
              <w:rPr>
                <w:rFonts w:ascii="Calibri" w:eastAsia="Times New Roman" w:hAnsi="Calibri" w:cs="Arial"/>
                <w:color w:val="000000"/>
                <w:sz w:val="16"/>
                <w:szCs w:val="16"/>
                <w:lang w:eastAsia="en-GB"/>
              </w:rPr>
            </w:pPr>
          </w:p>
        </w:tc>
        <w:tc>
          <w:tcPr>
            <w:tcW w:w="528"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28"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28"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29"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29"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c>
          <w:tcPr>
            <w:tcW w:w="529"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29"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29"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29"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29"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c>
          <w:tcPr>
            <w:tcW w:w="529"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29"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29"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29"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29" w:type="dxa"/>
            <w:noWrap/>
            <w:vAlign w:val="center"/>
            <w:hideMark/>
          </w:tcPr>
          <w:p w:rsidR="007A3F02" w:rsidRPr="0039301C" w:rsidRDefault="007A3F02"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Piped Water (private)</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3.3</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31.0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14.2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35.6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30.7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34.7</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Piped water (outside)</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8.9</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4.3</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9.4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13.4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14.7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9.0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9.1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10.7</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Stand pipe (private)</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4.4</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2.1</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7.5</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Standpipe (shared)</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35.7</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33.3</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26.0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22.4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24.8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30.6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21.3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26.0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16.2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12.4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1.9</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Household tank</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5.4</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13.5</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13.5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9.4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18.0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24.8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25.8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36.6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21.8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32.2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15.3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17.9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22.8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18.8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21.4</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Community tank</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16.6</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13.8</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20.4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3.5</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Well</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4.4</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6.2</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13.1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16.6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23.7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13.2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17.6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13.1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1.9</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River</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12.2</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17.1</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21.7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18.1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15.4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9.9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19.6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17.7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16.8</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Spring</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3.4</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4.3</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1.7</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Other</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5.6</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4.3</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14.3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r>
    </w:tbl>
    <w:p w:rsidR="0039301C" w:rsidRPr="003F29C3" w:rsidRDefault="0039301C" w:rsidP="0039301C">
      <w:pPr>
        <w:spacing w:after="80"/>
        <w:rPr>
          <w:i/>
          <w:sz w:val="16"/>
          <w:szCs w:val="16"/>
        </w:rPr>
      </w:pPr>
      <w:r w:rsidRPr="003F29C3">
        <w:rPr>
          <w:i/>
          <w:sz w:val="16"/>
          <w:szCs w:val="16"/>
        </w:rPr>
        <w:t>Source: VNSO HIES 2006</w:t>
      </w:r>
      <w:r>
        <w:rPr>
          <w:i/>
          <w:sz w:val="16"/>
          <w:szCs w:val="16"/>
        </w:rPr>
        <w:t xml:space="preserve">. </w:t>
      </w:r>
    </w:p>
    <w:p w:rsidR="00B87728" w:rsidRDefault="00B87728" w:rsidP="00B87728">
      <w:pPr>
        <w:pStyle w:val="Heading2"/>
      </w:pPr>
      <w:r>
        <w:t xml:space="preserve">Household main type of toilet </w:t>
      </w:r>
    </w:p>
    <w:tbl>
      <w:tblPr>
        <w:tblStyle w:val="TableGrid"/>
        <w:tblW w:w="0" w:type="auto"/>
        <w:tblLook w:val="04A0"/>
      </w:tblPr>
      <w:tblGrid>
        <w:gridCol w:w="1217"/>
        <w:gridCol w:w="528"/>
        <w:gridCol w:w="528"/>
        <w:gridCol w:w="528"/>
        <w:gridCol w:w="529"/>
        <w:gridCol w:w="529"/>
        <w:gridCol w:w="529"/>
        <w:gridCol w:w="529"/>
        <w:gridCol w:w="529"/>
        <w:gridCol w:w="529"/>
        <w:gridCol w:w="529"/>
        <w:gridCol w:w="529"/>
        <w:gridCol w:w="529"/>
        <w:gridCol w:w="529"/>
        <w:gridCol w:w="529"/>
        <w:gridCol w:w="529"/>
      </w:tblGrid>
      <w:tr w:rsidR="003C4646" w:rsidRPr="00B87728" w:rsidTr="003C4646">
        <w:trPr>
          <w:trHeight w:val="240"/>
        </w:trPr>
        <w:tc>
          <w:tcPr>
            <w:tcW w:w="1217" w:type="dxa"/>
            <w:vMerge w:val="restart"/>
            <w:noWrap/>
            <w:hideMark/>
          </w:tcPr>
          <w:p w:rsidR="003C4646" w:rsidRPr="00B87728" w:rsidRDefault="003C4646" w:rsidP="003C4646">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Main type of toilet</w:t>
            </w:r>
          </w:p>
        </w:tc>
        <w:tc>
          <w:tcPr>
            <w:tcW w:w="2642" w:type="dxa"/>
            <w:gridSpan w:val="5"/>
            <w:noWrap/>
            <w:hideMark/>
          </w:tcPr>
          <w:p w:rsidR="003C4646" w:rsidRPr="00B87728" w:rsidRDefault="003C4646" w:rsidP="007A3F02">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Rural Santo</w:t>
            </w:r>
          </w:p>
        </w:tc>
        <w:tc>
          <w:tcPr>
            <w:tcW w:w="2645" w:type="dxa"/>
            <w:gridSpan w:val="5"/>
            <w:noWrap/>
            <w:hideMark/>
          </w:tcPr>
          <w:p w:rsidR="003C4646" w:rsidRPr="00B87728" w:rsidRDefault="003C4646" w:rsidP="007A3F02">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East Coast Santo</w:t>
            </w:r>
          </w:p>
        </w:tc>
        <w:tc>
          <w:tcPr>
            <w:tcW w:w="2645" w:type="dxa"/>
            <w:gridSpan w:val="5"/>
            <w:noWrap/>
            <w:hideMark/>
          </w:tcPr>
          <w:p w:rsidR="003C4646" w:rsidRPr="00B87728" w:rsidRDefault="003C4646" w:rsidP="007A3F02">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Rural Efate</w:t>
            </w:r>
          </w:p>
        </w:tc>
      </w:tr>
      <w:tr w:rsidR="003C4646" w:rsidRPr="00B87728" w:rsidTr="00002ADB">
        <w:trPr>
          <w:trHeight w:val="240"/>
        </w:trPr>
        <w:tc>
          <w:tcPr>
            <w:tcW w:w="1217" w:type="dxa"/>
            <w:vMerge/>
            <w:noWrap/>
            <w:hideMark/>
          </w:tcPr>
          <w:p w:rsidR="003C4646" w:rsidRPr="00B87728" w:rsidRDefault="003C4646" w:rsidP="00B87728">
            <w:pPr>
              <w:rPr>
                <w:rFonts w:ascii="Calibri" w:eastAsia="Times New Roman" w:hAnsi="Calibri" w:cs="Arial"/>
                <w:color w:val="000000"/>
                <w:sz w:val="16"/>
                <w:szCs w:val="16"/>
                <w:lang w:eastAsia="en-GB"/>
              </w:rPr>
            </w:pPr>
          </w:p>
        </w:tc>
        <w:tc>
          <w:tcPr>
            <w:tcW w:w="528"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1</w:t>
            </w:r>
          </w:p>
        </w:tc>
        <w:tc>
          <w:tcPr>
            <w:tcW w:w="528"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2</w:t>
            </w:r>
          </w:p>
        </w:tc>
        <w:tc>
          <w:tcPr>
            <w:tcW w:w="528"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3</w:t>
            </w:r>
          </w:p>
        </w:tc>
        <w:tc>
          <w:tcPr>
            <w:tcW w:w="529"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4</w:t>
            </w:r>
          </w:p>
        </w:tc>
        <w:tc>
          <w:tcPr>
            <w:tcW w:w="529"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5</w:t>
            </w:r>
          </w:p>
        </w:tc>
        <w:tc>
          <w:tcPr>
            <w:tcW w:w="529"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1</w:t>
            </w:r>
          </w:p>
        </w:tc>
        <w:tc>
          <w:tcPr>
            <w:tcW w:w="529"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2</w:t>
            </w:r>
          </w:p>
        </w:tc>
        <w:tc>
          <w:tcPr>
            <w:tcW w:w="529"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3</w:t>
            </w:r>
          </w:p>
        </w:tc>
        <w:tc>
          <w:tcPr>
            <w:tcW w:w="529"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4</w:t>
            </w:r>
          </w:p>
        </w:tc>
        <w:tc>
          <w:tcPr>
            <w:tcW w:w="529"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5</w:t>
            </w:r>
          </w:p>
        </w:tc>
        <w:tc>
          <w:tcPr>
            <w:tcW w:w="529"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1</w:t>
            </w:r>
          </w:p>
        </w:tc>
        <w:tc>
          <w:tcPr>
            <w:tcW w:w="529"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2</w:t>
            </w:r>
          </w:p>
        </w:tc>
        <w:tc>
          <w:tcPr>
            <w:tcW w:w="529"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3</w:t>
            </w:r>
          </w:p>
        </w:tc>
        <w:tc>
          <w:tcPr>
            <w:tcW w:w="529"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4</w:t>
            </w:r>
          </w:p>
        </w:tc>
        <w:tc>
          <w:tcPr>
            <w:tcW w:w="529" w:type="dxa"/>
            <w:noWrap/>
            <w:vAlign w:val="center"/>
            <w:hideMark/>
          </w:tcPr>
          <w:p w:rsidR="003C4646" w:rsidRPr="00B87728" w:rsidRDefault="003C4646"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q 5</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Flush toilet – private</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8.3</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8.0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10.5</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12.7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10.5</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23.3</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16.2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26.1</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Flush toilet – shared</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4.4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5.5</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8.4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2.6</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5.5</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3.6</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5.5</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Water seal toilet – private</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1.0</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1.0</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9.7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7.5</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10.2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13.0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17.0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22.5</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18.5</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18.7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14.5</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Water seal - shared</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2.5</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2.5</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2.6</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3.5</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VIP – private</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42.3</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44.7</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31.4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38.3</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36.0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38.7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42.1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29.0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29.8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30.3</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28.6</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16.4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13.1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19.1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18.0</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VIP – shared</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5.5</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5.3</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12.9</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6.4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7.0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5.1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7.3</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7.4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3.8</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Pit latrine – private</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21.2</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26.6</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23.7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21.2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21.4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25.2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21.2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34.2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27.3</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22.2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32.2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31.8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34.1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34.9</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28.5</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Pit Latrine – shared</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24.5</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17.0</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18.4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19.2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11.4</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28.1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21.2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10.8</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7.7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13.5</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3.8</w:t>
            </w:r>
          </w:p>
        </w:tc>
      </w:tr>
      <w:tr w:rsidR="00B87728" w:rsidRPr="00B87728" w:rsidTr="00002ADB">
        <w:trPr>
          <w:trHeight w:val="240"/>
        </w:trPr>
        <w:tc>
          <w:tcPr>
            <w:tcW w:w="1217" w:type="dxa"/>
            <w:noWrap/>
            <w:hideMark/>
          </w:tcPr>
          <w:p w:rsidR="00B87728" w:rsidRPr="00B87728" w:rsidRDefault="00B87728" w:rsidP="00B87728">
            <w:pP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None</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4.4</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3.2</w:t>
            </w:r>
          </w:p>
        </w:tc>
        <w:tc>
          <w:tcPr>
            <w:tcW w:w="528"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1.1</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3.2</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2.7</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2.0</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r w:rsidRPr="00B87728">
              <w:rPr>
                <w:rFonts w:ascii="Calibri" w:eastAsia="Times New Roman" w:hAnsi="Calibri" w:cs="Arial"/>
                <w:color w:val="000000"/>
                <w:sz w:val="16"/>
                <w:szCs w:val="16"/>
                <w:lang w:eastAsia="en-GB"/>
              </w:rPr>
              <w:t>3.6</w:t>
            </w: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c>
          <w:tcPr>
            <w:tcW w:w="529" w:type="dxa"/>
            <w:noWrap/>
            <w:vAlign w:val="center"/>
            <w:hideMark/>
          </w:tcPr>
          <w:p w:rsidR="00B87728" w:rsidRPr="00B87728" w:rsidRDefault="00B87728" w:rsidP="00002ADB">
            <w:pPr>
              <w:jc w:val="center"/>
              <w:rPr>
                <w:rFonts w:ascii="Calibri" w:eastAsia="Times New Roman" w:hAnsi="Calibri" w:cs="Arial"/>
                <w:color w:val="000000"/>
                <w:sz w:val="16"/>
                <w:szCs w:val="16"/>
                <w:lang w:eastAsia="en-GB"/>
              </w:rPr>
            </w:pPr>
          </w:p>
        </w:tc>
      </w:tr>
    </w:tbl>
    <w:p w:rsidR="0039301C" w:rsidRPr="003F29C3" w:rsidRDefault="0039301C" w:rsidP="0039301C">
      <w:pPr>
        <w:spacing w:after="80"/>
        <w:rPr>
          <w:i/>
          <w:sz w:val="16"/>
          <w:szCs w:val="16"/>
        </w:rPr>
      </w:pPr>
      <w:r w:rsidRPr="003F29C3">
        <w:rPr>
          <w:i/>
          <w:sz w:val="16"/>
          <w:szCs w:val="16"/>
        </w:rPr>
        <w:t>Source: VNSO HIES 2006</w:t>
      </w:r>
      <w:r>
        <w:rPr>
          <w:i/>
          <w:sz w:val="16"/>
          <w:szCs w:val="16"/>
        </w:rPr>
        <w:t xml:space="preserve">. </w:t>
      </w:r>
    </w:p>
    <w:p w:rsidR="00275276" w:rsidRDefault="00275276">
      <w:pPr>
        <w:rPr>
          <w:rFonts w:asciiTheme="majorHAnsi" w:eastAsiaTheme="majorEastAsia" w:hAnsiTheme="majorHAnsi" w:cstheme="majorBidi"/>
          <w:b/>
          <w:bCs/>
          <w:color w:val="2DA2BF" w:themeColor="accent1"/>
          <w:sz w:val="26"/>
          <w:szCs w:val="26"/>
        </w:rPr>
      </w:pPr>
      <w:r>
        <w:br w:type="page"/>
      </w:r>
    </w:p>
    <w:p w:rsidR="00B87728" w:rsidRDefault="00B87728" w:rsidP="00B87728">
      <w:pPr>
        <w:pStyle w:val="Heading2"/>
      </w:pPr>
      <w:r>
        <w:lastRenderedPageBreak/>
        <w:t>Household’s nearest health facility</w:t>
      </w:r>
    </w:p>
    <w:tbl>
      <w:tblPr>
        <w:tblStyle w:val="TableGrid"/>
        <w:tblW w:w="0" w:type="auto"/>
        <w:tblLook w:val="04A0"/>
      </w:tblPr>
      <w:tblGrid>
        <w:gridCol w:w="1217"/>
        <w:gridCol w:w="528"/>
        <w:gridCol w:w="528"/>
        <w:gridCol w:w="528"/>
        <w:gridCol w:w="529"/>
        <w:gridCol w:w="529"/>
        <w:gridCol w:w="529"/>
        <w:gridCol w:w="529"/>
        <w:gridCol w:w="529"/>
        <w:gridCol w:w="529"/>
        <w:gridCol w:w="529"/>
        <w:gridCol w:w="529"/>
        <w:gridCol w:w="529"/>
        <w:gridCol w:w="529"/>
        <w:gridCol w:w="529"/>
        <w:gridCol w:w="529"/>
      </w:tblGrid>
      <w:tr w:rsidR="003C4646" w:rsidRPr="0039301C" w:rsidTr="00DC4629">
        <w:trPr>
          <w:trHeight w:val="240"/>
        </w:trPr>
        <w:tc>
          <w:tcPr>
            <w:tcW w:w="1217" w:type="dxa"/>
            <w:vMerge w:val="restart"/>
            <w:noWrap/>
            <w:vAlign w:val="bottom"/>
            <w:hideMark/>
          </w:tcPr>
          <w:p w:rsidR="003C4646" w:rsidRPr="0039301C" w:rsidRDefault="003C4646" w:rsidP="00DC4629">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Nearest health facility</w:t>
            </w:r>
          </w:p>
        </w:tc>
        <w:tc>
          <w:tcPr>
            <w:tcW w:w="2642" w:type="dxa"/>
            <w:gridSpan w:val="5"/>
            <w:noWrap/>
            <w:hideMark/>
          </w:tcPr>
          <w:p w:rsidR="003C4646" w:rsidRPr="0039301C" w:rsidRDefault="003C4646" w:rsidP="003C4646">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Rural Santo</w:t>
            </w:r>
          </w:p>
        </w:tc>
        <w:tc>
          <w:tcPr>
            <w:tcW w:w="2645" w:type="dxa"/>
            <w:gridSpan w:val="5"/>
            <w:noWrap/>
            <w:hideMark/>
          </w:tcPr>
          <w:p w:rsidR="003C4646" w:rsidRPr="0039301C" w:rsidRDefault="003C4646" w:rsidP="003C4646">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East Coast Santo</w:t>
            </w:r>
          </w:p>
        </w:tc>
        <w:tc>
          <w:tcPr>
            <w:tcW w:w="2645" w:type="dxa"/>
            <w:gridSpan w:val="5"/>
            <w:noWrap/>
            <w:hideMark/>
          </w:tcPr>
          <w:p w:rsidR="003C4646" w:rsidRPr="0039301C" w:rsidRDefault="003C4646" w:rsidP="003C4646">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Rural Efate</w:t>
            </w:r>
          </w:p>
        </w:tc>
      </w:tr>
      <w:tr w:rsidR="003C4646" w:rsidRPr="0039301C" w:rsidTr="00002ADB">
        <w:trPr>
          <w:trHeight w:val="240"/>
        </w:trPr>
        <w:tc>
          <w:tcPr>
            <w:tcW w:w="1217" w:type="dxa"/>
            <w:vMerge/>
            <w:noWrap/>
            <w:hideMark/>
          </w:tcPr>
          <w:p w:rsidR="003C4646" w:rsidRPr="0039301C" w:rsidRDefault="003C4646" w:rsidP="0039301C">
            <w:pPr>
              <w:rPr>
                <w:rFonts w:ascii="Calibri" w:eastAsia="Times New Roman" w:hAnsi="Calibri" w:cs="Arial"/>
                <w:color w:val="000000"/>
                <w:sz w:val="16"/>
                <w:szCs w:val="16"/>
                <w:lang w:eastAsia="en-GB"/>
              </w:rPr>
            </w:pPr>
          </w:p>
        </w:tc>
        <w:tc>
          <w:tcPr>
            <w:tcW w:w="528"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28"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28"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29"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29"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c>
          <w:tcPr>
            <w:tcW w:w="529"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29"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29"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29"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29"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c>
          <w:tcPr>
            <w:tcW w:w="529"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29"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29"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29"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29"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Hospital</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6.7</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14.9</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24.8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19.0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24.6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25.9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47.8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42.8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38.7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40.6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32.3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31.9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39.4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53.2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51.1</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Health Centre</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51.0</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38.3</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44.1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49.8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36.8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38.5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18.5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36.2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31.9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24.7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24.7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9.8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14.9</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Dispensary</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26.7</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31.8</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18.3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12.9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23.1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15.9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22.8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15.5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29.7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53.2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24.1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40.3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27.5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24.0</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Aid post</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15.6</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13.9</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12.9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18.3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14.6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17.1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13.4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17.4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9.4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6.5</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Mobile Clinic</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 xml:space="preserve">Other </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3.6</w:t>
            </w:r>
          </w:p>
        </w:tc>
      </w:tr>
    </w:tbl>
    <w:p w:rsidR="0039301C" w:rsidRPr="003F29C3" w:rsidRDefault="0039301C" w:rsidP="0039301C">
      <w:pPr>
        <w:spacing w:after="80"/>
        <w:rPr>
          <w:i/>
          <w:sz w:val="16"/>
          <w:szCs w:val="16"/>
        </w:rPr>
      </w:pPr>
      <w:r w:rsidRPr="003F29C3">
        <w:rPr>
          <w:i/>
          <w:sz w:val="16"/>
          <w:szCs w:val="16"/>
        </w:rPr>
        <w:t>Source: VNSO HIES 2006</w:t>
      </w:r>
      <w:r>
        <w:rPr>
          <w:i/>
          <w:sz w:val="16"/>
          <w:szCs w:val="16"/>
        </w:rPr>
        <w:t xml:space="preserve">. </w:t>
      </w:r>
    </w:p>
    <w:p w:rsidR="00B87728" w:rsidRDefault="00B87728" w:rsidP="00B87728">
      <w:pPr>
        <w:pStyle w:val="Heading2"/>
      </w:pPr>
      <w:r>
        <w:t>Household’s means of travel to health facility</w:t>
      </w:r>
    </w:p>
    <w:tbl>
      <w:tblPr>
        <w:tblStyle w:val="TableGrid"/>
        <w:tblW w:w="0" w:type="auto"/>
        <w:tblLook w:val="04A0"/>
      </w:tblPr>
      <w:tblGrid>
        <w:gridCol w:w="1482"/>
        <w:gridCol w:w="512"/>
        <w:gridCol w:w="512"/>
        <w:gridCol w:w="511"/>
        <w:gridCol w:w="511"/>
        <w:gridCol w:w="511"/>
        <w:gridCol w:w="511"/>
        <w:gridCol w:w="511"/>
        <w:gridCol w:w="511"/>
        <w:gridCol w:w="511"/>
        <w:gridCol w:w="511"/>
        <w:gridCol w:w="511"/>
        <w:gridCol w:w="511"/>
        <w:gridCol w:w="511"/>
        <w:gridCol w:w="511"/>
        <w:gridCol w:w="511"/>
      </w:tblGrid>
      <w:tr w:rsidR="003C4646" w:rsidRPr="0039301C" w:rsidTr="003C4646">
        <w:trPr>
          <w:trHeight w:val="240"/>
        </w:trPr>
        <w:tc>
          <w:tcPr>
            <w:tcW w:w="1482" w:type="dxa"/>
            <w:vMerge w:val="restart"/>
            <w:noWrap/>
            <w:hideMark/>
          </w:tcPr>
          <w:p w:rsidR="003C4646" w:rsidRPr="0039301C" w:rsidRDefault="003C4646" w:rsidP="003C4646">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Main means of travel to nearest health facility</w:t>
            </w:r>
          </w:p>
        </w:tc>
        <w:tc>
          <w:tcPr>
            <w:tcW w:w="2557" w:type="dxa"/>
            <w:gridSpan w:val="5"/>
            <w:noWrap/>
            <w:hideMark/>
          </w:tcPr>
          <w:p w:rsidR="003C4646" w:rsidRPr="0039301C" w:rsidRDefault="003C4646" w:rsidP="003C4646">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Rural Santo</w:t>
            </w:r>
          </w:p>
        </w:tc>
        <w:tc>
          <w:tcPr>
            <w:tcW w:w="2555" w:type="dxa"/>
            <w:gridSpan w:val="5"/>
            <w:noWrap/>
            <w:hideMark/>
          </w:tcPr>
          <w:p w:rsidR="003C4646" w:rsidRPr="0039301C" w:rsidRDefault="003C4646" w:rsidP="003C4646">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East Coast Santo</w:t>
            </w:r>
          </w:p>
        </w:tc>
        <w:tc>
          <w:tcPr>
            <w:tcW w:w="2555" w:type="dxa"/>
            <w:gridSpan w:val="5"/>
            <w:noWrap/>
            <w:hideMark/>
          </w:tcPr>
          <w:p w:rsidR="003C4646" w:rsidRPr="0039301C" w:rsidRDefault="003C4646" w:rsidP="003C4646">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Rural Efate</w:t>
            </w:r>
          </w:p>
        </w:tc>
      </w:tr>
      <w:tr w:rsidR="003C4646" w:rsidRPr="0039301C" w:rsidTr="00002ADB">
        <w:trPr>
          <w:trHeight w:val="240"/>
        </w:trPr>
        <w:tc>
          <w:tcPr>
            <w:tcW w:w="1482" w:type="dxa"/>
            <w:vMerge/>
            <w:noWrap/>
            <w:hideMark/>
          </w:tcPr>
          <w:p w:rsidR="003C4646" w:rsidRPr="0039301C" w:rsidRDefault="003C4646" w:rsidP="0039301C">
            <w:pPr>
              <w:rPr>
                <w:rFonts w:ascii="Calibri" w:eastAsia="Times New Roman" w:hAnsi="Calibri" w:cs="Arial"/>
                <w:color w:val="000000"/>
                <w:sz w:val="16"/>
                <w:szCs w:val="16"/>
                <w:lang w:eastAsia="en-GB"/>
              </w:rPr>
            </w:pPr>
          </w:p>
        </w:tc>
        <w:tc>
          <w:tcPr>
            <w:tcW w:w="512"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12"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1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1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1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c>
          <w:tcPr>
            <w:tcW w:w="51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1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1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1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1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c>
          <w:tcPr>
            <w:tcW w:w="51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1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1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1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1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r>
      <w:tr w:rsidR="0039301C" w:rsidRPr="0039301C" w:rsidTr="00002ADB">
        <w:trPr>
          <w:trHeight w:val="240"/>
        </w:trPr>
        <w:tc>
          <w:tcPr>
            <w:tcW w:w="1482"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Walk</w:t>
            </w:r>
          </w:p>
        </w:tc>
        <w:tc>
          <w:tcPr>
            <w:tcW w:w="51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91.1</w:t>
            </w:r>
          </w:p>
        </w:tc>
        <w:tc>
          <w:tcPr>
            <w:tcW w:w="51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77.8</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74.2</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76.7</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68.6</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62.9</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41.7</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52.0</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45.4</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52.0</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48.6</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58.9</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42.6</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32.1</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31.6</w:t>
            </w:r>
          </w:p>
        </w:tc>
      </w:tr>
      <w:tr w:rsidR="0039301C" w:rsidRPr="0039301C" w:rsidTr="00002ADB">
        <w:trPr>
          <w:trHeight w:val="240"/>
        </w:trPr>
        <w:tc>
          <w:tcPr>
            <w:tcW w:w="1482"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Motor vehicle</w:t>
            </w:r>
          </w:p>
        </w:tc>
        <w:tc>
          <w:tcPr>
            <w:tcW w:w="51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5.5</w:t>
            </w:r>
          </w:p>
        </w:tc>
        <w:tc>
          <w:tcPr>
            <w:tcW w:w="51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19.0</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19.2</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16.8</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19.1</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25.6</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47.4</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31.5</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35.3</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27.4</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49.4</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35.6</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53.9</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62.1</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57.7</w:t>
            </w:r>
          </w:p>
        </w:tc>
      </w:tr>
      <w:tr w:rsidR="0039301C" w:rsidRPr="0039301C" w:rsidTr="00002ADB">
        <w:trPr>
          <w:trHeight w:val="240"/>
        </w:trPr>
        <w:tc>
          <w:tcPr>
            <w:tcW w:w="1482"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Horse</w:t>
            </w:r>
          </w:p>
        </w:tc>
        <w:tc>
          <w:tcPr>
            <w:tcW w:w="51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3.9</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5.2</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4.8</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1.8</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r>
      <w:tr w:rsidR="0039301C" w:rsidRPr="0039301C" w:rsidTr="00002ADB">
        <w:trPr>
          <w:trHeight w:val="240"/>
        </w:trPr>
        <w:tc>
          <w:tcPr>
            <w:tcW w:w="1482"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Boat/canoe</w:t>
            </w:r>
          </w:p>
        </w:tc>
        <w:tc>
          <w:tcPr>
            <w:tcW w:w="51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2.0</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r>
      <w:tr w:rsidR="0039301C" w:rsidRPr="0039301C" w:rsidTr="00002ADB">
        <w:trPr>
          <w:trHeight w:val="240"/>
        </w:trPr>
        <w:tc>
          <w:tcPr>
            <w:tcW w:w="1482"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 xml:space="preserve">Other </w:t>
            </w:r>
          </w:p>
        </w:tc>
        <w:tc>
          <w:tcPr>
            <w:tcW w:w="51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3.4</w:t>
            </w:r>
          </w:p>
        </w:tc>
        <w:tc>
          <w:tcPr>
            <w:tcW w:w="51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3.3</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6.6</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5.4</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8.4</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11.5</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10.9</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16.6</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14.1</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15.8</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2.0</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5.5</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1.8</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3.8</w:t>
            </w:r>
          </w:p>
        </w:tc>
        <w:tc>
          <w:tcPr>
            <w:tcW w:w="51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10.7</w:t>
            </w:r>
          </w:p>
        </w:tc>
      </w:tr>
    </w:tbl>
    <w:p w:rsidR="0039301C" w:rsidRPr="003F29C3" w:rsidRDefault="0039301C" w:rsidP="0039301C">
      <w:pPr>
        <w:spacing w:after="80"/>
        <w:rPr>
          <w:i/>
          <w:sz w:val="16"/>
          <w:szCs w:val="16"/>
        </w:rPr>
      </w:pPr>
      <w:r w:rsidRPr="003F29C3">
        <w:rPr>
          <w:i/>
          <w:sz w:val="16"/>
          <w:szCs w:val="16"/>
        </w:rPr>
        <w:t>Source: VNSO HIES 2006</w:t>
      </w:r>
      <w:r>
        <w:rPr>
          <w:i/>
          <w:sz w:val="16"/>
          <w:szCs w:val="16"/>
        </w:rPr>
        <w:t xml:space="preserve">. </w:t>
      </w:r>
    </w:p>
    <w:p w:rsidR="00B87728" w:rsidRDefault="00B87728" w:rsidP="00B87728">
      <w:pPr>
        <w:pStyle w:val="Heading2"/>
      </w:pPr>
      <w:r>
        <w:t xml:space="preserve">Household’s means of travel </w:t>
      </w:r>
    </w:p>
    <w:tbl>
      <w:tblPr>
        <w:tblStyle w:val="TableGrid"/>
        <w:tblW w:w="0" w:type="auto"/>
        <w:tblLook w:val="04A0"/>
      </w:tblPr>
      <w:tblGrid>
        <w:gridCol w:w="1198"/>
        <w:gridCol w:w="522"/>
        <w:gridCol w:w="523"/>
        <w:gridCol w:w="522"/>
        <w:gridCol w:w="523"/>
        <w:gridCol w:w="523"/>
        <w:gridCol w:w="581"/>
        <w:gridCol w:w="581"/>
        <w:gridCol w:w="522"/>
        <w:gridCol w:w="522"/>
        <w:gridCol w:w="522"/>
        <w:gridCol w:w="522"/>
        <w:gridCol w:w="522"/>
        <w:gridCol w:w="522"/>
        <w:gridCol w:w="522"/>
        <w:gridCol w:w="522"/>
      </w:tblGrid>
      <w:tr w:rsidR="003C4646" w:rsidRPr="0039301C" w:rsidTr="003C4646">
        <w:trPr>
          <w:trHeight w:val="240"/>
        </w:trPr>
        <w:tc>
          <w:tcPr>
            <w:tcW w:w="1198" w:type="dxa"/>
            <w:vMerge w:val="restart"/>
            <w:noWrap/>
            <w:hideMark/>
          </w:tcPr>
          <w:p w:rsidR="003C4646" w:rsidRPr="0039301C" w:rsidRDefault="003C4646" w:rsidP="003C4646">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Main means of travel</w:t>
            </w:r>
          </w:p>
        </w:tc>
        <w:tc>
          <w:tcPr>
            <w:tcW w:w="2613" w:type="dxa"/>
            <w:gridSpan w:val="5"/>
            <w:noWrap/>
            <w:hideMark/>
          </w:tcPr>
          <w:p w:rsidR="003C4646" w:rsidRPr="0039301C" w:rsidRDefault="003C4646" w:rsidP="003C4646">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Rural Santo</w:t>
            </w:r>
          </w:p>
        </w:tc>
        <w:tc>
          <w:tcPr>
            <w:tcW w:w="2728" w:type="dxa"/>
            <w:gridSpan w:val="5"/>
            <w:noWrap/>
            <w:hideMark/>
          </w:tcPr>
          <w:p w:rsidR="003C4646" w:rsidRPr="0039301C" w:rsidRDefault="003C4646" w:rsidP="003C4646">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East Coast Santo</w:t>
            </w:r>
          </w:p>
        </w:tc>
        <w:tc>
          <w:tcPr>
            <w:tcW w:w="2610" w:type="dxa"/>
            <w:gridSpan w:val="5"/>
            <w:noWrap/>
            <w:hideMark/>
          </w:tcPr>
          <w:p w:rsidR="003C4646" w:rsidRPr="0039301C" w:rsidRDefault="003C4646" w:rsidP="003C4646">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Rural Efate</w:t>
            </w:r>
          </w:p>
        </w:tc>
      </w:tr>
      <w:tr w:rsidR="003C4646" w:rsidRPr="0039301C" w:rsidTr="00002ADB">
        <w:trPr>
          <w:trHeight w:val="240"/>
        </w:trPr>
        <w:tc>
          <w:tcPr>
            <w:tcW w:w="1198" w:type="dxa"/>
            <w:vMerge/>
            <w:noWrap/>
            <w:hideMark/>
          </w:tcPr>
          <w:p w:rsidR="003C4646" w:rsidRPr="0039301C" w:rsidRDefault="003C4646" w:rsidP="0039301C">
            <w:pPr>
              <w:rPr>
                <w:rFonts w:ascii="Calibri" w:eastAsia="Times New Roman" w:hAnsi="Calibri" w:cs="Arial"/>
                <w:color w:val="000000"/>
                <w:sz w:val="16"/>
                <w:szCs w:val="16"/>
                <w:lang w:eastAsia="en-GB"/>
              </w:rPr>
            </w:pPr>
          </w:p>
        </w:tc>
        <w:tc>
          <w:tcPr>
            <w:tcW w:w="522"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23"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22"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23"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23"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c>
          <w:tcPr>
            <w:tcW w:w="58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81"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22"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22"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22"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c>
          <w:tcPr>
            <w:tcW w:w="522"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22"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22"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22"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22" w:type="dxa"/>
            <w:noWrap/>
            <w:vAlign w:val="center"/>
            <w:hideMark/>
          </w:tcPr>
          <w:p w:rsidR="003C4646" w:rsidRPr="0039301C" w:rsidRDefault="003C4646"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r>
      <w:tr w:rsidR="0039301C" w:rsidRPr="0039301C" w:rsidTr="00002ADB">
        <w:trPr>
          <w:trHeight w:val="240"/>
        </w:trPr>
        <w:tc>
          <w:tcPr>
            <w:tcW w:w="1198"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Motor vehicle - private</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w:t>
            </w: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2.1</w:t>
            </w: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10.1</w:t>
            </w:r>
          </w:p>
        </w:tc>
        <w:tc>
          <w:tcPr>
            <w:tcW w:w="58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8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2.7</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8.0</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14.7</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1.8</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11.0</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10.7</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17.8</w:t>
            </w:r>
          </w:p>
        </w:tc>
      </w:tr>
      <w:tr w:rsidR="0039301C" w:rsidRPr="0039301C" w:rsidTr="00002ADB">
        <w:trPr>
          <w:trHeight w:val="240"/>
        </w:trPr>
        <w:tc>
          <w:tcPr>
            <w:tcW w:w="1198"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Motor vehicle - shared</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73.4</w:t>
            </w: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76.5</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63.3</w:t>
            </w: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64.8</w:t>
            </w: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74.4</w:t>
            </w:r>
          </w:p>
        </w:tc>
        <w:tc>
          <w:tcPr>
            <w:tcW w:w="58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100.0</w:t>
            </w:r>
          </w:p>
        </w:tc>
        <w:tc>
          <w:tcPr>
            <w:tcW w:w="58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100.0</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97.3</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92.0</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85.3</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81.6</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75.6</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74.7</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78.2</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73.8</w:t>
            </w:r>
          </w:p>
        </w:tc>
      </w:tr>
      <w:tr w:rsidR="0039301C" w:rsidRPr="0039301C" w:rsidTr="00002ADB">
        <w:trPr>
          <w:trHeight w:val="240"/>
        </w:trPr>
        <w:tc>
          <w:tcPr>
            <w:tcW w:w="1198"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Boat - private</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w:t>
            </w:r>
          </w:p>
        </w:tc>
        <w:tc>
          <w:tcPr>
            <w:tcW w:w="58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8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2.0</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r>
      <w:tr w:rsidR="0039301C" w:rsidRPr="0039301C" w:rsidTr="00002ADB">
        <w:trPr>
          <w:trHeight w:val="240"/>
        </w:trPr>
        <w:tc>
          <w:tcPr>
            <w:tcW w:w="1198"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Boat - shared</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8.9</w:t>
            </w: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11.7</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10.8</w:t>
            </w: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11.8</w:t>
            </w: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7.3</w:t>
            </w:r>
          </w:p>
        </w:tc>
        <w:tc>
          <w:tcPr>
            <w:tcW w:w="58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8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8.7</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8.4</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10.4</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3.4</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4.8</w:t>
            </w:r>
          </w:p>
        </w:tc>
      </w:tr>
      <w:tr w:rsidR="0039301C" w:rsidRPr="0039301C" w:rsidTr="00002ADB">
        <w:trPr>
          <w:trHeight w:val="240"/>
        </w:trPr>
        <w:tc>
          <w:tcPr>
            <w:tcW w:w="1198"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Bicycle</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w:t>
            </w: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8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8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r>
      <w:tr w:rsidR="0039301C" w:rsidRPr="0039301C" w:rsidTr="00002ADB">
        <w:trPr>
          <w:trHeight w:val="240"/>
        </w:trPr>
        <w:tc>
          <w:tcPr>
            <w:tcW w:w="1198"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 xml:space="preserve">Other </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17.8</w:t>
            </w: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10.7</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24.8</w:t>
            </w: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20.3</w:t>
            </w:r>
          </w:p>
        </w:tc>
        <w:tc>
          <w:tcPr>
            <w:tcW w:w="523"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7.3</w:t>
            </w:r>
          </w:p>
        </w:tc>
        <w:tc>
          <w:tcPr>
            <w:tcW w:w="58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81"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7.9</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16.0</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3.9</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5.7</w:t>
            </w:r>
          </w:p>
        </w:tc>
        <w:tc>
          <w:tcPr>
            <w:tcW w:w="522"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3.5</w:t>
            </w:r>
          </w:p>
        </w:tc>
      </w:tr>
    </w:tbl>
    <w:p w:rsidR="0039301C" w:rsidRPr="003F29C3" w:rsidRDefault="0039301C" w:rsidP="0039301C">
      <w:pPr>
        <w:spacing w:after="80"/>
        <w:rPr>
          <w:i/>
          <w:sz w:val="16"/>
          <w:szCs w:val="16"/>
        </w:rPr>
      </w:pPr>
      <w:r w:rsidRPr="003F29C3">
        <w:rPr>
          <w:i/>
          <w:sz w:val="16"/>
          <w:szCs w:val="16"/>
        </w:rPr>
        <w:t>Source: VNSO HIES 2006</w:t>
      </w:r>
      <w:r>
        <w:rPr>
          <w:i/>
          <w:sz w:val="16"/>
          <w:szCs w:val="16"/>
        </w:rPr>
        <w:t xml:space="preserve">. </w:t>
      </w:r>
    </w:p>
    <w:p w:rsidR="00B87728" w:rsidRDefault="00B87728" w:rsidP="00B87728">
      <w:pPr>
        <w:pStyle w:val="Heading2"/>
      </w:pPr>
      <w:r>
        <w:t>Distance to nearest road from the household</w:t>
      </w:r>
    </w:p>
    <w:tbl>
      <w:tblPr>
        <w:tblStyle w:val="TableGrid"/>
        <w:tblW w:w="0" w:type="auto"/>
        <w:tblLook w:val="04A0"/>
      </w:tblPr>
      <w:tblGrid>
        <w:gridCol w:w="1217"/>
        <w:gridCol w:w="528"/>
        <w:gridCol w:w="528"/>
        <w:gridCol w:w="528"/>
        <w:gridCol w:w="529"/>
        <w:gridCol w:w="529"/>
        <w:gridCol w:w="529"/>
        <w:gridCol w:w="529"/>
        <w:gridCol w:w="529"/>
        <w:gridCol w:w="529"/>
        <w:gridCol w:w="529"/>
        <w:gridCol w:w="529"/>
        <w:gridCol w:w="529"/>
        <w:gridCol w:w="529"/>
        <w:gridCol w:w="529"/>
        <w:gridCol w:w="529"/>
      </w:tblGrid>
      <w:tr w:rsidR="003C4646" w:rsidRPr="0039301C" w:rsidTr="003C4646">
        <w:trPr>
          <w:trHeight w:val="240"/>
        </w:trPr>
        <w:tc>
          <w:tcPr>
            <w:tcW w:w="1217" w:type="dxa"/>
            <w:vMerge w:val="restart"/>
            <w:noWrap/>
            <w:hideMark/>
          </w:tcPr>
          <w:p w:rsidR="003C4646" w:rsidRPr="0039301C" w:rsidRDefault="003C4646" w:rsidP="003C4646">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Distance to nearest road</w:t>
            </w:r>
          </w:p>
        </w:tc>
        <w:tc>
          <w:tcPr>
            <w:tcW w:w="2642" w:type="dxa"/>
            <w:gridSpan w:val="5"/>
            <w:noWrap/>
            <w:hideMark/>
          </w:tcPr>
          <w:p w:rsidR="003C4646" w:rsidRPr="0039301C" w:rsidRDefault="003C4646" w:rsidP="003C4646">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Rural Santo</w:t>
            </w:r>
          </w:p>
        </w:tc>
        <w:tc>
          <w:tcPr>
            <w:tcW w:w="2645" w:type="dxa"/>
            <w:gridSpan w:val="5"/>
            <w:noWrap/>
            <w:hideMark/>
          </w:tcPr>
          <w:p w:rsidR="003C4646" w:rsidRPr="0039301C" w:rsidRDefault="003C4646" w:rsidP="003C4646">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East Coast Santo</w:t>
            </w:r>
          </w:p>
        </w:tc>
        <w:tc>
          <w:tcPr>
            <w:tcW w:w="2645" w:type="dxa"/>
            <w:gridSpan w:val="5"/>
            <w:noWrap/>
            <w:hideMark/>
          </w:tcPr>
          <w:p w:rsidR="003C4646" w:rsidRPr="0039301C" w:rsidRDefault="003C4646" w:rsidP="003C4646">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Rural Efate</w:t>
            </w:r>
          </w:p>
        </w:tc>
      </w:tr>
      <w:tr w:rsidR="008D6FD7" w:rsidRPr="0039301C" w:rsidTr="00002ADB">
        <w:trPr>
          <w:trHeight w:val="240"/>
        </w:trPr>
        <w:tc>
          <w:tcPr>
            <w:tcW w:w="1217" w:type="dxa"/>
            <w:vMerge/>
            <w:noWrap/>
            <w:hideMark/>
          </w:tcPr>
          <w:p w:rsidR="008D6FD7" w:rsidRPr="0039301C" w:rsidRDefault="008D6FD7" w:rsidP="0039301C">
            <w:pPr>
              <w:rPr>
                <w:rFonts w:ascii="Calibri" w:eastAsia="Times New Roman" w:hAnsi="Calibri" w:cs="Arial"/>
                <w:color w:val="000000"/>
                <w:sz w:val="16"/>
                <w:szCs w:val="16"/>
                <w:lang w:eastAsia="en-GB"/>
              </w:rPr>
            </w:pPr>
          </w:p>
        </w:tc>
        <w:tc>
          <w:tcPr>
            <w:tcW w:w="528"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28"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28"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29"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29"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c>
          <w:tcPr>
            <w:tcW w:w="529"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29"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29"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29"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29"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c>
          <w:tcPr>
            <w:tcW w:w="529"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1</w:t>
            </w:r>
          </w:p>
        </w:tc>
        <w:tc>
          <w:tcPr>
            <w:tcW w:w="529"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2</w:t>
            </w:r>
          </w:p>
        </w:tc>
        <w:tc>
          <w:tcPr>
            <w:tcW w:w="529"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3</w:t>
            </w:r>
          </w:p>
        </w:tc>
        <w:tc>
          <w:tcPr>
            <w:tcW w:w="529"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4</w:t>
            </w:r>
          </w:p>
        </w:tc>
        <w:tc>
          <w:tcPr>
            <w:tcW w:w="529" w:type="dxa"/>
            <w:noWrap/>
            <w:vAlign w:val="center"/>
            <w:hideMark/>
          </w:tcPr>
          <w:p w:rsidR="008D6FD7" w:rsidRPr="0039301C" w:rsidRDefault="008D6FD7"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q 5</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&lt; 1 km</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59.0</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62.0</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56.9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59.6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64.2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69.7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71.5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73.7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67.6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74.9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80.2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71.0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67.6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50.6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67.1</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1-5 km</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25.5</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18.9</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16.1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16.9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25.4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30.3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26.0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23.5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27.0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25.1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15.3</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18.6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20.4</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20.1</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6-15 km</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6.7</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12.8</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10.8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3.2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7.9</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13.7</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13.8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19.5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5.5</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16-30 km</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2.8</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1.7</w:t>
            </w:r>
          </w:p>
        </w:tc>
      </w:tr>
      <w:tr w:rsidR="0039301C" w:rsidRPr="0039301C" w:rsidTr="00002ADB">
        <w:trPr>
          <w:trHeight w:val="240"/>
        </w:trPr>
        <w:tc>
          <w:tcPr>
            <w:tcW w:w="1217" w:type="dxa"/>
            <w:noWrap/>
            <w:hideMark/>
          </w:tcPr>
          <w:p w:rsidR="0039301C" w:rsidRPr="0039301C" w:rsidRDefault="0039301C" w:rsidP="0039301C">
            <w:pP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&gt;30 km</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8.9</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5.3</w:t>
            </w:r>
          </w:p>
        </w:tc>
        <w:tc>
          <w:tcPr>
            <w:tcW w:w="528"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15.1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18.2</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4.1</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2.5</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2.6</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4.0</w:t>
            </w:r>
          </w:p>
        </w:tc>
        <w:tc>
          <w:tcPr>
            <w:tcW w:w="529" w:type="dxa"/>
            <w:noWrap/>
            <w:vAlign w:val="center"/>
            <w:hideMark/>
          </w:tcPr>
          <w:p w:rsidR="0039301C" w:rsidRPr="0039301C" w:rsidRDefault="0039301C" w:rsidP="00002ADB">
            <w:pPr>
              <w:jc w:val="center"/>
              <w:rPr>
                <w:rFonts w:ascii="Calibri" w:eastAsia="Times New Roman" w:hAnsi="Calibri" w:cs="Arial"/>
                <w:color w:val="000000"/>
                <w:sz w:val="16"/>
                <w:szCs w:val="16"/>
                <w:lang w:eastAsia="en-GB"/>
              </w:rPr>
            </w:pPr>
            <w:r w:rsidRPr="0039301C">
              <w:rPr>
                <w:rFonts w:ascii="Calibri" w:eastAsia="Times New Roman" w:hAnsi="Calibri" w:cs="Arial"/>
                <w:color w:val="000000"/>
                <w:sz w:val="16"/>
                <w:szCs w:val="16"/>
                <w:lang w:eastAsia="en-GB"/>
              </w:rPr>
              <w:t>5.7</w:t>
            </w:r>
          </w:p>
        </w:tc>
      </w:tr>
    </w:tbl>
    <w:p w:rsidR="0039301C" w:rsidRPr="003F29C3" w:rsidRDefault="0039301C" w:rsidP="0039301C">
      <w:pPr>
        <w:spacing w:after="80"/>
        <w:rPr>
          <w:i/>
          <w:sz w:val="16"/>
          <w:szCs w:val="16"/>
        </w:rPr>
      </w:pPr>
      <w:r w:rsidRPr="003F29C3">
        <w:rPr>
          <w:i/>
          <w:sz w:val="16"/>
          <w:szCs w:val="16"/>
        </w:rPr>
        <w:t>Source: VNSO HIES 2006</w:t>
      </w:r>
      <w:r>
        <w:rPr>
          <w:i/>
          <w:sz w:val="16"/>
          <w:szCs w:val="16"/>
        </w:rPr>
        <w:t xml:space="preserve">. </w:t>
      </w:r>
    </w:p>
    <w:p w:rsidR="00275276" w:rsidRDefault="00275276">
      <w:pPr>
        <w:rPr>
          <w:rFonts w:asciiTheme="majorHAnsi" w:eastAsiaTheme="majorEastAsia" w:hAnsiTheme="majorHAnsi" w:cstheme="majorBidi"/>
          <w:b/>
          <w:bCs/>
          <w:color w:val="2DA2BF" w:themeColor="accent1"/>
          <w:sz w:val="26"/>
          <w:szCs w:val="26"/>
        </w:rPr>
      </w:pPr>
      <w:r>
        <w:br w:type="page"/>
      </w:r>
    </w:p>
    <w:p w:rsidR="000C30C3" w:rsidRDefault="000C30C3" w:rsidP="00E91710">
      <w:pPr>
        <w:pStyle w:val="Heading2"/>
      </w:pPr>
      <w:r>
        <w:lastRenderedPageBreak/>
        <w:t>Educational qualifications of household head</w:t>
      </w:r>
    </w:p>
    <w:tbl>
      <w:tblPr>
        <w:tblStyle w:val="TableGrid"/>
        <w:tblW w:w="9276" w:type="dxa"/>
        <w:tblLook w:val="04A0"/>
      </w:tblPr>
      <w:tblGrid>
        <w:gridCol w:w="1158"/>
        <w:gridCol w:w="532"/>
        <w:gridCol w:w="532"/>
        <w:gridCol w:w="532"/>
        <w:gridCol w:w="532"/>
        <w:gridCol w:w="660"/>
        <w:gridCol w:w="533"/>
        <w:gridCol w:w="533"/>
        <w:gridCol w:w="533"/>
        <w:gridCol w:w="533"/>
        <w:gridCol w:w="533"/>
        <w:gridCol w:w="533"/>
        <w:gridCol w:w="533"/>
        <w:gridCol w:w="533"/>
        <w:gridCol w:w="533"/>
        <w:gridCol w:w="533"/>
      </w:tblGrid>
      <w:tr w:rsidR="003C4646" w:rsidRPr="008D6FD7" w:rsidTr="003C4646">
        <w:trPr>
          <w:trHeight w:val="255"/>
        </w:trPr>
        <w:tc>
          <w:tcPr>
            <w:tcW w:w="1158" w:type="dxa"/>
            <w:vMerge w:val="restart"/>
            <w:noWrap/>
            <w:hideMark/>
          </w:tcPr>
          <w:p w:rsidR="003C4646" w:rsidRPr="008D6FD7" w:rsidRDefault="003C4646" w:rsidP="003C4646">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Highest educational qualification</w:t>
            </w:r>
          </w:p>
        </w:tc>
        <w:tc>
          <w:tcPr>
            <w:tcW w:w="2788" w:type="dxa"/>
            <w:gridSpan w:val="5"/>
            <w:noWrap/>
            <w:hideMark/>
          </w:tcPr>
          <w:p w:rsidR="003C4646" w:rsidRPr="008D6FD7" w:rsidRDefault="003C4646" w:rsidP="003C4646">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Rural Santo</w:t>
            </w:r>
          </w:p>
        </w:tc>
        <w:tc>
          <w:tcPr>
            <w:tcW w:w="2665" w:type="dxa"/>
            <w:gridSpan w:val="5"/>
            <w:noWrap/>
            <w:hideMark/>
          </w:tcPr>
          <w:p w:rsidR="003C4646" w:rsidRPr="008D6FD7" w:rsidRDefault="003C4646" w:rsidP="003C4646">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East Coast Santo</w:t>
            </w:r>
          </w:p>
        </w:tc>
        <w:tc>
          <w:tcPr>
            <w:tcW w:w="2665" w:type="dxa"/>
            <w:gridSpan w:val="5"/>
            <w:noWrap/>
            <w:hideMark/>
          </w:tcPr>
          <w:p w:rsidR="003C4646" w:rsidRPr="008D6FD7" w:rsidRDefault="003C4646" w:rsidP="003C4646">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Rural Efate</w:t>
            </w:r>
          </w:p>
        </w:tc>
      </w:tr>
      <w:tr w:rsidR="008D6FD7" w:rsidRPr="008D6FD7" w:rsidTr="00002ADB">
        <w:trPr>
          <w:trHeight w:val="255"/>
        </w:trPr>
        <w:tc>
          <w:tcPr>
            <w:tcW w:w="1158" w:type="dxa"/>
            <w:vMerge/>
            <w:noWrap/>
            <w:hideMark/>
          </w:tcPr>
          <w:p w:rsidR="008D6FD7" w:rsidRPr="008D6FD7" w:rsidRDefault="008D6FD7" w:rsidP="008D6FD7">
            <w:pPr>
              <w:rPr>
                <w:rFonts w:ascii="Calibri" w:eastAsia="Times New Roman" w:hAnsi="Calibri" w:cs="Arial"/>
                <w:color w:val="000000"/>
                <w:sz w:val="16"/>
                <w:szCs w:val="16"/>
                <w:lang w:eastAsia="en-GB"/>
              </w:rPr>
            </w:pP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1</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2</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3</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4</w:t>
            </w:r>
          </w:p>
        </w:tc>
        <w:tc>
          <w:tcPr>
            <w:tcW w:w="66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5</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1</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2</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3</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4</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5</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1</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2</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3</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4</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5</w:t>
            </w:r>
          </w:p>
        </w:tc>
      </w:tr>
      <w:tr w:rsidR="008D6FD7" w:rsidRPr="008D6FD7" w:rsidTr="00002ADB">
        <w:trPr>
          <w:trHeight w:val="255"/>
        </w:trPr>
        <w:tc>
          <w:tcPr>
            <w:tcW w:w="1158"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None</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450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360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380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260</w:t>
            </w:r>
          </w:p>
        </w:tc>
        <w:tc>
          <w:tcPr>
            <w:tcW w:w="66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200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170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180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160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110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80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90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260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240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170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220</w:t>
            </w:r>
          </w:p>
        </w:tc>
      </w:tr>
      <w:tr w:rsidR="008D6FD7" w:rsidRPr="008D6FD7" w:rsidTr="00002ADB">
        <w:trPr>
          <w:trHeight w:val="255"/>
        </w:trPr>
        <w:tc>
          <w:tcPr>
            <w:tcW w:w="1158"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Primary</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390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500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440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500</w:t>
            </w:r>
          </w:p>
        </w:tc>
        <w:tc>
          <w:tcPr>
            <w:tcW w:w="66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430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120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170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150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150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150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250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180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240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140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160</w:t>
            </w:r>
          </w:p>
        </w:tc>
      </w:tr>
      <w:tr w:rsidR="008D6FD7" w:rsidRPr="008D6FD7" w:rsidTr="00002ADB">
        <w:trPr>
          <w:trHeight w:val="255"/>
        </w:trPr>
        <w:tc>
          <w:tcPr>
            <w:tcW w:w="1158"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Secondary</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110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80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120</w:t>
            </w:r>
          </w:p>
        </w:tc>
        <w:tc>
          <w:tcPr>
            <w:tcW w:w="66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230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60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130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90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220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110</w:t>
            </w:r>
          </w:p>
        </w:tc>
      </w:tr>
      <w:tr w:rsidR="008D6FD7" w:rsidRPr="008D6FD7" w:rsidTr="00002ADB">
        <w:trPr>
          <w:trHeight w:val="255"/>
        </w:trPr>
        <w:tc>
          <w:tcPr>
            <w:tcW w:w="1158"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Post-Secondary</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80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110</w:t>
            </w:r>
          </w:p>
        </w:tc>
        <w:tc>
          <w:tcPr>
            <w:tcW w:w="66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160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40</w:t>
            </w:r>
          </w:p>
        </w:tc>
      </w:tr>
      <w:tr w:rsidR="008D6FD7" w:rsidRPr="008D6FD7" w:rsidTr="00002ADB">
        <w:trPr>
          <w:trHeight w:val="255"/>
        </w:trPr>
        <w:tc>
          <w:tcPr>
            <w:tcW w:w="1158"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Not stated</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66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210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160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120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160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230</w:t>
            </w:r>
          </w:p>
        </w:tc>
      </w:tr>
      <w:tr w:rsidR="008D6FD7" w:rsidRPr="008D6FD7" w:rsidTr="00002ADB">
        <w:trPr>
          <w:trHeight w:val="255"/>
        </w:trPr>
        <w:tc>
          <w:tcPr>
            <w:tcW w:w="1158"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Total</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950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990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980</w:t>
            </w:r>
          </w:p>
        </w:tc>
        <w:tc>
          <w:tcPr>
            <w:tcW w:w="532"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990</w:t>
            </w:r>
          </w:p>
        </w:tc>
        <w:tc>
          <w:tcPr>
            <w:tcW w:w="66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1,020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370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400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390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380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410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710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730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730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720</w:t>
            </w:r>
          </w:p>
        </w:tc>
        <w:tc>
          <w:tcPr>
            <w:tcW w:w="533"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760</w:t>
            </w:r>
          </w:p>
        </w:tc>
      </w:tr>
    </w:tbl>
    <w:p w:rsidR="008D6FD7" w:rsidRDefault="008D6FD7" w:rsidP="008D6FD7">
      <w:pPr>
        <w:spacing w:after="80"/>
        <w:rPr>
          <w:i/>
          <w:sz w:val="16"/>
          <w:szCs w:val="16"/>
        </w:rPr>
      </w:pPr>
      <w:r w:rsidRPr="003F29C3">
        <w:rPr>
          <w:i/>
          <w:sz w:val="16"/>
          <w:szCs w:val="16"/>
        </w:rPr>
        <w:t>Source: VNSO HIES 2006</w:t>
      </w:r>
      <w:r>
        <w:rPr>
          <w:i/>
          <w:sz w:val="16"/>
          <w:szCs w:val="16"/>
        </w:rPr>
        <w:t xml:space="preserve">. </w:t>
      </w:r>
    </w:p>
    <w:p w:rsidR="001B2C95" w:rsidRDefault="001B2C95" w:rsidP="001B2C95">
      <w:pPr>
        <w:pStyle w:val="Heading2"/>
      </w:pPr>
      <w:r>
        <w:t>Educational qualifications of household head</w:t>
      </w:r>
    </w:p>
    <w:tbl>
      <w:tblPr>
        <w:tblStyle w:val="TableGrid"/>
        <w:tblW w:w="10068" w:type="dxa"/>
        <w:tblLook w:val="04A0"/>
      </w:tblPr>
      <w:tblGrid>
        <w:gridCol w:w="1158"/>
        <w:gridCol w:w="768"/>
        <w:gridCol w:w="581"/>
        <w:gridCol w:w="581"/>
        <w:gridCol w:w="581"/>
        <w:gridCol w:w="581"/>
        <w:gridCol w:w="589"/>
        <w:gridCol w:w="581"/>
        <w:gridCol w:w="581"/>
        <w:gridCol w:w="581"/>
        <w:gridCol w:w="581"/>
        <w:gridCol w:w="581"/>
        <w:gridCol w:w="581"/>
        <w:gridCol w:w="581"/>
        <w:gridCol w:w="581"/>
        <w:gridCol w:w="581"/>
      </w:tblGrid>
      <w:tr w:rsidR="003C4646" w:rsidRPr="008D6FD7" w:rsidTr="003C4646">
        <w:trPr>
          <w:trHeight w:val="255"/>
        </w:trPr>
        <w:tc>
          <w:tcPr>
            <w:tcW w:w="1158" w:type="dxa"/>
            <w:vMerge w:val="restart"/>
            <w:noWrap/>
            <w:hideMark/>
          </w:tcPr>
          <w:p w:rsidR="003C4646" w:rsidRPr="008D6FD7" w:rsidRDefault="003C4646" w:rsidP="003C4646">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Highest educational qualification</w:t>
            </w:r>
          </w:p>
        </w:tc>
        <w:tc>
          <w:tcPr>
            <w:tcW w:w="3092" w:type="dxa"/>
            <w:gridSpan w:val="5"/>
            <w:noWrap/>
            <w:hideMark/>
          </w:tcPr>
          <w:p w:rsidR="003C4646" w:rsidRPr="008D6FD7" w:rsidRDefault="003C4646" w:rsidP="003C4646">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Rural Santo</w:t>
            </w:r>
          </w:p>
        </w:tc>
        <w:tc>
          <w:tcPr>
            <w:tcW w:w="2913" w:type="dxa"/>
            <w:gridSpan w:val="5"/>
            <w:noWrap/>
            <w:hideMark/>
          </w:tcPr>
          <w:p w:rsidR="003C4646" w:rsidRPr="008D6FD7" w:rsidRDefault="003C4646" w:rsidP="003C4646">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East Coast Santo</w:t>
            </w:r>
          </w:p>
        </w:tc>
        <w:tc>
          <w:tcPr>
            <w:tcW w:w="2905" w:type="dxa"/>
            <w:gridSpan w:val="5"/>
            <w:noWrap/>
            <w:hideMark/>
          </w:tcPr>
          <w:p w:rsidR="003C4646" w:rsidRPr="008D6FD7" w:rsidRDefault="003C4646" w:rsidP="003C4646">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Rural Efate</w:t>
            </w:r>
          </w:p>
        </w:tc>
      </w:tr>
      <w:tr w:rsidR="008D6FD7" w:rsidRPr="008D6FD7" w:rsidTr="00002ADB">
        <w:trPr>
          <w:trHeight w:val="255"/>
        </w:trPr>
        <w:tc>
          <w:tcPr>
            <w:tcW w:w="1158" w:type="dxa"/>
            <w:vMerge/>
            <w:noWrap/>
            <w:hideMark/>
          </w:tcPr>
          <w:p w:rsidR="008D6FD7" w:rsidRPr="008D6FD7" w:rsidRDefault="008D6FD7" w:rsidP="008D6FD7">
            <w:pPr>
              <w:rPr>
                <w:rFonts w:ascii="Calibri" w:eastAsia="Times New Roman" w:hAnsi="Calibri" w:cs="Arial"/>
                <w:color w:val="000000"/>
                <w:sz w:val="16"/>
                <w:szCs w:val="16"/>
                <w:lang w:eastAsia="en-GB"/>
              </w:rPr>
            </w:pPr>
          </w:p>
        </w:tc>
        <w:tc>
          <w:tcPr>
            <w:tcW w:w="768"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1</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2</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3</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4</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5</w:t>
            </w:r>
          </w:p>
        </w:tc>
        <w:tc>
          <w:tcPr>
            <w:tcW w:w="58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1</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2</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3</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4</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5</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1</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2</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3</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4</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5</w:t>
            </w:r>
          </w:p>
        </w:tc>
      </w:tr>
      <w:tr w:rsidR="008D6FD7" w:rsidRPr="008D6FD7" w:rsidTr="00002ADB">
        <w:trPr>
          <w:trHeight w:val="255"/>
        </w:trPr>
        <w:tc>
          <w:tcPr>
            <w:tcW w:w="1158"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None</w:t>
            </w:r>
          </w:p>
        </w:tc>
        <w:tc>
          <w:tcPr>
            <w:tcW w:w="768"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46.7</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36.2</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38.7</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26.5</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19.3</w:t>
            </w:r>
          </w:p>
        </w:tc>
        <w:tc>
          <w:tcPr>
            <w:tcW w:w="58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44.8</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44.7</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42.1</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27.4</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19.7</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13.1</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35.6</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32.7</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23.6</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29.3</w:t>
            </w:r>
          </w:p>
        </w:tc>
      </w:tr>
      <w:tr w:rsidR="008D6FD7" w:rsidRPr="008D6FD7" w:rsidTr="00002ADB">
        <w:trPr>
          <w:trHeight w:val="255"/>
        </w:trPr>
        <w:tc>
          <w:tcPr>
            <w:tcW w:w="1158"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Primary</w:t>
            </w:r>
          </w:p>
        </w:tc>
        <w:tc>
          <w:tcPr>
            <w:tcW w:w="768"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41.1</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44.4</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41.8</w:t>
            </w:r>
          </w:p>
        </w:tc>
        <w:tc>
          <w:tcPr>
            <w:tcW w:w="58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32.9</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42.3</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37.1</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37.5</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34.9</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24.3</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32.7</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19.3</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20.9</w:t>
            </w:r>
          </w:p>
        </w:tc>
      </w:tr>
      <w:tr w:rsidR="008D6FD7" w:rsidRPr="008D6FD7" w:rsidTr="00002ADB">
        <w:trPr>
          <w:trHeight w:val="255"/>
        </w:trPr>
        <w:tc>
          <w:tcPr>
            <w:tcW w:w="1158"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Secondary</w:t>
            </w:r>
          </w:p>
        </w:tc>
        <w:tc>
          <w:tcPr>
            <w:tcW w:w="768"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7.8</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10.7</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8.5</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11.7</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22.4</w:t>
            </w:r>
          </w:p>
        </w:tc>
        <w:tc>
          <w:tcPr>
            <w:tcW w:w="58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16.8</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5.2</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7.6</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19.0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17.1</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18.0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9.1</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12.3</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30.8</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14.1</w:t>
            </w:r>
          </w:p>
        </w:tc>
      </w:tr>
      <w:tr w:rsidR="008D6FD7" w:rsidRPr="008D6FD7" w:rsidTr="00002ADB">
        <w:trPr>
          <w:trHeight w:val="255"/>
        </w:trPr>
        <w:tc>
          <w:tcPr>
            <w:tcW w:w="1158"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Post-Secondary</w:t>
            </w:r>
          </w:p>
        </w:tc>
        <w:tc>
          <w:tcPr>
            <w:tcW w:w="768"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3.3</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2.1</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8.5</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10.7</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15.6</w:t>
            </w:r>
          </w:p>
        </w:tc>
        <w:tc>
          <w:tcPr>
            <w:tcW w:w="58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2.9</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7.8</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10.4</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13.6</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23.3</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3.8</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9.1</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5.5</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3.5</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5.0</w:t>
            </w:r>
          </w:p>
        </w:tc>
      </w:tr>
      <w:tr w:rsidR="008D6FD7" w:rsidRPr="008D6FD7" w:rsidTr="00002ADB">
        <w:trPr>
          <w:trHeight w:val="255"/>
        </w:trPr>
        <w:tc>
          <w:tcPr>
            <w:tcW w:w="1158"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Not stated</w:t>
            </w:r>
          </w:p>
        </w:tc>
        <w:tc>
          <w:tcPr>
            <w:tcW w:w="768"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1.1</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1.1</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8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2.7</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2.8</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2.4</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30.2</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21.9</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16.9</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22.8</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30.8</w:t>
            </w:r>
          </w:p>
        </w:tc>
      </w:tr>
      <w:tr w:rsidR="008D6FD7" w:rsidRPr="008D6FD7" w:rsidTr="00002ADB">
        <w:trPr>
          <w:trHeight w:val="255"/>
        </w:trPr>
        <w:tc>
          <w:tcPr>
            <w:tcW w:w="1158"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Total</w:t>
            </w:r>
          </w:p>
        </w:tc>
        <w:tc>
          <w:tcPr>
            <w:tcW w:w="768"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8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r>
    </w:tbl>
    <w:p w:rsidR="008D6FD7" w:rsidRPr="003F29C3" w:rsidRDefault="008D6FD7" w:rsidP="008D6FD7">
      <w:pPr>
        <w:spacing w:after="80"/>
        <w:rPr>
          <w:i/>
          <w:sz w:val="16"/>
          <w:szCs w:val="16"/>
        </w:rPr>
      </w:pPr>
      <w:r w:rsidRPr="003F29C3">
        <w:rPr>
          <w:i/>
          <w:sz w:val="16"/>
          <w:szCs w:val="16"/>
        </w:rPr>
        <w:t>Source: VNSO HIES 2006</w:t>
      </w:r>
      <w:r>
        <w:rPr>
          <w:i/>
          <w:sz w:val="16"/>
          <w:szCs w:val="16"/>
        </w:rPr>
        <w:t xml:space="preserve">. </w:t>
      </w:r>
    </w:p>
    <w:p w:rsidR="0025096A" w:rsidRDefault="004C5D3D" w:rsidP="0025096A">
      <w:pPr>
        <w:pStyle w:val="Heading2"/>
      </w:pPr>
      <w:r>
        <w:t>Main activity</w:t>
      </w:r>
      <w:r w:rsidR="0025096A">
        <w:t xml:space="preserve"> of household head </w:t>
      </w:r>
    </w:p>
    <w:tbl>
      <w:tblPr>
        <w:tblStyle w:val="TableGrid"/>
        <w:tblW w:w="9286" w:type="dxa"/>
        <w:tblLook w:val="04A0"/>
      </w:tblPr>
      <w:tblGrid>
        <w:gridCol w:w="1070"/>
        <w:gridCol w:w="661"/>
        <w:gridCol w:w="581"/>
        <w:gridCol w:w="581"/>
        <w:gridCol w:w="581"/>
        <w:gridCol w:w="581"/>
        <w:gridCol w:w="581"/>
        <w:gridCol w:w="581"/>
        <w:gridCol w:w="581"/>
        <w:gridCol w:w="581"/>
        <w:gridCol w:w="581"/>
        <w:gridCol w:w="581"/>
        <w:gridCol w:w="581"/>
        <w:gridCol w:w="581"/>
        <w:gridCol w:w="581"/>
        <w:gridCol w:w="581"/>
      </w:tblGrid>
      <w:tr w:rsidR="003C4646" w:rsidRPr="00DC4629" w:rsidTr="00DC4629">
        <w:trPr>
          <w:trHeight w:val="255"/>
        </w:trPr>
        <w:tc>
          <w:tcPr>
            <w:tcW w:w="986" w:type="dxa"/>
            <w:vMerge w:val="restart"/>
            <w:noWrap/>
            <w:vAlign w:val="bottom"/>
            <w:hideMark/>
          </w:tcPr>
          <w:p w:rsidR="003C4646" w:rsidRPr="00DC4629" w:rsidRDefault="003C4646" w:rsidP="003C4646">
            <w:pP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 xml:space="preserve">Economically active </w:t>
            </w:r>
          </w:p>
        </w:tc>
        <w:tc>
          <w:tcPr>
            <w:tcW w:w="2841" w:type="dxa"/>
            <w:gridSpan w:val="5"/>
            <w:noWrap/>
            <w:hideMark/>
          </w:tcPr>
          <w:p w:rsidR="003C4646" w:rsidRPr="00DC4629" w:rsidRDefault="003C4646" w:rsidP="003C4646">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Rural Santo</w:t>
            </w:r>
          </w:p>
        </w:tc>
        <w:tc>
          <w:tcPr>
            <w:tcW w:w="2729" w:type="dxa"/>
            <w:gridSpan w:val="5"/>
            <w:noWrap/>
            <w:hideMark/>
          </w:tcPr>
          <w:p w:rsidR="003C4646" w:rsidRPr="00DC4629" w:rsidRDefault="003C4646" w:rsidP="003C4646">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East Coast Santo</w:t>
            </w:r>
          </w:p>
        </w:tc>
        <w:tc>
          <w:tcPr>
            <w:tcW w:w="2730" w:type="dxa"/>
            <w:gridSpan w:val="5"/>
            <w:noWrap/>
            <w:hideMark/>
          </w:tcPr>
          <w:p w:rsidR="003C4646" w:rsidRPr="00DC4629" w:rsidRDefault="003C4646" w:rsidP="003C4646">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Rural Efate</w:t>
            </w:r>
          </w:p>
        </w:tc>
      </w:tr>
      <w:tr w:rsidR="003C4646" w:rsidRPr="00DC4629" w:rsidTr="00002ADB">
        <w:trPr>
          <w:trHeight w:val="255"/>
        </w:trPr>
        <w:tc>
          <w:tcPr>
            <w:tcW w:w="986" w:type="dxa"/>
            <w:vMerge/>
            <w:noWrap/>
            <w:hideMark/>
          </w:tcPr>
          <w:p w:rsidR="003C4646" w:rsidRPr="00DC4629" w:rsidRDefault="003C4646" w:rsidP="008D6FD7">
            <w:pPr>
              <w:rPr>
                <w:rFonts w:ascii="Calibri" w:eastAsia="Times New Roman" w:hAnsi="Calibri" w:cs="Arial"/>
                <w:color w:val="000000"/>
                <w:sz w:val="16"/>
                <w:szCs w:val="16"/>
                <w:lang w:eastAsia="en-GB"/>
              </w:rPr>
            </w:pPr>
          </w:p>
        </w:tc>
        <w:tc>
          <w:tcPr>
            <w:tcW w:w="661"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1</w:t>
            </w:r>
          </w:p>
        </w:tc>
        <w:tc>
          <w:tcPr>
            <w:tcW w:w="545"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2</w:t>
            </w:r>
          </w:p>
        </w:tc>
        <w:tc>
          <w:tcPr>
            <w:tcW w:w="545"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3</w:t>
            </w:r>
          </w:p>
        </w:tc>
        <w:tc>
          <w:tcPr>
            <w:tcW w:w="545"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4</w:t>
            </w:r>
          </w:p>
        </w:tc>
        <w:tc>
          <w:tcPr>
            <w:tcW w:w="545"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5</w:t>
            </w:r>
          </w:p>
        </w:tc>
        <w:tc>
          <w:tcPr>
            <w:tcW w:w="545"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1</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2</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3</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4</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5</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1</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2</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3</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4</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q 5</w:t>
            </w:r>
          </w:p>
        </w:tc>
      </w:tr>
      <w:tr w:rsidR="003C4646" w:rsidRPr="00DC4629" w:rsidTr="00002ADB">
        <w:trPr>
          <w:trHeight w:val="255"/>
        </w:trPr>
        <w:tc>
          <w:tcPr>
            <w:tcW w:w="986" w:type="dxa"/>
            <w:vMerge/>
            <w:noWrap/>
            <w:hideMark/>
          </w:tcPr>
          <w:p w:rsidR="003C4646" w:rsidRPr="00DC4629" w:rsidRDefault="003C4646" w:rsidP="008D6FD7">
            <w:pPr>
              <w:rPr>
                <w:rFonts w:ascii="Calibri" w:eastAsia="Times New Roman" w:hAnsi="Calibri" w:cs="Arial"/>
                <w:color w:val="000000"/>
                <w:sz w:val="16"/>
                <w:szCs w:val="16"/>
                <w:lang w:eastAsia="en-GB"/>
              </w:rPr>
            </w:pPr>
          </w:p>
        </w:tc>
        <w:tc>
          <w:tcPr>
            <w:tcW w:w="661"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98.9</w:t>
            </w:r>
          </w:p>
        </w:tc>
        <w:tc>
          <w:tcPr>
            <w:tcW w:w="545"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97.9</w:t>
            </w:r>
          </w:p>
        </w:tc>
        <w:tc>
          <w:tcPr>
            <w:tcW w:w="545"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96.9</w:t>
            </w:r>
          </w:p>
        </w:tc>
        <w:tc>
          <w:tcPr>
            <w:tcW w:w="545"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94.7</w:t>
            </w:r>
          </w:p>
        </w:tc>
        <w:tc>
          <w:tcPr>
            <w:tcW w:w="545"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97.0</w:t>
            </w:r>
          </w:p>
        </w:tc>
        <w:tc>
          <w:tcPr>
            <w:tcW w:w="545"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97.1</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97.5</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92.4</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97.2</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95.2</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85.0</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78.3</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90.9</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92.5</w:t>
            </w:r>
          </w:p>
        </w:tc>
        <w:tc>
          <w:tcPr>
            <w:tcW w:w="546" w:type="dxa"/>
            <w:noWrap/>
            <w:vAlign w:val="center"/>
            <w:hideMark/>
          </w:tcPr>
          <w:p w:rsidR="003C4646" w:rsidRPr="00DC4629" w:rsidRDefault="003C4646"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91.2</w:t>
            </w:r>
          </w:p>
        </w:tc>
      </w:tr>
      <w:tr w:rsidR="008D6FD7" w:rsidRPr="00DC4629" w:rsidTr="00002ADB">
        <w:trPr>
          <w:trHeight w:val="255"/>
        </w:trPr>
        <w:tc>
          <w:tcPr>
            <w:tcW w:w="986" w:type="dxa"/>
            <w:noWrap/>
            <w:vAlign w:val="bottom"/>
            <w:hideMark/>
          </w:tcPr>
          <w:p w:rsidR="008D6FD7" w:rsidRPr="00DC4629" w:rsidRDefault="008D6FD7" w:rsidP="003C4646">
            <w:pP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Working</w:t>
            </w:r>
          </w:p>
        </w:tc>
        <w:tc>
          <w:tcPr>
            <w:tcW w:w="661"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97.8</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97.9</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96.9</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94.7</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97.0</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94.5</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97.5</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92.4</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97.2</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95.2</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65.6</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70.7</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81.7</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81.1</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84.0</w:t>
            </w:r>
          </w:p>
        </w:tc>
      </w:tr>
      <w:tr w:rsidR="008D6FD7" w:rsidRPr="00DC4629" w:rsidTr="00002ADB">
        <w:trPr>
          <w:trHeight w:val="255"/>
        </w:trPr>
        <w:tc>
          <w:tcPr>
            <w:tcW w:w="986" w:type="dxa"/>
            <w:noWrap/>
            <w:hideMark/>
          </w:tcPr>
          <w:p w:rsidR="008D6FD7" w:rsidRPr="00DC4629" w:rsidRDefault="008D6FD7" w:rsidP="003C4646">
            <w:pP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Unemployed</w:t>
            </w:r>
          </w:p>
        </w:tc>
        <w:tc>
          <w:tcPr>
            <w:tcW w:w="661"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2.7</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19.4</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7.6</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9.2</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11.3</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7.1</w:t>
            </w:r>
          </w:p>
        </w:tc>
      </w:tr>
      <w:tr w:rsidR="008D6FD7" w:rsidRPr="00DC4629" w:rsidTr="00002ADB">
        <w:trPr>
          <w:trHeight w:val="255"/>
        </w:trPr>
        <w:tc>
          <w:tcPr>
            <w:tcW w:w="986" w:type="dxa"/>
            <w:noWrap/>
            <w:hideMark/>
          </w:tcPr>
          <w:p w:rsidR="008D6FD7" w:rsidRPr="00DC4629" w:rsidRDefault="008D6FD7" w:rsidP="008D6FD7">
            <w:pP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Non Labour force</w:t>
            </w:r>
          </w:p>
        </w:tc>
        <w:tc>
          <w:tcPr>
            <w:tcW w:w="661"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1.1</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2.1</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3.1</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5.3</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3.0</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2.9</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2.5</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7.6</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2.8</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4.8</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15.0</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21.7</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9.1</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7.5</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8.8</w:t>
            </w:r>
          </w:p>
        </w:tc>
      </w:tr>
      <w:tr w:rsidR="008D6FD7" w:rsidRPr="00DC4629" w:rsidTr="00002ADB">
        <w:trPr>
          <w:trHeight w:val="255"/>
        </w:trPr>
        <w:tc>
          <w:tcPr>
            <w:tcW w:w="986" w:type="dxa"/>
            <w:noWrap/>
            <w:hideMark/>
          </w:tcPr>
          <w:p w:rsidR="008D6FD7" w:rsidRPr="00DC4629" w:rsidRDefault="008D6FD7" w:rsidP="008D6FD7">
            <w:pP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Total</w:t>
            </w:r>
          </w:p>
        </w:tc>
        <w:tc>
          <w:tcPr>
            <w:tcW w:w="661"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5"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c>
          <w:tcPr>
            <w:tcW w:w="546" w:type="dxa"/>
            <w:noWrap/>
            <w:vAlign w:val="center"/>
            <w:hideMark/>
          </w:tcPr>
          <w:p w:rsidR="008D6FD7" w:rsidRPr="00DC4629" w:rsidRDefault="008D6FD7" w:rsidP="00002ADB">
            <w:pPr>
              <w:jc w:val="center"/>
              <w:rPr>
                <w:rFonts w:ascii="Calibri" w:eastAsia="Times New Roman" w:hAnsi="Calibri" w:cs="Arial"/>
                <w:color w:val="000000"/>
                <w:sz w:val="16"/>
                <w:szCs w:val="16"/>
                <w:lang w:eastAsia="en-GB"/>
              </w:rPr>
            </w:pPr>
            <w:r w:rsidRPr="00DC4629">
              <w:rPr>
                <w:rFonts w:ascii="Calibri" w:eastAsia="Times New Roman" w:hAnsi="Calibri" w:cs="Arial"/>
                <w:color w:val="000000"/>
                <w:sz w:val="16"/>
                <w:szCs w:val="16"/>
                <w:lang w:eastAsia="en-GB"/>
              </w:rPr>
              <w:t>100.0</w:t>
            </w:r>
          </w:p>
        </w:tc>
      </w:tr>
    </w:tbl>
    <w:p w:rsidR="001B2C95" w:rsidRPr="003F29C3" w:rsidRDefault="001B2C95" w:rsidP="001B2C95">
      <w:pPr>
        <w:spacing w:after="80" w:line="240" w:lineRule="auto"/>
        <w:rPr>
          <w:i/>
          <w:sz w:val="16"/>
          <w:szCs w:val="16"/>
        </w:rPr>
      </w:pPr>
      <w:r w:rsidRPr="003F29C3">
        <w:rPr>
          <w:i/>
          <w:sz w:val="16"/>
          <w:szCs w:val="16"/>
        </w:rPr>
        <w:t>Source: VNSO HIES 2006</w:t>
      </w:r>
      <w:r>
        <w:rPr>
          <w:i/>
          <w:sz w:val="16"/>
          <w:szCs w:val="16"/>
        </w:rPr>
        <w:t>. Work includes work for one hour or more in the previous 7 days for pay or profit and own household consumption (own account production or subsistence).</w:t>
      </w:r>
    </w:p>
    <w:p w:rsidR="00275276" w:rsidRDefault="00275276">
      <w:pPr>
        <w:rPr>
          <w:rFonts w:asciiTheme="majorHAnsi" w:eastAsiaTheme="majorEastAsia" w:hAnsiTheme="majorHAnsi" w:cstheme="majorBidi"/>
          <w:b/>
          <w:bCs/>
          <w:color w:val="2DA2BF" w:themeColor="accent1"/>
          <w:sz w:val="26"/>
          <w:szCs w:val="26"/>
        </w:rPr>
      </w:pPr>
      <w:r>
        <w:br w:type="page"/>
      </w:r>
    </w:p>
    <w:p w:rsidR="001B2C95" w:rsidRDefault="001B2C95" w:rsidP="001B2C95">
      <w:pPr>
        <w:pStyle w:val="Heading2"/>
      </w:pPr>
      <w:r>
        <w:lastRenderedPageBreak/>
        <w:t xml:space="preserve">Main activity of household head </w:t>
      </w:r>
    </w:p>
    <w:tbl>
      <w:tblPr>
        <w:tblStyle w:val="TableGrid"/>
        <w:tblW w:w="9354" w:type="dxa"/>
        <w:tblLook w:val="04A0"/>
      </w:tblPr>
      <w:tblGrid>
        <w:gridCol w:w="1070"/>
        <w:gridCol w:w="581"/>
        <w:gridCol w:w="581"/>
        <w:gridCol w:w="581"/>
        <w:gridCol w:w="661"/>
        <w:gridCol w:w="581"/>
        <w:gridCol w:w="581"/>
        <w:gridCol w:w="581"/>
        <w:gridCol w:w="581"/>
        <w:gridCol w:w="581"/>
        <w:gridCol w:w="581"/>
        <w:gridCol w:w="581"/>
        <w:gridCol w:w="581"/>
        <w:gridCol w:w="581"/>
        <w:gridCol w:w="581"/>
        <w:gridCol w:w="581"/>
      </w:tblGrid>
      <w:tr w:rsidR="003C4646" w:rsidRPr="008D6FD7" w:rsidTr="00DC4629">
        <w:trPr>
          <w:trHeight w:val="255"/>
        </w:trPr>
        <w:tc>
          <w:tcPr>
            <w:tcW w:w="996" w:type="dxa"/>
            <w:vMerge w:val="restart"/>
            <w:noWrap/>
            <w:vAlign w:val="bottom"/>
            <w:hideMark/>
          </w:tcPr>
          <w:p w:rsidR="003C4646" w:rsidRPr="008D6FD7" w:rsidRDefault="003C4646" w:rsidP="00DC4629">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Main activity</w:t>
            </w:r>
          </w:p>
        </w:tc>
        <w:tc>
          <w:tcPr>
            <w:tcW w:w="2858" w:type="dxa"/>
            <w:gridSpan w:val="5"/>
            <w:noWrap/>
            <w:hideMark/>
          </w:tcPr>
          <w:p w:rsidR="003C4646" w:rsidRPr="008D6FD7" w:rsidRDefault="003C4646" w:rsidP="003C4646">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Rural Santo</w:t>
            </w:r>
          </w:p>
        </w:tc>
        <w:tc>
          <w:tcPr>
            <w:tcW w:w="2750" w:type="dxa"/>
            <w:gridSpan w:val="5"/>
            <w:noWrap/>
            <w:hideMark/>
          </w:tcPr>
          <w:p w:rsidR="003C4646" w:rsidRPr="008D6FD7" w:rsidRDefault="003C4646" w:rsidP="003C4646">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East Coast Santo</w:t>
            </w:r>
          </w:p>
        </w:tc>
        <w:tc>
          <w:tcPr>
            <w:tcW w:w="2750" w:type="dxa"/>
            <w:gridSpan w:val="5"/>
            <w:noWrap/>
            <w:hideMark/>
          </w:tcPr>
          <w:p w:rsidR="003C4646" w:rsidRPr="008D6FD7" w:rsidRDefault="003C4646" w:rsidP="003C4646">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Rural Efate</w:t>
            </w:r>
          </w:p>
        </w:tc>
      </w:tr>
      <w:tr w:rsidR="003C4646" w:rsidRPr="008D6FD7" w:rsidTr="00002ADB">
        <w:trPr>
          <w:trHeight w:val="255"/>
        </w:trPr>
        <w:tc>
          <w:tcPr>
            <w:tcW w:w="996" w:type="dxa"/>
            <w:vMerge/>
            <w:noWrap/>
            <w:hideMark/>
          </w:tcPr>
          <w:p w:rsidR="003C4646" w:rsidRPr="008D6FD7" w:rsidRDefault="003C4646" w:rsidP="008D6FD7">
            <w:pPr>
              <w:rPr>
                <w:rFonts w:ascii="Calibri" w:eastAsia="Times New Roman" w:hAnsi="Calibri" w:cs="Arial"/>
                <w:color w:val="000000"/>
                <w:sz w:val="16"/>
                <w:szCs w:val="16"/>
                <w:lang w:eastAsia="en-GB"/>
              </w:rPr>
            </w:pPr>
          </w:p>
        </w:tc>
        <w:tc>
          <w:tcPr>
            <w:tcW w:w="549"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1</w:t>
            </w:r>
          </w:p>
        </w:tc>
        <w:tc>
          <w:tcPr>
            <w:tcW w:w="549"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2</w:t>
            </w:r>
          </w:p>
        </w:tc>
        <w:tc>
          <w:tcPr>
            <w:tcW w:w="549"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3</w:t>
            </w:r>
          </w:p>
        </w:tc>
        <w:tc>
          <w:tcPr>
            <w:tcW w:w="661"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4</w:t>
            </w:r>
          </w:p>
        </w:tc>
        <w:tc>
          <w:tcPr>
            <w:tcW w:w="550"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5</w:t>
            </w:r>
          </w:p>
        </w:tc>
        <w:tc>
          <w:tcPr>
            <w:tcW w:w="550"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1</w:t>
            </w:r>
          </w:p>
        </w:tc>
        <w:tc>
          <w:tcPr>
            <w:tcW w:w="550"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2</w:t>
            </w:r>
          </w:p>
        </w:tc>
        <w:tc>
          <w:tcPr>
            <w:tcW w:w="550"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3</w:t>
            </w:r>
          </w:p>
        </w:tc>
        <w:tc>
          <w:tcPr>
            <w:tcW w:w="550"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4</w:t>
            </w:r>
          </w:p>
        </w:tc>
        <w:tc>
          <w:tcPr>
            <w:tcW w:w="550"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5</w:t>
            </w:r>
          </w:p>
        </w:tc>
        <w:tc>
          <w:tcPr>
            <w:tcW w:w="550"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1</w:t>
            </w:r>
          </w:p>
        </w:tc>
        <w:tc>
          <w:tcPr>
            <w:tcW w:w="550"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2</w:t>
            </w:r>
          </w:p>
        </w:tc>
        <w:tc>
          <w:tcPr>
            <w:tcW w:w="550"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3</w:t>
            </w:r>
          </w:p>
        </w:tc>
        <w:tc>
          <w:tcPr>
            <w:tcW w:w="550"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4</w:t>
            </w:r>
          </w:p>
        </w:tc>
        <w:tc>
          <w:tcPr>
            <w:tcW w:w="550" w:type="dxa"/>
            <w:noWrap/>
            <w:vAlign w:val="center"/>
            <w:hideMark/>
          </w:tcPr>
          <w:p w:rsidR="003C4646" w:rsidRPr="008D6FD7" w:rsidRDefault="003C4646"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q 5</w:t>
            </w:r>
          </w:p>
        </w:tc>
      </w:tr>
      <w:tr w:rsidR="008D6FD7" w:rsidRPr="008D6FD7" w:rsidTr="00002ADB">
        <w:trPr>
          <w:trHeight w:val="255"/>
        </w:trPr>
        <w:tc>
          <w:tcPr>
            <w:tcW w:w="996"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Working full/part-time for wages/salary</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6.6</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5.4</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10.9</w:t>
            </w:r>
          </w:p>
        </w:tc>
        <w:tc>
          <w:tcPr>
            <w:tcW w:w="66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17.1</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21.9</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14.1</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13.4</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19.1</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35.8</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23.6</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40.4</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26.0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47.4</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40.8</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46.2</w:t>
            </w:r>
          </w:p>
        </w:tc>
      </w:tr>
      <w:tr w:rsidR="008D6FD7" w:rsidRPr="008D6FD7" w:rsidTr="00002ADB">
        <w:trPr>
          <w:trHeight w:val="255"/>
        </w:trPr>
        <w:tc>
          <w:tcPr>
            <w:tcW w:w="996"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Own business</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66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12.3</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7.3</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3.6</w:t>
            </w:r>
          </w:p>
        </w:tc>
      </w:tr>
      <w:tr w:rsidR="008D6FD7" w:rsidRPr="008D6FD7" w:rsidTr="00002ADB">
        <w:trPr>
          <w:trHeight w:val="255"/>
        </w:trPr>
        <w:tc>
          <w:tcPr>
            <w:tcW w:w="996"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Sell products</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2.2</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1.1</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2.1</w:t>
            </w:r>
          </w:p>
        </w:tc>
        <w:tc>
          <w:tcPr>
            <w:tcW w:w="66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3.1</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5.5</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5.5</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10.4</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2.6</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4.0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7.6</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3.9</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7.3</w:t>
            </w:r>
          </w:p>
        </w:tc>
      </w:tr>
      <w:tr w:rsidR="008D6FD7" w:rsidRPr="008D6FD7" w:rsidTr="00002ADB">
        <w:trPr>
          <w:trHeight w:val="255"/>
        </w:trPr>
        <w:tc>
          <w:tcPr>
            <w:tcW w:w="996"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Own household consumption</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89.0</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91.4</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83.9</w:t>
            </w:r>
          </w:p>
        </w:tc>
        <w:tc>
          <w:tcPr>
            <w:tcW w:w="66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74.4</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67.1</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74.8</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78.6</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62.9</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58.8</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59.2</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17.1</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35.0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30.3</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31.1</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27.0</w:t>
            </w:r>
          </w:p>
        </w:tc>
      </w:tr>
      <w:tr w:rsidR="008D6FD7" w:rsidRPr="008D6FD7" w:rsidTr="00002ADB">
        <w:trPr>
          <w:trHeight w:val="255"/>
        </w:trPr>
        <w:tc>
          <w:tcPr>
            <w:tcW w:w="996"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Unemployed</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66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2.7</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19.4</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7.6</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9.2</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11.3</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7.1</w:t>
            </w:r>
          </w:p>
        </w:tc>
      </w:tr>
      <w:tr w:rsidR="008D6FD7" w:rsidRPr="008D6FD7" w:rsidTr="00002ADB">
        <w:trPr>
          <w:trHeight w:val="255"/>
        </w:trPr>
        <w:tc>
          <w:tcPr>
            <w:tcW w:w="996"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Domestic duties</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66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2.5</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2.5</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2.4</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11.2</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8.6</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5.4</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3.8</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5.3</w:t>
            </w:r>
          </w:p>
        </w:tc>
      </w:tr>
      <w:tr w:rsidR="008D6FD7" w:rsidRPr="008D6FD7" w:rsidTr="00002ADB">
        <w:trPr>
          <w:trHeight w:val="255"/>
        </w:trPr>
        <w:tc>
          <w:tcPr>
            <w:tcW w:w="996"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Full time education</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66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2.2</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1.1</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r>
      <w:tr w:rsidR="008D6FD7" w:rsidRPr="008D6FD7" w:rsidTr="00002ADB">
        <w:trPr>
          <w:trHeight w:val="255"/>
        </w:trPr>
        <w:tc>
          <w:tcPr>
            <w:tcW w:w="996"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Other (Non-Labour Force)</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1.1</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1.1</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2.1</w:t>
            </w:r>
          </w:p>
        </w:tc>
        <w:tc>
          <w:tcPr>
            <w:tcW w:w="66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3.2</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2.9</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5.1</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2.8</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2.4</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3.8</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13.1</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3.7</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3.8</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3.6</w:t>
            </w:r>
          </w:p>
        </w:tc>
      </w:tr>
      <w:tr w:rsidR="008D6FD7" w:rsidRPr="008D6FD7" w:rsidTr="00002ADB">
        <w:trPr>
          <w:trHeight w:val="255"/>
        </w:trPr>
        <w:tc>
          <w:tcPr>
            <w:tcW w:w="996" w:type="dxa"/>
            <w:noWrap/>
            <w:hideMark/>
          </w:tcPr>
          <w:p w:rsidR="008D6FD7" w:rsidRPr="008D6FD7" w:rsidRDefault="008D6FD7" w:rsidP="008D6FD7">
            <w:pP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Total</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49"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661"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c>
          <w:tcPr>
            <w:tcW w:w="550" w:type="dxa"/>
            <w:noWrap/>
            <w:vAlign w:val="center"/>
            <w:hideMark/>
          </w:tcPr>
          <w:p w:rsidR="008D6FD7" w:rsidRPr="008D6FD7" w:rsidRDefault="008D6FD7" w:rsidP="00002ADB">
            <w:pPr>
              <w:jc w:val="center"/>
              <w:rPr>
                <w:rFonts w:ascii="Calibri" w:eastAsia="Times New Roman" w:hAnsi="Calibri" w:cs="Arial"/>
                <w:color w:val="000000"/>
                <w:sz w:val="16"/>
                <w:szCs w:val="16"/>
                <w:lang w:eastAsia="en-GB"/>
              </w:rPr>
            </w:pPr>
            <w:r w:rsidRPr="008D6FD7">
              <w:rPr>
                <w:rFonts w:ascii="Calibri" w:eastAsia="Times New Roman" w:hAnsi="Calibri" w:cs="Arial"/>
                <w:color w:val="000000"/>
                <w:sz w:val="16"/>
                <w:szCs w:val="16"/>
                <w:lang w:eastAsia="en-GB"/>
              </w:rPr>
              <w:t>100.0</w:t>
            </w:r>
          </w:p>
        </w:tc>
      </w:tr>
    </w:tbl>
    <w:p w:rsidR="001B2C95" w:rsidRPr="003F29C3" w:rsidRDefault="001B2C95" w:rsidP="001B2C95">
      <w:pPr>
        <w:spacing w:after="80" w:line="240" w:lineRule="auto"/>
        <w:rPr>
          <w:i/>
          <w:sz w:val="16"/>
          <w:szCs w:val="16"/>
        </w:rPr>
      </w:pPr>
      <w:r w:rsidRPr="003F29C3">
        <w:rPr>
          <w:i/>
          <w:sz w:val="16"/>
          <w:szCs w:val="16"/>
        </w:rPr>
        <w:t>Source: VNSO HIES 2006</w:t>
      </w:r>
      <w:r>
        <w:rPr>
          <w:i/>
          <w:sz w:val="16"/>
          <w:szCs w:val="16"/>
        </w:rPr>
        <w:t>. Work includes work for one hour or more in the previous 7 days for pay or profit and own household consumption (own account production or subsistence).</w:t>
      </w:r>
    </w:p>
    <w:p w:rsidR="00253239" w:rsidRDefault="00253239" w:rsidP="00253239">
      <w:pPr>
        <w:pStyle w:val="Heading2"/>
      </w:pPr>
      <w:r>
        <w:t>Number of working age population per household (aged 15-59 years)</w:t>
      </w:r>
    </w:p>
    <w:tbl>
      <w:tblPr>
        <w:tblStyle w:val="TableGrid"/>
        <w:tblW w:w="3908" w:type="dxa"/>
        <w:tblLook w:val="04A0"/>
      </w:tblPr>
      <w:tblGrid>
        <w:gridCol w:w="1106"/>
        <w:gridCol w:w="872"/>
        <w:gridCol w:w="1243"/>
        <w:gridCol w:w="833"/>
      </w:tblGrid>
      <w:tr w:rsidR="00DC4629" w:rsidRPr="00EE05E4" w:rsidTr="00DC4629">
        <w:trPr>
          <w:trHeight w:val="240"/>
        </w:trPr>
        <w:tc>
          <w:tcPr>
            <w:tcW w:w="960" w:type="dxa"/>
            <w:vMerge w:val="restart"/>
            <w:noWrap/>
            <w:vAlign w:val="bottom"/>
            <w:hideMark/>
          </w:tcPr>
          <w:p w:rsidR="00DC4629" w:rsidRPr="005B0392" w:rsidRDefault="00DC4629" w:rsidP="00DC4629">
            <w:pPr>
              <w:rPr>
                <w:rFonts w:ascii="Calibri" w:eastAsia="Times New Roman" w:hAnsi="Calibri" w:cs="Arial"/>
                <w:color w:val="000000"/>
                <w:sz w:val="18"/>
                <w:szCs w:val="18"/>
                <w:lang w:eastAsia="en-GB"/>
              </w:rPr>
            </w:pPr>
            <w:proofErr w:type="spellStart"/>
            <w:r w:rsidRPr="005B0392">
              <w:rPr>
                <w:rFonts w:ascii="Calibri" w:eastAsia="Times New Roman" w:hAnsi="Calibri" w:cs="Arial"/>
                <w:color w:val="000000"/>
                <w:sz w:val="18"/>
                <w:szCs w:val="18"/>
                <w:lang w:eastAsia="en-GB"/>
              </w:rPr>
              <w:t>p.c.a.e</w:t>
            </w:r>
            <w:proofErr w:type="spellEnd"/>
            <w:r w:rsidRPr="005B0392">
              <w:rPr>
                <w:rFonts w:ascii="Calibri" w:eastAsia="Times New Roman" w:hAnsi="Calibri" w:cs="Arial"/>
                <w:color w:val="000000"/>
                <w:sz w:val="18"/>
                <w:szCs w:val="18"/>
                <w:lang w:eastAsia="en-GB"/>
              </w:rPr>
              <w:t xml:space="preserve"> expenditure quintile</w:t>
            </w:r>
          </w:p>
        </w:tc>
        <w:tc>
          <w:tcPr>
            <w:tcW w:w="2948" w:type="dxa"/>
            <w:gridSpan w:val="3"/>
            <w:noWrap/>
            <w:vAlign w:val="bottom"/>
            <w:hideMark/>
          </w:tcPr>
          <w:p w:rsidR="00DC4629" w:rsidRPr="00EE05E4" w:rsidRDefault="00DC4629" w:rsidP="00DC4629">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Total adults (aged 15-59 years)</w:t>
            </w:r>
          </w:p>
        </w:tc>
      </w:tr>
      <w:tr w:rsidR="00DC4629" w:rsidRPr="00EE05E4" w:rsidTr="00DC4629">
        <w:trPr>
          <w:trHeight w:val="240"/>
        </w:trPr>
        <w:tc>
          <w:tcPr>
            <w:tcW w:w="960" w:type="dxa"/>
            <w:vMerge/>
            <w:noWrap/>
            <w:hideMark/>
          </w:tcPr>
          <w:p w:rsidR="00DC4629" w:rsidRPr="00EE05E4" w:rsidRDefault="00DC4629" w:rsidP="00EE05E4">
            <w:pPr>
              <w:rPr>
                <w:rFonts w:ascii="Calibri" w:eastAsia="Times New Roman" w:hAnsi="Calibri" w:cs="Arial"/>
                <w:color w:val="000000"/>
                <w:sz w:val="18"/>
                <w:szCs w:val="18"/>
                <w:lang w:eastAsia="en-GB"/>
              </w:rPr>
            </w:pPr>
          </w:p>
        </w:tc>
        <w:tc>
          <w:tcPr>
            <w:tcW w:w="872" w:type="dxa"/>
            <w:noWrap/>
            <w:vAlign w:val="bottom"/>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Rural Santo</w:t>
            </w:r>
          </w:p>
        </w:tc>
        <w:tc>
          <w:tcPr>
            <w:tcW w:w="1243" w:type="dxa"/>
            <w:noWrap/>
            <w:vAlign w:val="bottom"/>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East Coast Santo</w:t>
            </w:r>
          </w:p>
        </w:tc>
        <w:tc>
          <w:tcPr>
            <w:tcW w:w="833" w:type="dxa"/>
            <w:noWrap/>
            <w:vAlign w:val="bottom"/>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Rural Efate</w:t>
            </w:r>
          </w:p>
        </w:tc>
      </w:tr>
      <w:tr w:rsidR="00DC4629" w:rsidRPr="00EE05E4" w:rsidTr="00DC5EF7">
        <w:trPr>
          <w:trHeight w:val="240"/>
        </w:trPr>
        <w:tc>
          <w:tcPr>
            <w:tcW w:w="960"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1</w:t>
            </w:r>
          </w:p>
        </w:tc>
        <w:tc>
          <w:tcPr>
            <w:tcW w:w="872"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3,294</w:t>
            </w:r>
          </w:p>
        </w:tc>
        <w:tc>
          <w:tcPr>
            <w:tcW w:w="124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985</w:t>
            </w:r>
          </w:p>
        </w:tc>
        <w:tc>
          <w:tcPr>
            <w:tcW w:w="83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2,479</w:t>
            </w:r>
          </w:p>
        </w:tc>
      </w:tr>
      <w:tr w:rsidR="00DC4629" w:rsidRPr="00EE05E4" w:rsidTr="00DC5EF7">
        <w:trPr>
          <w:trHeight w:val="240"/>
        </w:trPr>
        <w:tc>
          <w:tcPr>
            <w:tcW w:w="960"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2</w:t>
            </w:r>
          </w:p>
        </w:tc>
        <w:tc>
          <w:tcPr>
            <w:tcW w:w="872"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2,849</w:t>
            </w:r>
          </w:p>
        </w:tc>
        <w:tc>
          <w:tcPr>
            <w:tcW w:w="124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1,048</w:t>
            </w:r>
          </w:p>
        </w:tc>
        <w:tc>
          <w:tcPr>
            <w:tcW w:w="83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2,367</w:t>
            </w:r>
          </w:p>
        </w:tc>
      </w:tr>
      <w:tr w:rsidR="00DC4629" w:rsidRPr="00EE05E4" w:rsidTr="00DC5EF7">
        <w:trPr>
          <w:trHeight w:val="240"/>
        </w:trPr>
        <w:tc>
          <w:tcPr>
            <w:tcW w:w="960"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3</w:t>
            </w:r>
          </w:p>
        </w:tc>
        <w:tc>
          <w:tcPr>
            <w:tcW w:w="872"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2,328</w:t>
            </w:r>
          </w:p>
        </w:tc>
        <w:tc>
          <w:tcPr>
            <w:tcW w:w="124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956</w:t>
            </w:r>
          </w:p>
        </w:tc>
        <w:tc>
          <w:tcPr>
            <w:tcW w:w="83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1,834</w:t>
            </w:r>
          </w:p>
        </w:tc>
      </w:tr>
      <w:tr w:rsidR="00DC4629" w:rsidRPr="00EE05E4" w:rsidTr="00DC5EF7">
        <w:trPr>
          <w:trHeight w:val="240"/>
        </w:trPr>
        <w:tc>
          <w:tcPr>
            <w:tcW w:w="960"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4</w:t>
            </w:r>
          </w:p>
        </w:tc>
        <w:tc>
          <w:tcPr>
            <w:tcW w:w="872"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2,255</w:t>
            </w:r>
          </w:p>
        </w:tc>
        <w:tc>
          <w:tcPr>
            <w:tcW w:w="124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767</w:t>
            </w:r>
          </w:p>
        </w:tc>
        <w:tc>
          <w:tcPr>
            <w:tcW w:w="83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1,861</w:t>
            </w:r>
          </w:p>
        </w:tc>
      </w:tr>
      <w:tr w:rsidR="00DC4629" w:rsidRPr="00EE05E4" w:rsidTr="00DC5EF7">
        <w:trPr>
          <w:trHeight w:val="240"/>
        </w:trPr>
        <w:tc>
          <w:tcPr>
            <w:tcW w:w="960"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5</w:t>
            </w:r>
          </w:p>
        </w:tc>
        <w:tc>
          <w:tcPr>
            <w:tcW w:w="872"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2,155</w:t>
            </w:r>
          </w:p>
        </w:tc>
        <w:tc>
          <w:tcPr>
            <w:tcW w:w="124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791</w:t>
            </w:r>
          </w:p>
        </w:tc>
        <w:tc>
          <w:tcPr>
            <w:tcW w:w="83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1,631</w:t>
            </w:r>
          </w:p>
        </w:tc>
      </w:tr>
    </w:tbl>
    <w:p w:rsidR="00EE05E4" w:rsidRPr="003F29C3" w:rsidRDefault="00EE05E4" w:rsidP="00EE05E4">
      <w:pPr>
        <w:spacing w:after="80"/>
        <w:rPr>
          <w:i/>
          <w:sz w:val="16"/>
          <w:szCs w:val="16"/>
        </w:rPr>
      </w:pPr>
      <w:r w:rsidRPr="003F29C3">
        <w:rPr>
          <w:i/>
          <w:sz w:val="16"/>
          <w:szCs w:val="16"/>
        </w:rPr>
        <w:t>Source: VNSO HIES 2006</w:t>
      </w:r>
      <w:r>
        <w:rPr>
          <w:i/>
          <w:sz w:val="16"/>
          <w:szCs w:val="16"/>
        </w:rPr>
        <w:t xml:space="preserve">. </w:t>
      </w:r>
    </w:p>
    <w:p w:rsidR="0025096A" w:rsidRDefault="0025096A" w:rsidP="0025096A">
      <w:pPr>
        <w:pStyle w:val="Heading2"/>
      </w:pPr>
      <w:r>
        <w:t>Average number of working age population per household (aged 15-59 years)</w:t>
      </w:r>
    </w:p>
    <w:tbl>
      <w:tblPr>
        <w:tblStyle w:val="TableGrid"/>
        <w:tblW w:w="0" w:type="auto"/>
        <w:tblLook w:val="04A0"/>
      </w:tblPr>
      <w:tblGrid>
        <w:gridCol w:w="1106"/>
        <w:gridCol w:w="872"/>
        <w:gridCol w:w="1243"/>
        <w:gridCol w:w="833"/>
      </w:tblGrid>
      <w:tr w:rsidR="00DC4629" w:rsidRPr="00EE05E4" w:rsidTr="00DC4629">
        <w:trPr>
          <w:trHeight w:val="240"/>
        </w:trPr>
        <w:tc>
          <w:tcPr>
            <w:tcW w:w="1106" w:type="dxa"/>
            <w:vMerge w:val="restart"/>
            <w:noWrap/>
            <w:hideMark/>
          </w:tcPr>
          <w:p w:rsidR="00DC4629" w:rsidRPr="00EE05E4" w:rsidRDefault="00DC4629" w:rsidP="00DC4629">
            <w:pPr>
              <w:rPr>
                <w:rFonts w:ascii="Calibri" w:eastAsia="Times New Roman" w:hAnsi="Calibri" w:cs="Arial"/>
                <w:color w:val="000000"/>
                <w:sz w:val="18"/>
                <w:szCs w:val="18"/>
                <w:lang w:eastAsia="en-GB"/>
              </w:rPr>
            </w:pPr>
            <w:proofErr w:type="spellStart"/>
            <w:r w:rsidRPr="005B0392">
              <w:rPr>
                <w:rFonts w:ascii="Calibri" w:eastAsia="Times New Roman" w:hAnsi="Calibri" w:cs="Arial"/>
                <w:color w:val="000000"/>
                <w:sz w:val="18"/>
                <w:szCs w:val="18"/>
                <w:lang w:eastAsia="en-GB"/>
              </w:rPr>
              <w:t>p.c.a.e</w:t>
            </w:r>
            <w:proofErr w:type="spellEnd"/>
            <w:r w:rsidRPr="005B0392">
              <w:rPr>
                <w:rFonts w:ascii="Calibri" w:eastAsia="Times New Roman" w:hAnsi="Calibri" w:cs="Arial"/>
                <w:color w:val="000000"/>
                <w:sz w:val="18"/>
                <w:szCs w:val="18"/>
                <w:lang w:eastAsia="en-GB"/>
              </w:rPr>
              <w:t xml:space="preserve"> expenditure quintile</w:t>
            </w:r>
          </w:p>
        </w:tc>
        <w:tc>
          <w:tcPr>
            <w:tcW w:w="2948" w:type="dxa"/>
            <w:gridSpan w:val="3"/>
            <w:noWrap/>
            <w:hideMark/>
          </w:tcPr>
          <w:p w:rsidR="00DC4629" w:rsidRPr="00EE05E4" w:rsidRDefault="00DC4629" w:rsidP="00DC4629">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 xml:space="preserve">Average adults per </w:t>
            </w:r>
            <w:proofErr w:type="spellStart"/>
            <w:r w:rsidRPr="00EE05E4">
              <w:rPr>
                <w:rFonts w:ascii="Calibri" w:eastAsia="Times New Roman" w:hAnsi="Calibri" w:cs="Arial"/>
                <w:color w:val="000000"/>
                <w:sz w:val="18"/>
                <w:szCs w:val="18"/>
                <w:lang w:eastAsia="en-GB"/>
              </w:rPr>
              <w:t>hh</w:t>
            </w:r>
            <w:proofErr w:type="spellEnd"/>
            <w:r w:rsidRPr="00EE05E4">
              <w:rPr>
                <w:rFonts w:ascii="Calibri" w:eastAsia="Times New Roman" w:hAnsi="Calibri" w:cs="Arial"/>
                <w:color w:val="000000"/>
                <w:sz w:val="18"/>
                <w:szCs w:val="18"/>
                <w:lang w:eastAsia="en-GB"/>
              </w:rPr>
              <w:t xml:space="preserve"> (aged 15-59 years)</w:t>
            </w:r>
          </w:p>
        </w:tc>
      </w:tr>
      <w:tr w:rsidR="00DC4629" w:rsidRPr="00EE05E4" w:rsidTr="00DC4629">
        <w:trPr>
          <w:trHeight w:val="240"/>
        </w:trPr>
        <w:tc>
          <w:tcPr>
            <w:tcW w:w="1106" w:type="dxa"/>
            <w:vMerge/>
            <w:noWrap/>
            <w:hideMark/>
          </w:tcPr>
          <w:p w:rsidR="00DC4629" w:rsidRPr="005B0392" w:rsidRDefault="00DC4629" w:rsidP="00DC4629">
            <w:pPr>
              <w:rPr>
                <w:rFonts w:ascii="Calibri" w:eastAsia="Times New Roman" w:hAnsi="Calibri" w:cs="Arial"/>
                <w:color w:val="000000"/>
                <w:sz w:val="18"/>
                <w:szCs w:val="18"/>
                <w:lang w:eastAsia="en-GB"/>
              </w:rPr>
            </w:pPr>
          </w:p>
        </w:tc>
        <w:tc>
          <w:tcPr>
            <w:tcW w:w="872" w:type="dxa"/>
            <w:noWrap/>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Rural Santo</w:t>
            </w:r>
          </w:p>
        </w:tc>
        <w:tc>
          <w:tcPr>
            <w:tcW w:w="1243" w:type="dxa"/>
            <w:noWrap/>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East Coast Santo</w:t>
            </w:r>
          </w:p>
        </w:tc>
        <w:tc>
          <w:tcPr>
            <w:tcW w:w="833" w:type="dxa"/>
            <w:noWrap/>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Rural Efate</w:t>
            </w:r>
          </w:p>
        </w:tc>
      </w:tr>
      <w:tr w:rsidR="00DC4629" w:rsidRPr="00EE05E4" w:rsidTr="00DC5EF7">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1</w:t>
            </w:r>
          </w:p>
        </w:tc>
        <w:tc>
          <w:tcPr>
            <w:tcW w:w="872"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3.4</w:t>
            </w:r>
          </w:p>
        </w:tc>
        <w:tc>
          <w:tcPr>
            <w:tcW w:w="124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2.6</w:t>
            </w:r>
          </w:p>
        </w:tc>
        <w:tc>
          <w:tcPr>
            <w:tcW w:w="83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3.5</w:t>
            </w:r>
          </w:p>
        </w:tc>
      </w:tr>
      <w:tr w:rsidR="00DC4629" w:rsidRPr="00EE05E4" w:rsidTr="00DC5EF7">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2</w:t>
            </w:r>
          </w:p>
        </w:tc>
        <w:tc>
          <w:tcPr>
            <w:tcW w:w="872"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2.9</w:t>
            </w:r>
          </w:p>
        </w:tc>
        <w:tc>
          <w:tcPr>
            <w:tcW w:w="124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2.6</w:t>
            </w:r>
          </w:p>
        </w:tc>
        <w:tc>
          <w:tcPr>
            <w:tcW w:w="83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3.2</w:t>
            </w:r>
          </w:p>
        </w:tc>
      </w:tr>
      <w:tr w:rsidR="00DC4629" w:rsidRPr="00EE05E4" w:rsidTr="00DC5EF7">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3</w:t>
            </w:r>
          </w:p>
        </w:tc>
        <w:tc>
          <w:tcPr>
            <w:tcW w:w="872"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2.4</w:t>
            </w:r>
          </w:p>
        </w:tc>
        <w:tc>
          <w:tcPr>
            <w:tcW w:w="124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2.4</w:t>
            </w:r>
          </w:p>
        </w:tc>
        <w:tc>
          <w:tcPr>
            <w:tcW w:w="83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2.5</w:t>
            </w:r>
          </w:p>
        </w:tc>
      </w:tr>
      <w:tr w:rsidR="00DC4629" w:rsidRPr="00EE05E4" w:rsidTr="00DC5EF7">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4</w:t>
            </w:r>
          </w:p>
        </w:tc>
        <w:tc>
          <w:tcPr>
            <w:tcW w:w="872"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2.3</w:t>
            </w:r>
          </w:p>
        </w:tc>
        <w:tc>
          <w:tcPr>
            <w:tcW w:w="124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2.0</w:t>
            </w:r>
          </w:p>
        </w:tc>
        <w:tc>
          <w:tcPr>
            <w:tcW w:w="83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2.6</w:t>
            </w:r>
          </w:p>
        </w:tc>
      </w:tr>
      <w:tr w:rsidR="00DC4629" w:rsidRPr="00EE05E4" w:rsidTr="00DC5EF7">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5</w:t>
            </w:r>
          </w:p>
        </w:tc>
        <w:tc>
          <w:tcPr>
            <w:tcW w:w="872"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2.1</w:t>
            </w:r>
          </w:p>
        </w:tc>
        <w:tc>
          <w:tcPr>
            <w:tcW w:w="124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1.9</w:t>
            </w:r>
          </w:p>
        </w:tc>
        <w:tc>
          <w:tcPr>
            <w:tcW w:w="833" w:type="dxa"/>
            <w:noWrap/>
            <w:vAlign w:val="bottom"/>
            <w:hideMark/>
          </w:tcPr>
          <w:p w:rsidR="00DC4629" w:rsidRPr="00EE05E4" w:rsidRDefault="00DC4629" w:rsidP="00DC5EF7">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2.1</w:t>
            </w:r>
          </w:p>
        </w:tc>
      </w:tr>
    </w:tbl>
    <w:p w:rsidR="00EE05E4" w:rsidRPr="003F29C3" w:rsidRDefault="00EE05E4" w:rsidP="00EE05E4">
      <w:pPr>
        <w:spacing w:after="80"/>
        <w:rPr>
          <w:i/>
          <w:sz w:val="16"/>
          <w:szCs w:val="16"/>
        </w:rPr>
      </w:pPr>
      <w:r w:rsidRPr="003F29C3">
        <w:rPr>
          <w:i/>
          <w:sz w:val="16"/>
          <w:szCs w:val="16"/>
        </w:rPr>
        <w:t>Source: VNSO HIES 2006</w:t>
      </w:r>
      <w:r>
        <w:rPr>
          <w:i/>
          <w:sz w:val="16"/>
          <w:szCs w:val="16"/>
        </w:rPr>
        <w:t xml:space="preserve">. </w:t>
      </w:r>
    </w:p>
    <w:p w:rsidR="002D210C" w:rsidRDefault="002D210C">
      <w:pPr>
        <w:rPr>
          <w:rFonts w:asciiTheme="majorHAnsi" w:eastAsiaTheme="majorEastAsia" w:hAnsiTheme="majorHAnsi" w:cstheme="majorBidi"/>
          <w:b/>
          <w:bCs/>
          <w:color w:val="2DA2BF" w:themeColor="accent1"/>
          <w:sz w:val="26"/>
          <w:szCs w:val="26"/>
        </w:rPr>
      </w:pPr>
      <w:r>
        <w:br w:type="page"/>
      </w:r>
    </w:p>
    <w:p w:rsidR="00253239" w:rsidRDefault="00253239" w:rsidP="00253239">
      <w:pPr>
        <w:pStyle w:val="Heading2"/>
      </w:pPr>
      <w:r>
        <w:lastRenderedPageBreak/>
        <w:t xml:space="preserve">Number of children per household (aged under 15 years) </w:t>
      </w:r>
    </w:p>
    <w:tbl>
      <w:tblPr>
        <w:tblStyle w:val="TableGrid"/>
        <w:tblW w:w="3040" w:type="dxa"/>
        <w:tblLook w:val="04A0"/>
      </w:tblPr>
      <w:tblGrid>
        <w:gridCol w:w="899"/>
        <w:gridCol w:w="1282"/>
        <w:gridCol w:w="859"/>
      </w:tblGrid>
      <w:tr w:rsidR="00EE05E4" w:rsidRPr="00EE05E4" w:rsidTr="00DC4629">
        <w:trPr>
          <w:trHeight w:val="240"/>
        </w:trPr>
        <w:tc>
          <w:tcPr>
            <w:tcW w:w="3040" w:type="dxa"/>
            <w:gridSpan w:val="3"/>
            <w:noWrap/>
            <w:hideMark/>
          </w:tcPr>
          <w:p w:rsidR="00EE05E4" w:rsidRPr="00EE05E4" w:rsidRDefault="00EE05E4"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Total children (aged under 15 years)</w:t>
            </w:r>
          </w:p>
        </w:tc>
      </w:tr>
      <w:tr w:rsidR="00EE05E4" w:rsidRPr="00EE05E4" w:rsidTr="00DC4629">
        <w:trPr>
          <w:trHeight w:val="240"/>
        </w:trPr>
        <w:tc>
          <w:tcPr>
            <w:tcW w:w="899" w:type="dxa"/>
            <w:noWrap/>
            <w:hideMark/>
          </w:tcPr>
          <w:p w:rsidR="00EE05E4" w:rsidRPr="00EE05E4" w:rsidRDefault="00EE05E4"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Rural Santo</w:t>
            </w:r>
          </w:p>
        </w:tc>
        <w:tc>
          <w:tcPr>
            <w:tcW w:w="1282" w:type="dxa"/>
            <w:noWrap/>
            <w:hideMark/>
          </w:tcPr>
          <w:p w:rsidR="00EE05E4" w:rsidRPr="00EE05E4" w:rsidRDefault="00EE05E4"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East Coast Santo</w:t>
            </w:r>
          </w:p>
        </w:tc>
        <w:tc>
          <w:tcPr>
            <w:tcW w:w="859" w:type="dxa"/>
            <w:noWrap/>
            <w:hideMark/>
          </w:tcPr>
          <w:p w:rsidR="00EE05E4" w:rsidRPr="00EE05E4" w:rsidRDefault="00EE05E4"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Rural Efate</w:t>
            </w:r>
          </w:p>
        </w:tc>
      </w:tr>
      <w:tr w:rsidR="00EE05E4" w:rsidRPr="00EE05E4" w:rsidTr="00002ADB">
        <w:trPr>
          <w:trHeight w:val="240"/>
        </w:trPr>
        <w:tc>
          <w:tcPr>
            <w:tcW w:w="899" w:type="dxa"/>
            <w:noWrap/>
            <w:vAlign w:val="bottom"/>
            <w:hideMark/>
          </w:tcPr>
          <w:p w:rsidR="00EE05E4" w:rsidRPr="00EE05E4" w:rsidRDefault="00EE05E4" w:rsidP="00DC5EF7">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2,316</w:t>
            </w:r>
          </w:p>
        </w:tc>
        <w:tc>
          <w:tcPr>
            <w:tcW w:w="1282" w:type="dxa"/>
            <w:noWrap/>
            <w:vAlign w:val="center"/>
            <w:hideMark/>
          </w:tcPr>
          <w:p w:rsidR="00EE05E4" w:rsidRPr="00EE05E4" w:rsidRDefault="00EE05E4"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787</w:t>
            </w:r>
          </w:p>
        </w:tc>
        <w:tc>
          <w:tcPr>
            <w:tcW w:w="859" w:type="dxa"/>
            <w:noWrap/>
            <w:vAlign w:val="center"/>
            <w:hideMark/>
          </w:tcPr>
          <w:p w:rsidR="00EE05E4" w:rsidRPr="00EE05E4" w:rsidRDefault="00EE05E4"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1,723</w:t>
            </w:r>
          </w:p>
        </w:tc>
      </w:tr>
      <w:tr w:rsidR="00EE05E4" w:rsidRPr="00EE05E4" w:rsidTr="00002ADB">
        <w:trPr>
          <w:trHeight w:val="240"/>
        </w:trPr>
        <w:tc>
          <w:tcPr>
            <w:tcW w:w="899" w:type="dxa"/>
            <w:noWrap/>
            <w:vAlign w:val="bottom"/>
            <w:hideMark/>
          </w:tcPr>
          <w:p w:rsidR="00EE05E4" w:rsidRPr="00EE05E4" w:rsidRDefault="00EE05E4" w:rsidP="00DC5EF7">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1,923</w:t>
            </w:r>
          </w:p>
        </w:tc>
        <w:tc>
          <w:tcPr>
            <w:tcW w:w="1282" w:type="dxa"/>
            <w:noWrap/>
            <w:vAlign w:val="center"/>
            <w:hideMark/>
          </w:tcPr>
          <w:p w:rsidR="00EE05E4" w:rsidRPr="00EE05E4" w:rsidRDefault="00EE05E4"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554</w:t>
            </w:r>
          </w:p>
        </w:tc>
        <w:tc>
          <w:tcPr>
            <w:tcW w:w="859" w:type="dxa"/>
            <w:noWrap/>
            <w:vAlign w:val="center"/>
            <w:hideMark/>
          </w:tcPr>
          <w:p w:rsidR="00EE05E4" w:rsidRPr="00EE05E4" w:rsidRDefault="00EE05E4"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1,211</w:t>
            </w:r>
          </w:p>
        </w:tc>
      </w:tr>
      <w:tr w:rsidR="00EE05E4" w:rsidRPr="00EE05E4" w:rsidTr="00002ADB">
        <w:trPr>
          <w:trHeight w:val="240"/>
        </w:trPr>
        <w:tc>
          <w:tcPr>
            <w:tcW w:w="899" w:type="dxa"/>
            <w:noWrap/>
            <w:vAlign w:val="bottom"/>
            <w:hideMark/>
          </w:tcPr>
          <w:p w:rsidR="00EE05E4" w:rsidRPr="00EE05E4" w:rsidRDefault="00EE05E4" w:rsidP="00DC5EF7">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1,637</w:t>
            </w:r>
          </w:p>
        </w:tc>
        <w:tc>
          <w:tcPr>
            <w:tcW w:w="1282" w:type="dxa"/>
            <w:noWrap/>
            <w:vAlign w:val="center"/>
            <w:hideMark/>
          </w:tcPr>
          <w:p w:rsidR="00EE05E4" w:rsidRPr="00EE05E4" w:rsidRDefault="00EE05E4"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403</w:t>
            </w:r>
          </w:p>
        </w:tc>
        <w:tc>
          <w:tcPr>
            <w:tcW w:w="859" w:type="dxa"/>
            <w:noWrap/>
            <w:vAlign w:val="center"/>
            <w:hideMark/>
          </w:tcPr>
          <w:p w:rsidR="00EE05E4" w:rsidRPr="00EE05E4" w:rsidRDefault="00EE05E4"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1,399</w:t>
            </w:r>
          </w:p>
        </w:tc>
      </w:tr>
      <w:tr w:rsidR="00EE05E4" w:rsidRPr="00EE05E4" w:rsidTr="00002ADB">
        <w:trPr>
          <w:trHeight w:val="240"/>
        </w:trPr>
        <w:tc>
          <w:tcPr>
            <w:tcW w:w="899" w:type="dxa"/>
            <w:noWrap/>
            <w:vAlign w:val="bottom"/>
            <w:hideMark/>
          </w:tcPr>
          <w:p w:rsidR="00EE05E4" w:rsidRPr="00EE05E4" w:rsidRDefault="00EE05E4" w:rsidP="00DC5EF7">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1,389</w:t>
            </w:r>
          </w:p>
        </w:tc>
        <w:tc>
          <w:tcPr>
            <w:tcW w:w="1282" w:type="dxa"/>
            <w:noWrap/>
            <w:vAlign w:val="center"/>
            <w:hideMark/>
          </w:tcPr>
          <w:p w:rsidR="00EE05E4" w:rsidRPr="00EE05E4" w:rsidRDefault="00EE05E4"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445</w:t>
            </w:r>
          </w:p>
        </w:tc>
        <w:tc>
          <w:tcPr>
            <w:tcW w:w="859" w:type="dxa"/>
            <w:noWrap/>
            <w:vAlign w:val="center"/>
            <w:hideMark/>
          </w:tcPr>
          <w:p w:rsidR="00EE05E4" w:rsidRPr="00EE05E4" w:rsidRDefault="00EE05E4"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1,147</w:t>
            </w:r>
          </w:p>
        </w:tc>
      </w:tr>
      <w:tr w:rsidR="00EE05E4" w:rsidRPr="00EE05E4" w:rsidTr="00002ADB">
        <w:trPr>
          <w:trHeight w:val="240"/>
        </w:trPr>
        <w:tc>
          <w:tcPr>
            <w:tcW w:w="899" w:type="dxa"/>
            <w:noWrap/>
            <w:vAlign w:val="bottom"/>
            <w:hideMark/>
          </w:tcPr>
          <w:p w:rsidR="00EE05E4" w:rsidRPr="00EE05E4" w:rsidRDefault="00EE05E4" w:rsidP="00DC5EF7">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1,032</w:t>
            </w:r>
          </w:p>
        </w:tc>
        <w:tc>
          <w:tcPr>
            <w:tcW w:w="1282" w:type="dxa"/>
            <w:noWrap/>
            <w:vAlign w:val="center"/>
            <w:hideMark/>
          </w:tcPr>
          <w:p w:rsidR="00EE05E4" w:rsidRPr="00EE05E4" w:rsidRDefault="00EE05E4"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381</w:t>
            </w:r>
          </w:p>
        </w:tc>
        <w:tc>
          <w:tcPr>
            <w:tcW w:w="859" w:type="dxa"/>
            <w:noWrap/>
            <w:vAlign w:val="center"/>
            <w:hideMark/>
          </w:tcPr>
          <w:p w:rsidR="00EE05E4" w:rsidRPr="00EE05E4" w:rsidRDefault="00EE05E4"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957</w:t>
            </w:r>
          </w:p>
        </w:tc>
      </w:tr>
    </w:tbl>
    <w:p w:rsidR="00EE05E4" w:rsidRPr="003F29C3" w:rsidRDefault="00EE05E4" w:rsidP="00EE05E4">
      <w:pPr>
        <w:spacing w:after="80"/>
        <w:rPr>
          <w:i/>
          <w:sz w:val="16"/>
          <w:szCs w:val="16"/>
        </w:rPr>
      </w:pPr>
      <w:r w:rsidRPr="003F29C3">
        <w:rPr>
          <w:i/>
          <w:sz w:val="16"/>
          <w:szCs w:val="16"/>
        </w:rPr>
        <w:t>Source: VNSO HIES 2006</w:t>
      </w:r>
      <w:r>
        <w:rPr>
          <w:i/>
          <w:sz w:val="16"/>
          <w:szCs w:val="16"/>
        </w:rPr>
        <w:t xml:space="preserve">. </w:t>
      </w:r>
    </w:p>
    <w:p w:rsidR="0025096A" w:rsidRDefault="0025096A" w:rsidP="0025096A">
      <w:pPr>
        <w:pStyle w:val="Heading2"/>
      </w:pPr>
      <w:r>
        <w:t xml:space="preserve">Average number of children per household (aged under 15 years) </w:t>
      </w:r>
    </w:p>
    <w:tbl>
      <w:tblPr>
        <w:tblStyle w:val="TableGrid"/>
        <w:tblW w:w="4146" w:type="dxa"/>
        <w:tblLook w:val="04A0"/>
      </w:tblPr>
      <w:tblGrid>
        <w:gridCol w:w="1106"/>
        <w:gridCol w:w="899"/>
        <w:gridCol w:w="1282"/>
        <w:gridCol w:w="859"/>
      </w:tblGrid>
      <w:tr w:rsidR="00DC4629" w:rsidRPr="00EE05E4" w:rsidTr="00DC4629">
        <w:trPr>
          <w:trHeight w:val="240"/>
        </w:trPr>
        <w:tc>
          <w:tcPr>
            <w:tcW w:w="1106" w:type="dxa"/>
            <w:vMerge w:val="restart"/>
            <w:noWrap/>
            <w:hideMark/>
          </w:tcPr>
          <w:p w:rsidR="00DC4629" w:rsidRPr="00EE05E4" w:rsidRDefault="00DC4629" w:rsidP="00DC4629">
            <w:pPr>
              <w:rPr>
                <w:rFonts w:ascii="Calibri" w:eastAsia="Times New Roman" w:hAnsi="Calibri" w:cs="Arial"/>
                <w:color w:val="000000"/>
                <w:sz w:val="18"/>
                <w:szCs w:val="18"/>
                <w:lang w:eastAsia="en-GB"/>
              </w:rPr>
            </w:pPr>
            <w:proofErr w:type="spellStart"/>
            <w:r w:rsidRPr="005B0392">
              <w:rPr>
                <w:rFonts w:ascii="Calibri" w:eastAsia="Times New Roman" w:hAnsi="Calibri" w:cs="Arial"/>
                <w:color w:val="000000"/>
                <w:sz w:val="18"/>
                <w:szCs w:val="18"/>
                <w:lang w:eastAsia="en-GB"/>
              </w:rPr>
              <w:t>p.c.a.e</w:t>
            </w:r>
            <w:proofErr w:type="spellEnd"/>
            <w:r w:rsidRPr="005B0392">
              <w:rPr>
                <w:rFonts w:ascii="Calibri" w:eastAsia="Times New Roman" w:hAnsi="Calibri" w:cs="Arial"/>
                <w:color w:val="000000"/>
                <w:sz w:val="18"/>
                <w:szCs w:val="18"/>
                <w:lang w:eastAsia="en-GB"/>
              </w:rPr>
              <w:t xml:space="preserve"> expenditure quintile</w:t>
            </w:r>
          </w:p>
        </w:tc>
        <w:tc>
          <w:tcPr>
            <w:tcW w:w="3040" w:type="dxa"/>
            <w:gridSpan w:val="3"/>
            <w:noWrap/>
            <w:hideMark/>
          </w:tcPr>
          <w:p w:rsidR="00DC4629" w:rsidRPr="00EE05E4" w:rsidRDefault="00DC4629" w:rsidP="00DC4629">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 xml:space="preserve">Average children per </w:t>
            </w:r>
            <w:proofErr w:type="spellStart"/>
            <w:r w:rsidRPr="00EE05E4">
              <w:rPr>
                <w:rFonts w:ascii="Calibri" w:eastAsia="Times New Roman" w:hAnsi="Calibri" w:cs="Arial"/>
                <w:color w:val="000000"/>
                <w:sz w:val="18"/>
                <w:szCs w:val="18"/>
                <w:lang w:eastAsia="en-GB"/>
              </w:rPr>
              <w:t>hh</w:t>
            </w:r>
            <w:proofErr w:type="spellEnd"/>
            <w:r w:rsidRPr="00EE05E4">
              <w:rPr>
                <w:rFonts w:ascii="Calibri" w:eastAsia="Times New Roman" w:hAnsi="Calibri" w:cs="Arial"/>
                <w:color w:val="000000"/>
                <w:sz w:val="18"/>
                <w:szCs w:val="18"/>
                <w:lang w:eastAsia="en-GB"/>
              </w:rPr>
              <w:t xml:space="preserve"> (aged under 15 years)</w:t>
            </w:r>
          </w:p>
        </w:tc>
      </w:tr>
      <w:tr w:rsidR="00DC4629" w:rsidRPr="00EE05E4" w:rsidTr="00DC4629">
        <w:trPr>
          <w:trHeight w:val="240"/>
        </w:trPr>
        <w:tc>
          <w:tcPr>
            <w:tcW w:w="1106" w:type="dxa"/>
            <w:vMerge/>
            <w:noWrap/>
            <w:hideMark/>
          </w:tcPr>
          <w:p w:rsidR="00DC4629" w:rsidRPr="00EE05E4" w:rsidRDefault="00DC4629" w:rsidP="00DC4629">
            <w:pPr>
              <w:rPr>
                <w:rFonts w:ascii="Calibri" w:eastAsia="Times New Roman" w:hAnsi="Calibri" w:cs="Arial"/>
                <w:color w:val="000000"/>
                <w:sz w:val="18"/>
                <w:szCs w:val="18"/>
                <w:lang w:eastAsia="en-GB"/>
              </w:rPr>
            </w:pPr>
          </w:p>
        </w:tc>
        <w:tc>
          <w:tcPr>
            <w:tcW w:w="899" w:type="dxa"/>
            <w:noWrap/>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Rural Santo</w:t>
            </w:r>
          </w:p>
        </w:tc>
        <w:tc>
          <w:tcPr>
            <w:tcW w:w="1282" w:type="dxa"/>
            <w:noWrap/>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East Coast Santo</w:t>
            </w:r>
          </w:p>
        </w:tc>
        <w:tc>
          <w:tcPr>
            <w:tcW w:w="859" w:type="dxa"/>
            <w:noWrap/>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Rural Efate</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1</w:t>
            </w:r>
          </w:p>
        </w:tc>
        <w:tc>
          <w:tcPr>
            <w:tcW w:w="899"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2.4</w:t>
            </w:r>
          </w:p>
        </w:tc>
        <w:tc>
          <w:tcPr>
            <w:tcW w:w="128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2.1</w:t>
            </w:r>
          </w:p>
        </w:tc>
        <w:tc>
          <w:tcPr>
            <w:tcW w:w="859"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2.4</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2</w:t>
            </w:r>
          </w:p>
        </w:tc>
        <w:tc>
          <w:tcPr>
            <w:tcW w:w="899"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1.9</w:t>
            </w:r>
          </w:p>
        </w:tc>
        <w:tc>
          <w:tcPr>
            <w:tcW w:w="128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1.4</w:t>
            </w:r>
          </w:p>
        </w:tc>
        <w:tc>
          <w:tcPr>
            <w:tcW w:w="859"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1.7</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3</w:t>
            </w:r>
          </w:p>
        </w:tc>
        <w:tc>
          <w:tcPr>
            <w:tcW w:w="899"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1.7</w:t>
            </w:r>
          </w:p>
        </w:tc>
        <w:tc>
          <w:tcPr>
            <w:tcW w:w="128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1.0</w:t>
            </w:r>
          </w:p>
        </w:tc>
        <w:tc>
          <w:tcPr>
            <w:tcW w:w="859"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1.9</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4</w:t>
            </w:r>
          </w:p>
        </w:tc>
        <w:tc>
          <w:tcPr>
            <w:tcW w:w="899"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1.4</w:t>
            </w:r>
          </w:p>
        </w:tc>
        <w:tc>
          <w:tcPr>
            <w:tcW w:w="128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1.2</w:t>
            </w:r>
          </w:p>
        </w:tc>
        <w:tc>
          <w:tcPr>
            <w:tcW w:w="859"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1.6</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5</w:t>
            </w:r>
          </w:p>
        </w:tc>
        <w:tc>
          <w:tcPr>
            <w:tcW w:w="899"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1.0</w:t>
            </w:r>
          </w:p>
        </w:tc>
        <w:tc>
          <w:tcPr>
            <w:tcW w:w="128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0.9</w:t>
            </w:r>
          </w:p>
        </w:tc>
        <w:tc>
          <w:tcPr>
            <w:tcW w:w="859"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1.3</w:t>
            </w:r>
          </w:p>
        </w:tc>
      </w:tr>
    </w:tbl>
    <w:p w:rsidR="00EE05E4" w:rsidRPr="003F29C3" w:rsidRDefault="00EE05E4" w:rsidP="00EE05E4">
      <w:pPr>
        <w:spacing w:after="80"/>
        <w:rPr>
          <w:i/>
          <w:sz w:val="16"/>
          <w:szCs w:val="16"/>
        </w:rPr>
      </w:pPr>
      <w:r w:rsidRPr="003F29C3">
        <w:rPr>
          <w:i/>
          <w:sz w:val="16"/>
          <w:szCs w:val="16"/>
        </w:rPr>
        <w:t>Source: VNSO HIES 2006</w:t>
      </w:r>
      <w:r>
        <w:rPr>
          <w:i/>
          <w:sz w:val="16"/>
          <w:szCs w:val="16"/>
        </w:rPr>
        <w:t xml:space="preserve">. </w:t>
      </w:r>
    </w:p>
    <w:p w:rsidR="00253239" w:rsidRDefault="00253239" w:rsidP="00253239">
      <w:pPr>
        <w:pStyle w:val="Heading2"/>
      </w:pPr>
      <w:r>
        <w:t>Number of older persons per household (aged 60 years and over)</w:t>
      </w:r>
    </w:p>
    <w:tbl>
      <w:tblPr>
        <w:tblStyle w:val="TableGrid"/>
        <w:tblW w:w="4054" w:type="dxa"/>
        <w:tblLook w:val="04A0"/>
      </w:tblPr>
      <w:tblGrid>
        <w:gridCol w:w="1106"/>
        <w:gridCol w:w="872"/>
        <w:gridCol w:w="1243"/>
        <w:gridCol w:w="833"/>
      </w:tblGrid>
      <w:tr w:rsidR="00DC4629" w:rsidRPr="00EE05E4" w:rsidTr="00DC4629">
        <w:trPr>
          <w:trHeight w:val="240"/>
        </w:trPr>
        <w:tc>
          <w:tcPr>
            <w:tcW w:w="1106" w:type="dxa"/>
            <w:vMerge w:val="restart"/>
            <w:noWrap/>
            <w:hideMark/>
          </w:tcPr>
          <w:p w:rsidR="00DC4629" w:rsidRPr="00EE05E4" w:rsidRDefault="00DC4629" w:rsidP="00DC4629">
            <w:pPr>
              <w:rPr>
                <w:rFonts w:ascii="Calibri" w:eastAsia="Times New Roman" w:hAnsi="Calibri" w:cs="Arial"/>
                <w:color w:val="000000"/>
                <w:sz w:val="18"/>
                <w:szCs w:val="18"/>
                <w:lang w:eastAsia="en-GB"/>
              </w:rPr>
            </w:pPr>
            <w:proofErr w:type="spellStart"/>
            <w:r w:rsidRPr="005B0392">
              <w:rPr>
                <w:rFonts w:ascii="Calibri" w:eastAsia="Times New Roman" w:hAnsi="Calibri" w:cs="Arial"/>
                <w:color w:val="000000"/>
                <w:sz w:val="18"/>
                <w:szCs w:val="18"/>
                <w:lang w:eastAsia="en-GB"/>
              </w:rPr>
              <w:t>p.c.a.e</w:t>
            </w:r>
            <w:proofErr w:type="spellEnd"/>
            <w:r w:rsidRPr="005B0392">
              <w:rPr>
                <w:rFonts w:ascii="Calibri" w:eastAsia="Times New Roman" w:hAnsi="Calibri" w:cs="Arial"/>
                <w:color w:val="000000"/>
                <w:sz w:val="18"/>
                <w:szCs w:val="18"/>
                <w:lang w:eastAsia="en-GB"/>
              </w:rPr>
              <w:t xml:space="preserve"> expenditure quintile</w:t>
            </w:r>
          </w:p>
        </w:tc>
        <w:tc>
          <w:tcPr>
            <w:tcW w:w="2948" w:type="dxa"/>
            <w:gridSpan w:val="3"/>
            <w:noWrap/>
            <w:hideMark/>
          </w:tcPr>
          <w:p w:rsidR="00DC4629" w:rsidRPr="00EE05E4" w:rsidRDefault="00DC4629" w:rsidP="00DC4629">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Total older persons (aged 60 years and over)</w:t>
            </w:r>
          </w:p>
        </w:tc>
      </w:tr>
      <w:tr w:rsidR="00DC4629" w:rsidRPr="00EE05E4" w:rsidTr="00DC4629">
        <w:trPr>
          <w:trHeight w:val="240"/>
        </w:trPr>
        <w:tc>
          <w:tcPr>
            <w:tcW w:w="1106" w:type="dxa"/>
            <w:vMerge/>
            <w:noWrap/>
            <w:hideMark/>
          </w:tcPr>
          <w:p w:rsidR="00DC4629" w:rsidRPr="00EE05E4" w:rsidRDefault="00DC4629" w:rsidP="00DC4629">
            <w:pPr>
              <w:rPr>
                <w:rFonts w:ascii="Calibri" w:eastAsia="Times New Roman" w:hAnsi="Calibri" w:cs="Arial"/>
                <w:color w:val="000000"/>
                <w:sz w:val="18"/>
                <w:szCs w:val="18"/>
                <w:lang w:eastAsia="en-GB"/>
              </w:rPr>
            </w:pPr>
          </w:p>
        </w:tc>
        <w:tc>
          <w:tcPr>
            <w:tcW w:w="872" w:type="dxa"/>
            <w:noWrap/>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Rural Santo</w:t>
            </w:r>
          </w:p>
        </w:tc>
        <w:tc>
          <w:tcPr>
            <w:tcW w:w="1243" w:type="dxa"/>
            <w:noWrap/>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East Coast Santo</w:t>
            </w:r>
          </w:p>
        </w:tc>
        <w:tc>
          <w:tcPr>
            <w:tcW w:w="833" w:type="dxa"/>
            <w:noWrap/>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Rural Efate</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1</w:t>
            </w:r>
          </w:p>
        </w:tc>
        <w:tc>
          <w:tcPr>
            <w:tcW w:w="87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247</w:t>
            </w:r>
          </w:p>
        </w:tc>
        <w:tc>
          <w:tcPr>
            <w:tcW w:w="124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76</w:t>
            </w:r>
          </w:p>
        </w:tc>
        <w:tc>
          <w:tcPr>
            <w:tcW w:w="83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271</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2</w:t>
            </w:r>
          </w:p>
        </w:tc>
        <w:tc>
          <w:tcPr>
            <w:tcW w:w="87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159</w:t>
            </w:r>
          </w:p>
        </w:tc>
        <w:tc>
          <w:tcPr>
            <w:tcW w:w="124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20</w:t>
            </w:r>
          </w:p>
        </w:tc>
        <w:tc>
          <w:tcPr>
            <w:tcW w:w="83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226</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3</w:t>
            </w:r>
          </w:p>
        </w:tc>
        <w:tc>
          <w:tcPr>
            <w:tcW w:w="87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234</w:t>
            </w:r>
          </w:p>
        </w:tc>
        <w:tc>
          <w:tcPr>
            <w:tcW w:w="124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63</w:t>
            </w:r>
          </w:p>
        </w:tc>
        <w:tc>
          <w:tcPr>
            <w:tcW w:w="83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203</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4</w:t>
            </w:r>
          </w:p>
        </w:tc>
        <w:tc>
          <w:tcPr>
            <w:tcW w:w="87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64</w:t>
            </w:r>
          </w:p>
        </w:tc>
        <w:tc>
          <w:tcPr>
            <w:tcW w:w="124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61</w:t>
            </w:r>
          </w:p>
        </w:tc>
        <w:tc>
          <w:tcPr>
            <w:tcW w:w="83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174</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5</w:t>
            </w:r>
          </w:p>
        </w:tc>
        <w:tc>
          <w:tcPr>
            <w:tcW w:w="87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155</w:t>
            </w:r>
          </w:p>
        </w:tc>
        <w:tc>
          <w:tcPr>
            <w:tcW w:w="124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51</w:t>
            </w:r>
          </w:p>
        </w:tc>
        <w:tc>
          <w:tcPr>
            <w:tcW w:w="83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94</w:t>
            </w:r>
          </w:p>
        </w:tc>
      </w:tr>
    </w:tbl>
    <w:p w:rsidR="00EE05E4" w:rsidRPr="003F29C3" w:rsidRDefault="00EE05E4" w:rsidP="00EE05E4">
      <w:pPr>
        <w:spacing w:after="80"/>
        <w:rPr>
          <w:i/>
          <w:sz w:val="16"/>
          <w:szCs w:val="16"/>
        </w:rPr>
      </w:pPr>
      <w:r w:rsidRPr="003F29C3">
        <w:rPr>
          <w:i/>
          <w:sz w:val="16"/>
          <w:szCs w:val="16"/>
        </w:rPr>
        <w:t>Source: VNSO HIES 2006</w:t>
      </w:r>
      <w:r>
        <w:rPr>
          <w:i/>
          <w:sz w:val="16"/>
          <w:szCs w:val="16"/>
        </w:rPr>
        <w:t xml:space="preserve">. </w:t>
      </w:r>
    </w:p>
    <w:p w:rsidR="0025096A" w:rsidRDefault="0025096A" w:rsidP="0025096A">
      <w:pPr>
        <w:pStyle w:val="Heading2"/>
      </w:pPr>
      <w:r>
        <w:t>Average number of older persons per household (aged 60 years and over)</w:t>
      </w:r>
    </w:p>
    <w:tbl>
      <w:tblPr>
        <w:tblStyle w:val="TableGrid"/>
        <w:tblW w:w="4054" w:type="dxa"/>
        <w:tblLook w:val="04A0"/>
      </w:tblPr>
      <w:tblGrid>
        <w:gridCol w:w="1106"/>
        <w:gridCol w:w="872"/>
        <w:gridCol w:w="1243"/>
        <w:gridCol w:w="833"/>
      </w:tblGrid>
      <w:tr w:rsidR="00DC4629" w:rsidRPr="00EE05E4" w:rsidTr="00DC4629">
        <w:trPr>
          <w:trHeight w:val="240"/>
        </w:trPr>
        <w:tc>
          <w:tcPr>
            <w:tcW w:w="1106" w:type="dxa"/>
            <w:vMerge w:val="restart"/>
            <w:noWrap/>
            <w:hideMark/>
          </w:tcPr>
          <w:p w:rsidR="00DC4629" w:rsidRPr="00EE05E4" w:rsidRDefault="00DC4629" w:rsidP="00DC4629">
            <w:pPr>
              <w:rPr>
                <w:rFonts w:ascii="Calibri" w:eastAsia="Times New Roman" w:hAnsi="Calibri" w:cs="Arial"/>
                <w:color w:val="000000"/>
                <w:sz w:val="18"/>
                <w:szCs w:val="18"/>
                <w:lang w:eastAsia="en-GB"/>
              </w:rPr>
            </w:pPr>
            <w:proofErr w:type="spellStart"/>
            <w:r w:rsidRPr="005B0392">
              <w:rPr>
                <w:rFonts w:ascii="Calibri" w:eastAsia="Times New Roman" w:hAnsi="Calibri" w:cs="Arial"/>
                <w:color w:val="000000"/>
                <w:sz w:val="18"/>
                <w:szCs w:val="18"/>
                <w:lang w:eastAsia="en-GB"/>
              </w:rPr>
              <w:t>p.c.a.e</w:t>
            </w:r>
            <w:proofErr w:type="spellEnd"/>
            <w:r w:rsidRPr="005B0392">
              <w:rPr>
                <w:rFonts w:ascii="Calibri" w:eastAsia="Times New Roman" w:hAnsi="Calibri" w:cs="Arial"/>
                <w:color w:val="000000"/>
                <w:sz w:val="18"/>
                <w:szCs w:val="18"/>
                <w:lang w:eastAsia="en-GB"/>
              </w:rPr>
              <w:t xml:space="preserve"> expenditure quintile</w:t>
            </w:r>
          </w:p>
        </w:tc>
        <w:tc>
          <w:tcPr>
            <w:tcW w:w="2948" w:type="dxa"/>
            <w:gridSpan w:val="3"/>
            <w:noWrap/>
            <w:hideMark/>
          </w:tcPr>
          <w:p w:rsidR="00DC4629" w:rsidRPr="00EE05E4" w:rsidRDefault="00DC4629" w:rsidP="00DC4629">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 xml:space="preserve">Average older persons per </w:t>
            </w:r>
            <w:proofErr w:type="spellStart"/>
            <w:r w:rsidRPr="00EE05E4">
              <w:rPr>
                <w:rFonts w:ascii="Calibri" w:eastAsia="Times New Roman" w:hAnsi="Calibri" w:cs="Arial"/>
                <w:color w:val="000000"/>
                <w:sz w:val="18"/>
                <w:szCs w:val="18"/>
                <w:lang w:eastAsia="en-GB"/>
              </w:rPr>
              <w:t>hh</w:t>
            </w:r>
            <w:proofErr w:type="spellEnd"/>
            <w:r w:rsidRPr="00EE05E4">
              <w:rPr>
                <w:rFonts w:ascii="Calibri" w:eastAsia="Times New Roman" w:hAnsi="Calibri" w:cs="Arial"/>
                <w:color w:val="000000"/>
                <w:sz w:val="18"/>
                <w:szCs w:val="18"/>
                <w:lang w:eastAsia="en-GB"/>
              </w:rPr>
              <w:t xml:space="preserve"> (aged 60 years and over)</w:t>
            </w:r>
          </w:p>
        </w:tc>
      </w:tr>
      <w:tr w:rsidR="00DC4629" w:rsidRPr="00EE05E4" w:rsidTr="00DC4629">
        <w:trPr>
          <w:trHeight w:val="240"/>
        </w:trPr>
        <w:tc>
          <w:tcPr>
            <w:tcW w:w="1106" w:type="dxa"/>
            <w:vMerge/>
            <w:noWrap/>
            <w:hideMark/>
          </w:tcPr>
          <w:p w:rsidR="00DC4629" w:rsidRPr="00EE05E4" w:rsidRDefault="00DC4629" w:rsidP="00DC4629">
            <w:pPr>
              <w:rPr>
                <w:rFonts w:ascii="Calibri" w:eastAsia="Times New Roman" w:hAnsi="Calibri" w:cs="Arial"/>
                <w:color w:val="000000"/>
                <w:sz w:val="18"/>
                <w:szCs w:val="18"/>
                <w:lang w:eastAsia="en-GB"/>
              </w:rPr>
            </w:pPr>
          </w:p>
        </w:tc>
        <w:tc>
          <w:tcPr>
            <w:tcW w:w="872" w:type="dxa"/>
            <w:noWrap/>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Rural Santo</w:t>
            </w:r>
          </w:p>
        </w:tc>
        <w:tc>
          <w:tcPr>
            <w:tcW w:w="1243" w:type="dxa"/>
            <w:noWrap/>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East Coast Santo</w:t>
            </w:r>
          </w:p>
        </w:tc>
        <w:tc>
          <w:tcPr>
            <w:tcW w:w="833" w:type="dxa"/>
            <w:noWrap/>
            <w:hideMark/>
          </w:tcPr>
          <w:p w:rsidR="00DC4629" w:rsidRPr="00EE05E4" w:rsidRDefault="00DC4629" w:rsidP="00DC4629">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Rural Efate</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1</w:t>
            </w:r>
          </w:p>
        </w:tc>
        <w:tc>
          <w:tcPr>
            <w:tcW w:w="87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0.3</w:t>
            </w:r>
          </w:p>
        </w:tc>
        <w:tc>
          <w:tcPr>
            <w:tcW w:w="124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0.2</w:t>
            </w:r>
          </w:p>
        </w:tc>
        <w:tc>
          <w:tcPr>
            <w:tcW w:w="83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0.4</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2</w:t>
            </w:r>
          </w:p>
        </w:tc>
        <w:tc>
          <w:tcPr>
            <w:tcW w:w="87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0.2</w:t>
            </w:r>
          </w:p>
        </w:tc>
        <w:tc>
          <w:tcPr>
            <w:tcW w:w="124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0.1</w:t>
            </w:r>
          </w:p>
        </w:tc>
        <w:tc>
          <w:tcPr>
            <w:tcW w:w="83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0.3</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3</w:t>
            </w:r>
          </w:p>
        </w:tc>
        <w:tc>
          <w:tcPr>
            <w:tcW w:w="87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0.2</w:t>
            </w:r>
          </w:p>
        </w:tc>
        <w:tc>
          <w:tcPr>
            <w:tcW w:w="124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0.2</w:t>
            </w:r>
          </w:p>
        </w:tc>
        <w:tc>
          <w:tcPr>
            <w:tcW w:w="83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0.3</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4</w:t>
            </w:r>
          </w:p>
        </w:tc>
        <w:tc>
          <w:tcPr>
            <w:tcW w:w="87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0.1</w:t>
            </w:r>
          </w:p>
        </w:tc>
        <w:tc>
          <w:tcPr>
            <w:tcW w:w="124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0.2</w:t>
            </w:r>
          </w:p>
        </w:tc>
        <w:tc>
          <w:tcPr>
            <w:tcW w:w="83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0.2</w:t>
            </w:r>
          </w:p>
        </w:tc>
      </w:tr>
      <w:tr w:rsidR="00DC4629" w:rsidRPr="00EE05E4" w:rsidTr="00002ADB">
        <w:trPr>
          <w:trHeight w:val="240"/>
        </w:trPr>
        <w:tc>
          <w:tcPr>
            <w:tcW w:w="1106" w:type="dxa"/>
            <w:noWrap/>
            <w:hideMark/>
          </w:tcPr>
          <w:p w:rsidR="00DC4629" w:rsidRPr="00EE05E4" w:rsidRDefault="00DC4629" w:rsidP="00EE05E4">
            <w:pP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q 5</w:t>
            </w:r>
          </w:p>
        </w:tc>
        <w:tc>
          <w:tcPr>
            <w:tcW w:w="872"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0.2</w:t>
            </w:r>
          </w:p>
        </w:tc>
        <w:tc>
          <w:tcPr>
            <w:tcW w:w="124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0.1</w:t>
            </w:r>
          </w:p>
        </w:tc>
        <w:tc>
          <w:tcPr>
            <w:tcW w:w="833" w:type="dxa"/>
            <w:noWrap/>
            <w:vAlign w:val="center"/>
            <w:hideMark/>
          </w:tcPr>
          <w:p w:rsidR="00DC4629" w:rsidRPr="00EE05E4" w:rsidRDefault="00DC4629" w:rsidP="00002ADB">
            <w:pPr>
              <w:jc w:val="center"/>
              <w:rPr>
                <w:rFonts w:ascii="Calibri" w:eastAsia="Times New Roman" w:hAnsi="Calibri" w:cs="Arial"/>
                <w:color w:val="000000"/>
                <w:sz w:val="18"/>
                <w:szCs w:val="18"/>
                <w:lang w:eastAsia="en-GB"/>
              </w:rPr>
            </w:pPr>
            <w:r w:rsidRPr="00EE05E4">
              <w:rPr>
                <w:rFonts w:ascii="Calibri" w:eastAsia="Times New Roman" w:hAnsi="Calibri" w:cs="Arial"/>
                <w:color w:val="000000"/>
                <w:sz w:val="18"/>
                <w:szCs w:val="18"/>
                <w:lang w:eastAsia="en-GB"/>
              </w:rPr>
              <w:t>0.1</w:t>
            </w:r>
          </w:p>
        </w:tc>
      </w:tr>
    </w:tbl>
    <w:p w:rsidR="00EE05E4" w:rsidRPr="003F29C3" w:rsidRDefault="00EE05E4" w:rsidP="00EE05E4">
      <w:pPr>
        <w:spacing w:after="80"/>
        <w:rPr>
          <w:i/>
          <w:sz w:val="16"/>
          <w:szCs w:val="16"/>
        </w:rPr>
      </w:pPr>
      <w:r w:rsidRPr="003F29C3">
        <w:rPr>
          <w:i/>
          <w:sz w:val="16"/>
          <w:szCs w:val="16"/>
        </w:rPr>
        <w:t>Source: VNSO HIES 2006</w:t>
      </w:r>
      <w:r>
        <w:rPr>
          <w:i/>
          <w:sz w:val="16"/>
          <w:szCs w:val="16"/>
        </w:rPr>
        <w:t xml:space="preserve">. </w:t>
      </w:r>
    </w:p>
    <w:p w:rsidR="002D210C" w:rsidRDefault="002D210C">
      <w:pPr>
        <w:rPr>
          <w:rFonts w:asciiTheme="majorHAnsi" w:eastAsiaTheme="majorEastAsia" w:hAnsiTheme="majorHAnsi" w:cstheme="majorBidi"/>
          <w:b/>
          <w:bCs/>
          <w:color w:val="2DA2BF" w:themeColor="accent1"/>
          <w:sz w:val="26"/>
          <w:szCs w:val="26"/>
        </w:rPr>
      </w:pPr>
      <w:r>
        <w:br w:type="page"/>
      </w:r>
    </w:p>
    <w:p w:rsidR="009436E5" w:rsidRDefault="004C5D3D" w:rsidP="009436E5">
      <w:pPr>
        <w:pStyle w:val="Heading2"/>
      </w:pPr>
      <w:r>
        <w:lastRenderedPageBreak/>
        <w:t xml:space="preserve">Main activity of adults </w:t>
      </w:r>
      <w:r w:rsidR="001123B0">
        <w:t xml:space="preserve">aged 15-59 </w:t>
      </w:r>
    </w:p>
    <w:tbl>
      <w:tblPr>
        <w:tblStyle w:val="TableGrid"/>
        <w:tblW w:w="6580" w:type="dxa"/>
        <w:tblLook w:val="04A0"/>
      </w:tblPr>
      <w:tblGrid>
        <w:gridCol w:w="1780"/>
        <w:gridCol w:w="960"/>
        <w:gridCol w:w="960"/>
        <w:gridCol w:w="960"/>
        <w:gridCol w:w="960"/>
        <w:gridCol w:w="960"/>
      </w:tblGrid>
      <w:tr w:rsidR="00DC5EF7" w:rsidRPr="001123B0" w:rsidTr="00DC5EF7">
        <w:trPr>
          <w:trHeight w:val="255"/>
        </w:trPr>
        <w:tc>
          <w:tcPr>
            <w:tcW w:w="1780" w:type="dxa"/>
            <w:vMerge w:val="restart"/>
            <w:noWrap/>
            <w:hideMark/>
          </w:tcPr>
          <w:p w:rsidR="00DC5EF7" w:rsidRPr="001123B0" w:rsidRDefault="00DC5EF7" w:rsidP="00DC4629">
            <w:pPr>
              <w:rPr>
                <w:rFonts w:ascii="Arial" w:eastAsia="Times New Roman" w:hAnsi="Arial" w:cs="Arial"/>
                <w:color w:val="000000"/>
                <w:sz w:val="20"/>
                <w:szCs w:val="20"/>
                <w:lang w:eastAsia="en-GB"/>
              </w:rPr>
            </w:pPr>
            <w:r w:rsidRPr="00DC4629">
              <w:rPr>
                <w:rFonts w:ascii="Calibri" w:eastAsia="Times New Roman" w:hAnsi="Calibri" w:cs="Arial"/>
                <w:color w:val="000000"/>
                <w:sz w:val="20"/>
                <w:szCs w:val="20"/>
                <w:lang w:eastAsia="en-GB"/>
              </w:rPr>
              <w:t>Labour force status</w:t>
            </w:r>
          </w:p>
        </w:tc>
        <w:tc>
          <w:tcPr>
            <w:tcW w:w="4800" w:type="dxa"/>
            <w:gridSpan w:val="5"/>
            <w:noWrap/>
            <w:hideMark/>
          </w:tcPr>
          <w:p w:rsidR="00DC5EF7" w:rsidRPr="001123B0" w:rsidRDefault="00DC5EF7" w:rsidP="00DC5EF7">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Rural Santo</w:t>
            </w:r>
          </w:p>
        </w:tc>
      </w:tr>
      <w:tr w:rsidR="00DC4629" w:rsidRPr="001123B0" w:rsidTr="00002ADB">
        <w:trPr>
          <w:trHeight w:val="255"/>
        </w:trPr>
        <w:tc>
          <w:tcPr>
            <w:tcW w:w="1780" w:type="dxa"/>
            <w:vMerge/>
            <w:noWrap/>
            <w:hideMark/>
          </w:tcPr>
          <w:p w:rsidR="00DC4629" w:rsidRPr="00DC4629" w:rsidRDefault="00DC4629" w:rsidP="001123B0">
            <w:pPr>
              <w:rPr>
                <w:rFonts w:ascii="Calibri" w:eastAsia="Times New Roman" w:hAnsi="Calibri" w:cs="Arial"/>
                <w:color w:val="000000"/>
                <w:sz w:val="20"/>
                <w:szCs w:val="20"/>
                <w:lang w:eastAsia="en-GB"/>
              </w:rPr>
            </w:pPr>
          </w:p>
        </w:tc>
        <w:tc>
          <w:tcPr>
            <w:tcW w:w="960" w:type="dxa"/>
            <w:noWrap/>
            <w:vAlign w:val="center"/>
            <w:hideMark/>
          </w:tcPr>
          <w:p w:rsidR="00DC4629" w:rsidRPr="001123B0" w:rsidRDefault="00DC4629"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q 1</w:t>
            </w:r>
          </w:p>
        </w:tc>
        <w:tc>
          <w:tcPr>
            <w:tcW w:w="960" w:type="dxa"/>
            <w:noWrap/>
            <w:vAlign w:val="center"/>
            <w:hideMark/>
          </w:tcPr>
          <w:p w:rsidR="00DC4629" w:rsidRPr="001123B0" w:rsidRDefault="00DC4629"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q 2</w:t>
            </w:r>
          </w:p>
        </w:tc>
        <w:tc>
          <w:tcPr>
            <w:tcW w:w="960" w:type="dxa"/>
            <w:noWrap/>
            <w:vAlign w:val="center"/>
            <w:hideMark/>
          </w:tcPr>
          <w:p w:rsidR="00DC4629" w:rsidRPr="001123B0" w:rsidRDefault="00DC4629"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q 3</w:t>
            </w:r>
          </w:p>
        </w:tc>
        <w:tc>
          <w:tcPr>
            <w:tcW w:w="960" w:type="dxa"/>
            <w:noWrap/>
            <w:vAlign w:val="center"/>
            <w:hideMark/>
          </w:tcPr>
          <w:p w:rsidR="00DC4629" w:rsidRPr="001123B0" w:rsidRDefault="00DC4629"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q 4</w:t>
            </w:r>
          </w:p>
        </w:tc>
        <w:tc>
          <w:tcPr>
            <w:tcW w:w="960" w:type="dxa"/>
            <w:noWrap/>
            <w:vAlign w:val="center"/>
            <w:hideMark/>
          </w:tcPr>
          <w:p w:rsidR="00DC4629" w:rsidRPr="001123B0" w:rsidRDefault="00DC4629"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q 5</w:t>
            </w:r>
          </w:p>
        </w:tc>
      </w:tr>
      <w:tr w:rsidR="001123B0" w:rsidRPr="001123B0" w:rsidTr="00002ADB">
        <w:trPr>
          <w:trHeight w:val="255"/>
        </w:trPr>
        <w:tc>
          <w:tcPr>
            <w:tcW w:w="1780" w:type="dxa"/>
            <w:noWrap/>
            <w:hideMark/>
          </w:tcPr>
          <w:p w:rsidR="001123B0" w:rsidRPr="001123B0" w:rsidRDefault="001123B0" w:rsidP="001123B0">
            <w:pP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 xml:space="preserve">Economically active </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2,925</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2,599</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2,047</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2,067</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1,986</w:t>
            </w:r>
          </w:p>
        </w:tc>
      </w:tr>
      <w:tr w:rsidR="001123B0" w:rsidRPr="001123B0" w:rsidTr="00002ADB">
        <w:trPr>
          <w:trHeight w:val="255"/>
        </w:trPr>
        <w:tc>
          <w:tcPr>
            <w:tcW w:w="1780" w:type="dxa"/>
            <w:noWrap/>
            <w:hideMark/>
          </w:tcPr>
          <w:p w:rsidR="001123B0" w:rsidRPr="001123B0" w:rsidRDefault="001123B0" w:rsidP="001123B0">
            <w:pPr>
              <w:ind w:firstLineChars="100" w:firstLine="200"/>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Working</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2,904</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2,599</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2,025</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2,056</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1,913</w:t>
            </w:r>
          </w:p>
        </w:tc>
      </w:tr>
      <w:tr w:rsidR="001123B0" w:rsidRPr="001123B0" w:rsidTr="00002ADB">
        <w:trPr>
          <w:trHeight w:val="255"/>
        </w:trPr>
        <w:tc>
          <w:tcPr>
            <w:tcW w:w="1780" w:type="dxa"/>
            <w:noWrap/>
            <w:hideMark/>
          </w:tcPr>
          <w:p w:rsidR="001123B0" w:rsidRPr="001123B0" w:rsidRDefault="001123B0" w:rsidP="001123B0">
            <w:pPr>
              <w:ind w:firstLineChars="100" w:firstLine="200"/>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Unemployed</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21</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22</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11</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73</w:t>
            </w:r>
          </w:p>
        </w:tc>
      </w:tr>
      <w:tr w:rsidR="001123B0" w:rsidRPr="001123B0" w:rsidTr="00002ADB">
        <w:trPr>
          <w:trHeight w:val="255"/>
        </w:trPr>
        <w:tc>
          <w:tcPr>
            <w:tcW w:w="1780" w:type="dxa"/>
            <w:noWrap/>
            <w:hideMark/>
          </w:tcPr>
          <w:p w:rsidR="001123B0" w:rsidRPr="001123B0" w:rsidRDefault="001123B0" w:rsidP="001123B0">
            <w:pP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Non Labour force</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370</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249</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281</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189</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169</w:t>
            </w:r>
          </w:p>
        </w:tc>
      </w:tr>
      <w:tr w:rsidR="001123B0" w:rsidRPr="001123B0" w:rsidTr="00002ADB">
        <w:trPr>
          <w:trHeight w:val="255"/>
        </w:trPr>
        <w:tc>
          <w:tcPr>
            <w:tcW w:w="1780" w:type="dxa"/>
            <w:noWrap/>
            <w:hideMark/>
          </w:tcPr>
          <w:p w:rsidR="001123B0" w:rsidRPr="001123B0" w:rsidRDefault="001123B0" w:rsidP="001123B0">
            <w:pP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Total</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3,294</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2,849</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2,328</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2,255</w:t>
            </w:r>
          </w:p>
        </w:tc>
        <w:tc>
          <w:tcPr>
            <w:tcW w:w="960" w:type="dxa"/>
            <w:noWrap/>
            <w:vAlign w:val="center"/>
            <w:hideMark/>
          </w:tcPr>
          <w:p w:rsidR="001123B0" w:rsidRPr="001123B0" w:rsidRDefault="001123B0" w:rsidP="00002ADB">
            <w:pPr>
              <w:jc w:val="center"/>
              <w:rPr>
                <w:rFonts w:ascii="Calibri" w:eastAsia="Times New Roman" w:hAnsi="Calibri" w:cs="Arial"/>
                <w:color w:val="000000"/>
                <w:sz w:val="20"/>
                <w:szCs w:val="20"/>
                <w:lang w:eastAsia="en-GB"/>
              </w:rPr>
            </w:pPr>
            <w:r w:rsidRPr="001123B0">
              <w:rPr>
                <w:rFonts w:ascii="Calibri" w:eastAsia="Times New Roman" w:hAnsi="Calibri" w:cs="Arial"/>
                <w:color w:val="000000"/>
                <w:sz w:val="20"/>
                <w:szCs w:val="20"/>
                <w:lang w:eastAsia="en-GB"/>
              </w:rPr>
              <w:t>2,155</w:t>
            </w:r>
          </w:p>
        </w:tc>
      </w:tr>
    </w:tbl>
    <w:p w:rsidR="001B2C95" w:rsidRPr="003F29C3" w:rsidRDefault="001B2C95" w:rsidP="001B2C95">
      <w:pPr>
        <w:spacing w:after="80" w:line="240" w:lineRule="auto"/>
        <w:rPr>
          <w:i/>
          <w:sz w:val="16"/>
          <w:szCs w:val="16"/>
        </w:rPr>
      </w:pPr>
      <w:r w:rsidRPr="003F29C3">
        <w:rPr>
          <w:i/>
          <w:sz w:val="16"/>
          <w:szCs w:val="16"/>
        </w:rPr>
        <w:t>Source: VNSO HIES 2006</w:t>
      </w:r>
      <w:r>
        <w:rPr>
          <w:i/>
          <w:sz w:val="16"/>
          <w:szCs w:val="16"/>
        </w:rPr>
        <w:t>. Work includes work for one hour or more in the previous 7 days for pay or profit and own household consumption (own account production or subsistence).</w:t>
      </w:r>
    </w:p>
    <w:p w:rsidR="001123B0" w:rsidRDefault="001123B0" w:rsidP="001123B0">
      <w:pPr>
        <w:pStyle w:val="Heading2"/>
      </w:pPr>
      <w:r>
        <w:t>Children aged 6-</w:t>
      </w:r>
      <w:r w:rsidR="004C5D3D">
        <w:t>11</w:t>
      </w:r>
      <w:r>
        <w:t xml:space="preserve"> years school</w:t>
      </w:r>
      <w:r w:rsidR="00FF0E8C">
        <w:t xml:space="preserve"> attendance </w:t>
      </w:r>
    </w:p>
    <w:tbl>
      <w:tblPr>
        <w:tblStyle w:val="TableGrid"/>
        <w:tblW w:w="8269" w:type="dxa"/>
        <w:tblLook w:val="04A0"/>
      </w:tblPr>
      <w:tblGrid>
        <w:gridCol w:w="1720"/>
        <w:gridCol w:w="1021"/>
        <w:gridCol w:w="1162"/>
        <w:gridCol w:w="1021"/>
        <w:gridCol w:w="1162"/>
        <w:gridCol w:w="1021"/>
        <w:gridCol w:w="1162"/>
      </w:tblGrid>
      <w:tr w:rsidR="00DC5EF7" w:rsidRPr="00FF0E8C" w:rsidTr="00DC5EF7">
        <w:trPr>
          <w:trHeight w:val="255"/>
        </w:trPr>
        <w:tc>
          <w:tcPr>
            <w:tcW w:w="1720" w:type="dxa"/>
            <w:vMerge w:val="restart"/>
            <w:noWrap/>
            <w:hideMark/>
          </w:tcPr>
          <w:p w:rsidR="00DC5EF7" w:rsidRPr="00FF0E8C" w:rsidRDefault="00DC5EF7" w:rsidP="00DC5EF7">
            <w:pPr>
              <w:rPr>
                <w:rFonts w:ascii="Arial" w:eastAsia="Times New Roman" w:hAnsi="Arial" w:cs="Arial"/>
                <w:color w:val="000000"/>
                <w:sz w:val="20"/>
                <w:szCs w:val="20"/>
                <w:lang w:eastAsia="en-GB"/>
              </w:rPr>
            </w:pPr>
            <w:r w:rsidRPr="00FF0E8C">
              <w:rPr>
                <w:rFonts w:ascii="Calibri" w:eastAsia="Times New Roman" w:hAnsi="Calibri" w:cs="Arial"/>
                <w:color w:val="000000"/>
                <w:sz w:val="20"/>
                <w:szCs w:val="20"/>
                <w:lang w:eastAsia="en-GB"/>
              </w:rPr>
              <w:t>Exp + Rent Quintile</w:t>
            </w:r>
          </w:p>
        </w:tc>
        <w:tc>
          <w:tcPr>
            <w:tcW w:w="2183" w:type="dxa"/>
            <w:gridSpan w:val="2"/>
            <w:noWrap/>
            <w:hideMark/>
          </w:tcPr>
          <w:p w:rsidR="00DC5EF7" w:rsidRPr="00FF0E8C" w:rsidRDefault="00DC5EF7" w:rsidP="00DC5EF7">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Rural Santo</w:t>
            </w:r>
          </w:p>
        </w:tc>
        <w:tc>
          <w:tcPr>
            <w:tcW w:w="2183" w:type="dxa"/>
            <w:gridSpan w:val="2"/>
            <w:noWrap/>
            <w:hideMark/>
          </w:tcPr>
          <w:p w:rsidR="00DC5EF7" w:rsidRPr="00FF0E8C" w:rsidRDefault="00DC5EF7" w:rsidP="00DC5EF7">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East Coast Santo</w:t>
            </w:r>
          </w:p>
        </w:tc>
        <w:tc>
          <w:tcPr>
            <w:tcW w:w="2183" w:type="dxa"/>
            <w:gridSpan w:val="2"/>
            <w:noWrap/>
            <w:hideMark/>
          </w:tcPr>
          <w:p w:rsidR="00DC5EF7" w:rsidRPr="00FF0E8C" w:rsidRDefault="00DC5EF7" w:rsidP="00DC5EF7">
            <w:pPr>
              <w:jc w:val="center"/>
              <w:rPr>
                <w:rFonts w:ascii="Arial" w:eastAsia="Times New Roman" w:hAnsi="Arial" w:cs="Arial"/>
                <w:color w:val="000000"/>
                <w:sz w:val="20"/>
                <w:szCs w:val="20"/>
                <w:lang w:eastAsia="en-GB"/>
              </w:rPr>
            </w:pPr>
            <w:r w:rsidRPr="00FF0E8C">
              <w:rPr>
                <w:rFonts w:ascii="Calibri" w:eastAsia="Times New Roman" w:hAnsi="Calibri" w:cs="Arial"/>
                <w:color w:val="000000"/>
                <w:sz w:val="20"/>
                <w:szCs w:val="20"/>
                <w:lang w:eastAsia="en-GB"/>
              </w:rPr>
              <w:t>Rural Efate</w:t>
            </w:r>
          </w:p>
        </w:tc>
      </w:tr>
      <w:tr w:rsidR="00DC5EF7" w:rsidRPr="00FF0E8C" w:rsidTr="00002ADB">
        <w:trPr>
          <w:trHeight w:val="255"/>
        </w:trPr>
        <w:tc>
          <w:tcPr>
            <w:tcW w:w="1720" w:type="dxa"/>
            <w:vMerge/>
            <w:noWrap/>
            <w:hideMark/>
          </w:tcPr>
          <w:p w:rsidR="00DC5EF7" w:rsidRPr="00FF0E8C" w:rsidRDefault="00DC5EF7" w:rsidP="00FF0E8C">
            <w:pPr>
              <w:rPr>
                <w:rFonts w:ascii="Calibri" w:eastAsia="Times New Roman" w:hAnsi="Calibri" w:cs="Arial"/>
                <w:color w:val="000000"/>
                <w:sz w:val="20"/>
                <w:szCs w:val="20"/>
                <w:lang w:eastAsia="en-GB"/>
              </w:rPr>
            </w:pPr>
          </w:p>
        </w:tc>
        <w:tc>
          <w:tcPr>
            <w:tcW w:w="1021" w:type="dxa"/>
            <w:noWrap/>
            <w:vAlign w:val="center"/>
            <w:hideMark/>
          </w:tcPr>
          <w:p w:rsidR="00DC5EF7" w:rsidRPr="00FF0E8C" w:rsidRDefault="00DC5EF7"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Attending</w:t>
            </w:r>
          </w:p>
        </w:tc>
        <w:tc>
          <w:tcPr>
            <w:tcW w:w="1162" w:type="dxa"/>
            <w:noWrap/>
            <w:vAlign w:val="center"/>
            <w:hideMark/>
          </w:tcPr>
          <w:p w:rsidR="00DC5EF7" w:rsidRPr="00FF0E8C" w:rsidRDefault="00DC5EF7"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Not attending</w:t>
            </w:r>
          </w:p>
        </w:tc>
        <w:tc>
          <w:tcPr>
            <w:tcW w:w="1021" w:type="dxa"/>
            <w:noWrap/>
            <w:vAlign w:val="center"/>
            <w:hideMark/>
          </w:tcPr>
          <w:p w:rsidR="00DC5EF7" w:rsidRPr="00FF0E8C" w:rsidRDefault="00DC5EF7"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Attending</w:t>
            </w:r>
          </w:p>
        </w:tc>
        <w:tc>
          <w:tcPr>
            <w:tcW w:w="1162" w:type="dxa"/>
            <w:noWrap/>
            <w:vAlign w:val="center"/>
            <w:hideMark/>
          </w:tcPr>
          <w:p w:rsidR="00DC5EF7" w:rsidRPr="00FF0E8C" w:rsidRDefault="00DC5EF7"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Not attending</w:t>
            </w:r>
          </w:p>
        </w:tc>
        <w:tc>
          <w:tcPr>
            <w:tcW w:w="1021" w:type="dxa"/>
            <w:noWrap/>
            <w:vAlign w:val="center"/>
            <w:hideMark/>
          </w:tcPr>
          <w:p w:rsidR="00DC5EF7" w:rsidRPr="00FF0E8C" w:rsidRDefault="00DC5EF7"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Attending</w:t>
            </w:r>
          </w:p>
        </w:tc>
        <w:tc>
          <w:tcPr>
            <w:tcW w:w="1162" w:type="dxa"/>
            <w:noWrap/>
            <w:vAlign w:val="center"/>
            <w:hideMark/>
          </w:tcPr>
          <w:p w:rsidR="00DC5EF7" w:rsidRPr="00FF0E8C" w:rsidRDefault="00DC5EF7"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Not attending</w:t>
            </w:r>
          </w:p>
        </w:tc>
      </w:tr>
      <w:tr w:rsidR="00FF0E8C" w:rsidRPr="00FF0E8C" w:rsidTr="00002ADB">
        <w:trPr>
          <w:trHeight w:val="255"/>
        </w:trPr>
        <w:tc>
          <w:tcPr>
            <w:tcW w:w="1720" w:type="dxa"/>
            <w:noWrap/>
            <w:vAlign w:val="bottom"/>
            <w:hideMark/>
          </w:tcPr>
          <w:p w:rsidR="00FF0E8C" w:rsidRPr="00FF0E8C" w:rsidRDefault="00FF0E8C" w:rsidP="00DC5EF7">
            <w:pP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q1</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750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330</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200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120</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380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260</w:t>
            </w:r>
          </w:p>
        </w:tc>
      </w:tr>
      <w:tr w:rsidR="00FF0E8C" w:rsidRPr="00FF0E8C" w:rsidTr="00002ADB">
        <w:trPr>
          <w:trHeight w:val="255"/>
        </w:trPr>
        <w:tc>
          <w:tcPr>
            <w:tcW w:w="1720" w:type="dxa"/>
            <w:noWrap/>
            <w:vAlign w:val="bottom"/>
            <w:hideMark/>
          </w:tcPr>
          <w:p w:rsidR="00FF0E8C" w:rsidRPr="00FF0E8C" w:rsidRDefault="00FF0E8C" w:rsidP="00DC5EF7">
            <w:pP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q2</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690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130</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150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30</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350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130</w:t>
            </w:r>
          </w:p>
        </w:tc>
      </w:tr>
      <w:tr w:rsidR="00FF0E8C" w:rsidRPr="00FF0E8C" w:rsidTr="00002ADB">
        <w:trPr>
          <w:trHeight w:val="255"/>
        </w:trPr>
        <w:tc>
          <w:tcPr>
            <w:tcW w:w="1720" w:type="dxa"/>
            <w:noWrap/>
            <w:vAlign w:val="bottom"/>
            <w:hideMark/>
          </w:tcPr>
          <w:p w:rsidR="00FF0E8C" w:rsidRPr="00FF0E8C" w:rsidRDefault="00FF0E8C" w:rsidP="00DC5EF7">
            <w:pP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q3</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590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70</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150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30</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420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150</w:t>
            </w:r>
          </w:p>
        </w:tc>
      </w:tr>
      <w:tr w:rsidR="00FF0E8C" w:rsidRPr="00FF0E8C" w:rsidTr="00002ADB">
        <w:trPr>
          <w:trHeight w:val="255"/>
        </w:trPr>
        <w:tc>
          <w:tcPr>
            <w:tcW w:w="1720" w:type="dxa"/>
            <w:noWrap/>
            <w:vAlign w:val="bottom"/>
            <w:hideMark/>
          </w:tcPr>
          <w:p w:rsidR="00FF0E8C" w:rsidRPr="00FF0E8C" w:rsidRDefault="00FF0E8C" w:rsidP="00DC5EF7">
            <w:pP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q4</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580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80</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180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30</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430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70</w:t>
            </w:r>
          </w:p>
        </w:tc>
      </w:tr>
      <w:tr w:rsidR="00FF0E8C" w:rsidRPr="00FF0E8C" w:rsidTr="00002ADB">
        <w:trPr>
          <w:trHeight w:val="255"/>
        </w:trPr>
        <w:tc>
          <w:tcPr>
            <w:tcW w:w="1720" w:type="dxa"/>
            <w:noWrap/>
            <w:vAlign w:val="bottom"/>
            <w:hideMark/>
          </w:tcPr>
          <w:p w:rsidR="00FF0E8C" w:rsidRPr="00FF0E8C" w:rsidRDefault="00FF0E8C" w:rsidP="00DC5EF7">
            <w:pP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q5</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260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80</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100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20</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370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100</w:t>
            </w:r>
          </w:p>
        </w:tc>
      </w:tr>
      <w:tr w:rsidR="00FF0E8C" w:rsidRPr="00FF0E8C" w:rsidTr="00002ADB">
        <w:trPr>
          <w:trHeight w:val="255"/>
        </w:trPr>
        <w:tc>
          <w:tcPr>
            <w:tcW w:w="1720" w:type="dxa"/>
            <w:noWrap/>
            <w:vAlign w:val="bottom"/>
            <w:hideMark/>
          </w:tcPr>
          <w:p w:rsidR="00FF0E8C" w:rsidRPr="00FF0E8C" w:rsidRDefault="00FF0E8C" w:rsidP="00DC5EF7">
            <w:pP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Total</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2,870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690</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780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230</w:t>
            </w:r>
          </w:p>
        </w:tc>
        <w:tc>
          <w:tcPr>
            <w:tcW w:w="1021"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1,950</w:t>
            </w:r>
          </w:p>
        </w:tc>
        <w:tc>
          <w:tcPr>
            <w:tcW w:w="1162" w:type="dxa"/>
            <w:noWrap/>
            <w:vAlign w:val="center"/>
            <w:hideMark/>
          </w:tcPr>
          <w:p w:rsidR="00FF0E8C" w:rsidRPr="00FF0E8C" w:rsidRDefault="00FF0E8C" w:rsidP="00002ADB">
            <w:pPr>
              <w:jc w:val="center"/>
              <w:rPr>
                <w:rFonts w:ascii="Calibri" w:eastAsia="Times New Roman" w:hAnsi="Calibri" w:cs="Arial"/>
                <w:color w:val="000000"/>
                <w:sz w:val="20"/>
                <w:szCs w:val="20"/>
                <w:lang w:eastAsia="en-GB"/>
              </w:rPr>
            </w:pPr>
            <w:r w:rsidRPr="00FF0E8C">
              <w:rPr>
                <w:rFonts w:ascii="Calibri" w:eastAsia="Times New Roman" w:hAnsi="Calibri" w:cs="Arial"/>
                <w:color w:val="000000"/>
                <w:sz w:val="20"/>
                <w:szCs w:val="20"/>
                <w:lang w:eastAsia="en-GB"/>
              </w:rPr>
              <w:t>710</w:t>
            </w:r>
          </w:p>
        </w:tc>
      </w:tr>
    </w:tbl>
    <w:p w:rsidR="00FF0E8C" w:rsidRPr="003F29C3" w:rsidRDefault="00FF0E8C" w:rsidP="00FF0E8C">
      <w:pPr>
        <w:spacing w:after="80"/>
        <w:rPr>
          <w:i/>
          <w:sz w:val="16"/>
          <w:szCs w:val="16"/>
        </w:rPr>
      </w:pPr>
      <w:r w:rsidRPr="003F29C3">
        <w:rPr>
          <w:i/>
          <w:sz w:val="16"/>
          <w:szCs w:val="16"/>
        </w:rPr>
        <w:t>Source: VNSO HIES 2006</w:t>
      </w:r>
      <w:r>
        <w:rPr>
          <w:i/>
          <w:sz w:val="16"/>
          <w:szCs w:val="16"/>
        </w:rPr>
        <w:t>. All blank responses treated as not attending.</w:t>
      </w:r>
    </w:p>
    <w:p w:rsidR="00FF0E8C" w:rsidRDefault="00FF0E8C" w:rsidP="00FF0E8C">
      <w:pPr>
        <w:pStyle w:val="Heading2"/>
      </w:pPr>
      <w:r>
        <w:t>Children aged 6-11 years attending school, distance to school</w:t>
      </w:r>
    </w:p>
    <w:tbl>
      <w:tblPr>
        <w:tblStyle w:val="TableGrid"/>
        <w:tblW w:w="0" w:type="auto"/>
        <w:tblLook w:val="04A0"/>
      </w:tblPr>
      <w:tblGrid>
        <w:gridCol w:w="776"/>
        <w:gridCol w:w="581"/>
        <w:gridCol w:w="581"/>
        <w:gridCol w:w="581"/>
        <w:gridCol w:w="581"/>
        <w:gridCol w:w="581"/>
        <w:gridCol w:w="581"/>
        <w:gridCol w:w="581"/>
        <w:gridCol w:w="581"/>
        <w:gridCol w:w="581"/>
        <w:gridCol w:w="581"/>
        <w:gridCol w:w="581"/>
        <w:gridCol w:w="581"/>
        <w:gridCol w:w="581"/>
        <w:gridCol w:w="581"/>
        <w:gridCol w:w="581"/>
      </w:tblGrid>
      <w:tr w:rsidR="00DC5EF7" w:rsidRPr="00512A54" w:rsidTr="00DC5EF7">
        <w:trPr>
          <w:trHeight w:val="255"/>
        </w:trPr>
        <w:tc>
          <w:tcPr>
            <w:tcW w:w="745" w:type="dxa"/>
            <w:vMerge w:val="restart"/>
            <w:noWrap/>
            <w:hideMark/>
          </w:tcPr>
          <w:p w:rsidR="00DC5EF7" w:rsidRPr="00512A54" w:rsidRDefault="00DC5EF7" w:rsidP="00DC5EF7">
            <w:pPr>
              <w:rPr>
                <w:rFonts w:ascii="Arial" w:eastAsia="Times New Roman" w:hAnsi="Arial" w:cs="Arial"/>
                <w:color w:val="000000"/>
                <w:sz w:val="16"/>
                <w:szCs w:val="16"/>
                <w:lang w:eastAsia="en-GB"/>
              </w:rPr>
            </w:pPr>
            <w:r w:rsidRPr="00512A54">
              <w:rPr>
                <w:rFonts w:ascii="Calibri" w:eastAsia="Times New Roman" w:hAnsi="Calibri" w:cs="Arial"/>
                <w:color w:val="000000"/>
                <w:sz w:val="16"/>
                <w:szCs w:val="16"/>
                <w:lang w:eastAsia="en-GB"/>
              </w:rPr>
              <w:t>Distance to school</w:t>
            </w:r>
          </w:p>
        </w:tc>
        <w:tc>
          <w:tcPr>
            <w:tcW w:w="2804" w:type="dxa"/>
            <w:gridSpan w:val="5"/>
            <w:noWrap/>
            <w:hideMark/>
          </w:tcPr>
          <w:p w:rsidR="00DC5EF7" w:rsidRPr="00512A54" w:rsidRDefault="00DC5EF7" w:rsidP="00DC5EF7">
            <w:pPr>
              <w:jc w:val="center"/>
              <w:rPr>
                <w:rFonts w:ascii="Arial" w:eastAsia="Times New Roman" w:hAnsi="Arial" w:cs="Arial"/>
                <w:color w:val="000000"/>
                <w:sz w:val="16"/>
                <w:szCs w:val="16"/>
                <w:lang w:eastAsia="en-GB"/>
              </w:rPr>
            </w:pPr>
            <w:r w:rsidRPr="00512A54">
              <w:rPr>
                <w:rFonts w:ascii="Calibri" w:eastAsia="Times New Roman" w:hAnsi="Calibri" w:cs="Arial"/>
                <w:color w:val="000000"/>
                <w:sz w:val="16"/>
                <w:szCs w:val="16"/>
                <w:lang w:eastAsia="en-GB"/>
              </w:rPr>
              <w:t>Rural Santo</w:t>
            </w:r>
          </w:p>
        </w:tc>
        <w:tc>
          <w:tcPr>
            <w:tcW w:w="2800" w:type="dxa"/>
            <w:gridSpan w:val="5"/>
            <w:noWrap/>
            <w:hideMark/>
          </w:tcPr>
          <w:p w:rsidR="00DC5EF7" w:rsidRPr="00512A54" w:rsidRDefault="00DC5EF7" w:rsidP="00DC5EF7">
            <w:pPr>
              <w:jc w:val="center"/>
              <w:rPr>
                <w:rFonts w:ascii="Arial" w:eastAsia="Times New Roman" w:hAnsi="Arial" w:cs="Arial"/>
                <w:color w:val="000000"/>
                <w:sz w:val="16"/>
                <w:szCs w:val="16"/>
                <w:lang w:eastAsia="en-GB"/>
              </w:rPr>
            </w:pPr>
            <w:r w:rsidRPr="00512A54">
              <w:rPr>
                <w:rFonts w:ascii="Calibri" w:eastAsia="Times New Roman" w:hAnsi="Calibri" w:cs="Arial"/>
                <w:color w:val="000000"/>
                <w:sz w:val="16"/>
                <w:szCs w:val="16"/>
                <w:lang w:eastAsia="en-GB"/>
              </w:rPr>
              <w:t>East Coast Santo</w:t>
            </w:r>
          </w:p>
        </w:tc>
        <w:tc>
          <w:tcPr>
            <w:tcW w:w="2800" w:type="dxa"/>
            <w:gridSpan w:val="5"/>
            <w:noWrap/>
            <w:hideMark/>
          </w:tcPr>
          <w:p w:rsidR="00DC5EF7" w:rsidRPr="00512A54" w:rsidRDefault="00DC5EF7" w:rsidP="00DC5EF7">
            <w:pPr>
              <w:jc w:val="center"/>
              <w:rPr>
                <w:rFonts w:ascii="Arial" w:eastAsia="Times New Roman" w:hAnsi="Arial" w:cs="Arial"/>
                <w:color w:val="000000"/>
                <w:sz w:val="16"/>
                <w:szCs w:val="16"/>
                <w:lang w:eastAsia="en-GB"/>
              </w:rPr>
            </w:pPr>
            <w:r w:rsidRPr="00512A54">
              <w:rPr>
                <w:rFonts w:ascii="Calibri" w:eastAsia="Times New Roman" w:hAnsi="Calibri" w:cs="Arial"/>
                <w:color w:val="000000"/>
                <w:sz w:val="16"/>
                <w:szCs w:val="16"/>
                <w:lang w:eastAsia="en-GB"/>
              </w:rPr>
              <w:t>Rural Efate</w:t>
            </w:r>
          </w:p>
        </w:tc>
      </w:tr>
      <w:tr w:rsidR="00DC5EF7" w:rsidRPr="00512A54" w:rsidTr="00002ADB">
        <w:trPr>
          <w:trHeight w:val="255"/>
        </w:trPr>
        <w:tc>
          <w:tcPr>
            <w:tcW w:w="745" w:type="dxa"/>
            <w:vMerge/>
            <w:noWrap/>
            <w:hideMark/>
          </w:tcPr>
          <w:p w:rsidR="00DC5EF7" w:rsidRPr="00512A54" w:rsidRDefault="00DC5EF7" w:rsidP="00512A54">
            <w:pPr>
              <w:rPr>
                <w:rFonts w:ascii="Calibri" w:eastAsia="Times New Roman" w:hAnsi="Calibri" w:cs="Arial"/>
                <w:color w:val="000000"/>
                <w:sz w:val="16"/>
                <w:szCs w:val="16"/>
                <w:lang w:eastAsia="en-GB"/>
              </w:rPr>
            </w:pPr>
          </w:p>
        </w:tc>
        <w:tc>
          <w:tcPr>
            <w:tcW w:w="561"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q1</w:t>
            </w:r>
          </w:p>
        </w:tc>
        <w:tc>
          <w:tcPr>
            <w:tcW w:w="561"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q2</w:t>
            </w:r>
          </w:p>
        </w:tc>
        <w:tc>
          <w:tcPr>
            <w:tcW w:w="561"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q3</w:t>
            </w:r>
          </w:p>
        </w:tc>
        <w:tc>
          <w:tcPr>
            <w:tcW w:w="561"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q4</w:t>
            </w:r>
          </w:p>
        </w:tc>
        <w:tc>
          <w:tcPr>
            <w:tcW w:w="560"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q5</w:t>
            </w:r>
          </w:p>
        </w:tc>
        <w:tc>
          <w:tcPr>
            <w:tcW w:w="560"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q1</w:t>
            </w:r>
          </w:p>
        </w:tc>
        <w:tc>
          <w:tcPr>
            <w:tcW w:w="560"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q2</w:t>
            </w:r>
          </w:p>
        </w:tc>
        <w:tc>
          <w:tcPr>
            <w:tcW w:w="560"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q3</w:t>
            </w:r>
          </w:p>
        </w:tc>
        <w:tc>
          <w:tcPr>
            <w:tcW w:w="560"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q4</w:t>
            </w:r>
          </w:p>
        </w:tc>
        <w:tc>
          <w:tcPr>
            <w:tcW w:w="560"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q5</w:t>
            </w:r>
          </w:p>
        </w:tc>
        <w:tc>
          <w:tcPr>
            <w:tcW w:w="560"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q1</w:t>
            </w:r>
          </w:p>
        </w:tc>
        <w:tc>
          <w:tcPr>
            <w:tcW w:w="560"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q2</w:t>
            </w:r>
          </w:p>
        </w:tc>
        <w:tc>
          <w:tcPr>
            <w:tcW w:w="560"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q3</w:t>
            </w:r>
          </w:p>
        </w:tc>
        <w:tc>
          <w:tcPr>
            <w:tcW w:w="560"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q4</w:t>
            </w:r>
          </w:p>
        </w:tc>
        <w:tc>
          <w:tcPr>
            <w:tcW w:w="560" w:type="dxa"/>
            <w:noWrap/>
            <w:vAlign w:val="center"/>
            <w:hideMark/>
          </w:tcPr>
          <w:p w:rsidR="00DC5EF7" w:rsidRPr="00512A54" w:rsidRDefault="00DC5EF7"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q5</w:t>
            </w:r>
          </w:p>
        </w:tc>
      </w:tr>
      <w:tr w:rsidR="00512A54" w:rsidRPr="00512A54" w:rsidTr="00002ADB">
        <w:trPr>
          <w:trHeight w:val="255"/>
        </w:trPr>
        <w:tc>
          <w:tcPr>
            <w:tcW w:w="745" w:type="dxa"/>
            <w:noWrap/>
            <w:vAlign w:val="bottom"/>
            <w:hideMark/>
          </w:tcPr>
          <w:p w:rsidR="00512A54" w:rsidRPr="00512A54" w:rsidRDefault="00512A54" w:rsidP="00DC5EF7">
            <w:pP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&lt; 1km</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67.6</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84.6</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78.4</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64.7</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75.8</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36.4</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73.1</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72.0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57.4</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39.3</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50.3</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46.7</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76.4</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40.0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67.2</w:t>
            </w:r>
          </w:p>
        </w:tc>
      </w:tr>
      <w:tr w:rsidR="00512A54" w:rsidRPr="00512A54" w:rsidTr="00002ADB">
        <w:trPr>
          <w:trHeight w:val="255"/>
        </w:trPr>
        <w:tc>
          <w:tcPr>
            <w:tcW w:w="745" w:type="dxa"/>
            <w:noWrap/>
            <w:vAlign w:val="bottom"/>
            <w:hideMark/>
          </w:tcPr>
          <w:p w:rsidR="00512A54" w:rsidRPr="00512A54" w:rsidRDefault="00512A54" w:rsidP="00DC5EF7">
            <w:pP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1-2km</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18.3</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6.2</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18.0</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22.3</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15.9</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52.8</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26.9</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21.0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24.1</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39.8</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13.6</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29.7</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13.7</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19.4</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25.1</w:t>
            </w:r>
          </w:p>
        </w:tc>
      </w:tr>
      <w:tr w:rsidR="00512A54" w:rsidRPr="00512A54" w:rsidTr="00002ADB">
        <w:trPr>
          <w:trHeight w:val="255"/>
        </w:trPr>
        <w:tc>
          <w:tcPr>
            <w:tcW w:w="745" w:type="dxa"/>
            <w:noWrap/>
            <w:vAlign w:val="bottom"/>
            <w:hideMark/>
          </w:tcPr>
          <w:p w:rsidR="00512A54" w:rsidRPr="00512A54" w:rsidRDefault="00512A54" w:rsidP="00DC5EF7">
            <w:pP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2-5km</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9.9</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6.2</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1.8</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3.7</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10.8</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6.1</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10.2</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11.2</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3.4</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9.9</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r>
      <w:tr w:rsidR="00512A54" w:rsidRPr="00512A54" w:rsidTr="00002ADB">
        <w:trPr>
          <w:trHeight w:val="255"/>
        </w:trPr>
        <w:tc>
          <w:tcPr>
            <w:tcW w:w="745" w:type="dxa"/>
            <w:noWrap/>
            <w:vAlign w:val="bottom"/>
            <w:hideMark/>
          </w:tcPr>
          <w:p w:rsidR="00512A54" w:rsidRPr="00512A54" w:rsidRDefault="00512A54" w:rsidP="00DC5EF7">
            <w:pP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5-10km</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4.2</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3.1</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5.5</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4.2</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10.4</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3.4</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15.4</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r>
      <w:tr w:rsidR="00512A54" w:rsidRPr="00512A54" w:rsidTr="00002ADB">
        <w:trPr>
          <w:trHeight w:val="255"/>
        </w:trPr>
        <w:tc>
          <w:tcPr>
            <w:tcW w:w="745" w:type="dxa"/>
            <w:noWrap/>
            <w:vAlign w:val="bottom"/>
            <w:hideMark/>
          </w:tcPr>
          <w:p w:rsidR="00512A54" w:rsidRPr="00512A54" w:rsidRDefault="00512A54" w:rsidP="00DC5EF7">
            <w:pP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&gt;10 km</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1.8</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3.8</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4.2</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7.0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12.3</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10.4</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11.0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6.5</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6.2</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3.9</w:t>
            </w:r>
          </w:p>
        </w:tc>
      </w:tr>
      <w:tr w:rsidR="00512A54" w:rsidRPr="00512A54" w:rsidTr="00002ADB">
        <w:trPr>
          <w:trHeight w:val="255"/>
        </w:trPr>
        <w:tc>
          <w:tcPr>
            <w:tcW w:w="745" w:type="dxa"/>
            <w:noWrap/>
            <w:vAlign w:val="bottom"/>
            <w:hideMark/>
          </w:tcPr>
          <w:p w:rsidR="00512A54" w:rsidRPr="00512A54" w:rsidRDefault="00512A54" w:rsidP="00DC5EF7">
            <w:pP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Not Stated</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11.4</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12.5</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9.2</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3.9</w:t>
            </w:r>
          </w:p>
        </w:tc>
      </w:tr>
      <w:tr w:rsidR="00512A54" w:rsidRPr="00512A54" w:rsidTr="00002ADB">
        <w:trPr>
          <w:trHeight w:val="255"/>
        </w:trPr>
        <w:tc>
          <w:tcPr>
            <w:tcW w:w="745" w:type="dxa"/>
            <w:noWrap/>
            <w:vAlign w:val="bottom"/>
            <w:hideMark/>
          </w:tcPr>
          <w:p w:rsidR="00512A54" w:rsidRPr="00512A54" w:rsidRDefault="00512A54" w:rsidP="00DC5EF7">
            <w:pP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Total</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1"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c>
          <w:tcPr>
            <w:tcW w:w="560" w:type="dxa"/>
            <w:noWrap/>
            <w:vAlign w:val="center"/>
            <w:hideMark/>
          </w:tcPr>
          <w:p w:rsidR="00512A54" w:rsidRPr="00512A54" w:rsidRDefault="00512A54" w:rsidP="00002ADB">
            <w:pPr>
              <w:jc w:val="center"/>
              <w:rPr>
                <w:rFonts w:ascii="Calibri" w:eastAsia="Times New Roman" w:hAnsi="Calibri" w:cs="Arial"/>
                <w:color w:val="000000"/>
                <w:sz w:val="16"/>
                <w:szCs w:val="16"/>
                <w:lang w:eastAsia="en-GB"/>
              </w:rPr>
            </w:pPr>
            <w:r w:rsidRPr="00512A54">
              <w:rPr>
                <w:rFonts w:ascii="Calibri" w:eastAsia="Times New Roman" w:hAnsi="Calibri" w:cs="Arial"/>
                <w:color w:val="000000"/>
                <w:sz w:val="16"/>
                <w:szCs w:val="16"/>
                <w:lang w:eastAsia="en-GB"/>
              </w:rPr>
              <w:t>100.0</w:t>
            </w:r>
          </w:p>
        </w:tc>
      </w:tr>
    </w:tbl>
    <w:p w:rsidR="00512A54" w:rsidRPr="003F29C3" w:rsidRDefault="00512A54" w:rsidP="00512A54">
      <w:pPr>
        <w:spacing w:after="80"/>
        <w:rPr>
          <w:i/>
          <w:sz w:val="16"/>
          <w:szCs w:val="16"/>
        </w:rPr>
      </w:pPr>
      <w:r w:rsidRPr="003F29C3">
        <w:rPr>
          <w:i/>
          <w:sz w:val="16"/>
          <w:szCs w:val="16"/>
        </w:rPr>
        <w:t>Source: VNSO HIES 2006</w:t>
      </w:r>
      <w:r>
        <w:rPr>
          <w:i/>
          <w:sz w:val="16"/>
          <w:szCs w:val="16"/>
        </w:rPr>
        <w:t xml:space="preserve">. </w:t>
      </w:r>
    </w:p>
    <w:p w:rsidR="005A0674" w:rsidRDefault="005A0674">
      <w:pPr>
        <w:rPr>
          <w:rFonts w:asciiTheme="majorHAnsi" w:eastAsiaTheme="majorEastAsia" w:hAnsiTheme="majorHAnsi" w:cstheme="majorBidi"/>
          <w:b/>
          <w:bCs/>
          <w:color w:val="2DA2BF" w:themeColor="accent1"/>
          <w:sz w:val="26"/>
          <w:szCs w:val="26"/>
        </w:rPr>
      </w:pPr>
      <w:r>
        <w:br w:type="page"/>
      </w:r>
    </w:p>
    <w:p w:rsidR="00FF0E8C" w:rsidRDefault="00FF0E8C" w:rsidP="00FF0E8C">
      <w:pPr>
        <w:pStyle w:val="Heading2"/>
      </w:pPr>
      <w:r>
        <w:lastRenderedPageBreak/>
        <w:t>Children aged 6-11 years attending school, travel mode to school</w:t>
      </w:r>
    </w:p>
    <w:tbl>
      <w:tblPr>
        <w:tblStyle w:val="TableGrid"/>
        <w:tblW w:w="0" w:type="auto"/>
        <w:tblLook w:val="04A0"/>
      </w:tblPr>
      <w:tblGrid>
        <w:gridCol w:w="827"/>
        <w:gridCol w:w="581"/>
        <w:gridCol w:w="581"/>
        <w:gridCol w:w="581"/>
        <w:gridCol w:w="581"/>
        <w:gridCol w:w="581"/>
        <w:gridCol w:w="581"/>
        <w:gridCol w:w="581"/>
        <w:gridCol w:w="581"/>
        <w:gridCol w:w="581"/>
        <w:gridCol w:w="581"/>
        <w:gridCol w:w="581"/>
        <w:gridCol w:w="581"/>
        <w:gridCol w:w="581"/>
        <w:gridCol w:w="581"/>
        <w:gridCol w:w="581"/>
      </w:tblGrid>
      <w:tr w:rsidR="00DC5EF7" w:rsidRPr="00BA452B" w:rsidTr="00DC5EF7">
        <w:trPr>
          <w:trHeight w:val="255"/>
        </w:trPr>
        <w:tc>
          <w:tcPr>
            <w:tcW w:w="789" w:type="dxa"/>
            <w:vMerge w:val="restart"/>
            <w:noWrap/>
            <w:hideMark/>
          </w:tcPr>
          <w:p w:rsidR="00DC5EF7" w:rsidRPr="00BA452B" w:rsidRDefault="00DC5EF7" w:rsidP="00DC5EF7">
            <w:pPr>
              <w:rPr>
                <w:rFonts w:ascii="Arial" w:eastAsia="Times New Roman" w:hAnsi="Arial" w:cs="Arial"/>
                <w:color w:val="000000"/>
                <w:sz w:val="16"/>
                <w:szCs w:val="16"/>
                <w:lang w:eastAsia="en-GB"/>
              </w:rPr>
            </w:pPr>
            <w:r w:rsidRPr="00BA452B">
              <w:rPr>
                <w:rFonts w:ascii="Calibri" w:eastAsia="Times New Roman" w:hAnsi="Calibri" w:cs="Arial"/>
                <w:color w:val="000000"/>
                <w:sz w:val="16"/>
                <w:szCs w:val="16"/>
                <w:lang w:eastAsia="en-GB"/>
              </w:rPr>
              <w:t>Travel mode to school</w:t>
            </w:r>
          </w:p>
        </w:tc>
        <w:tc>
          <w:tcPr>
            <w:tcW w:w="2790" w:type="dxa"/>
            <w:gridSpan w:val="5"/>
            <w:noWrap/>
            <w:hideMark/>
          </w:tcPr>
          <w:p w:rsidR="00DC5EF7" w:rsidRPr="00BA452B" w:rsidRDefault="00DC5EF7" w:rsidP="00DC5EF7">
            <w:pPr>
              <w:jc w:val="center"/>
              <w:rPr>
                <w:rFonts w:ascii="Arial" w:eastAsia="Times New Roman" w:hAnsi="Arial" w:cs="Arial"/>
                <w:color w:val="000000"/>
                <w:sz w:val="16"/>
                <w:szCs w:val="16"/>
                <w:lang w:eastAsia="en-GB"/>
              </w:rPr>
            </w:pPr>
            <w:r w:rsidRPr="00BA452B">
              <w:rPr>
                <w:rFonts w:ascii="Calibri" w:eastAsia="Times New Roman" w:hAnsi="Calibri" w:cs="Arial"/>
                <w:color w:val="000000"/>
                <w:sz w:val="16"/>
                <w:szCs w:val="16"/>
                <w:lang w:eastAsia="en-GB"/>
              </w:rPr>
              <w:t>Rural Santo</w:t>
            </w:r>
          </w:p>
        </w:tc>
        <w:tc>
          <w:tcPr>
            <w:tcW w:w="2785" w:type="dxa"/>
            <w:gridSpan w:val="5"/>
            <w:noWrap/>
            <w:hideMark/>
          </w:tcPr>
          <w:p w:rsidR="00DC5EF7" w:rsidRPr="00BA452B" w:rsidRDefault="00DC5EF7" w:rsidP="00DC5EF7">
            <w:pPr>
              <w:jc w:val="center"/>
              <w:rPr>
                <w:rFonts w:ascii="Arial" w:eastAsia="Times New Roman" w:hAnsi="Arial" w:cs="Arial"/>
                <w:color w:val="000000"/>
                <w:sz w:val="16"/>
                <w:szCs w:val="16"/>
                <w:lang w:eastAsia="en-GB"/>
              </w:rPr>
            </w:pPr>
            <w:r w:rsidRPr="00BA452B">
              <w:rPr>
                <w:rFonts w:ascii="Calibri" w:eastAsia="Times New Roman" w:hAnsi="Calibri" w:cs="Arial"/>
                <w:color w:val="000000"/>
                <w:sz w:val="16"/>
                <w:szCs w:val="16"/>
                <w:lang w:eastAsia="en-GB"/>
              </w:rPr>
              <w:t>East Coast Santo</w:t>
            </w:r>
          </w:p>
        </w:tc>
        <w:tc>
          <w:tcPr>
            <w:tcW w:w="2785" w:type="dxa"/>
            <w:gridSpan w:val="5"/>
            <w:noWrap/>
            <w:hideMark/>
          </w:tcPr>
          <w:p w:rsidR="00DC5EF7" w:rsidRPr="00BA452B" w:rsidRDefault="00DC5EF7" w:rsidP="00DC5EF7">
            <w:pPr>
              <w:jc w:val="center"/>
              <w:rPr>
                <w:rFonts w:ascii="Arial" w:eastAsia="Times New Roman" w:hAnsi="Arial" w:cs="Arial"/>
                <w:color w:val="000000"/>
                <w:sz w:val="16"/>
                <w:szCs w:val="16"/>
                <w:lang w:eastAsia="en-GB"/>
              </w:rPr>
            </w:pPr>
            <w:r w:rsidRPr="00BA452B">
              <w:rPr>
                <w:rFonts w:ascii="Calibri" w:eastAsia="Times New Roman" w:hAnsi="Calibri" w:cs="Arial"/>
                <w:color w:val="000000"/>
                <w:sz w:val="16"/>
                <w:szCs w:val="16"/>
                <w:lang w:eastAsia="en-GB"/>
              </w:rPr>
              <w:t>Rural Efate</w:t>
            </w:r>
          </w:p>
        </w:tc>
      </w:tr>
      <w:tr w:rsidR="00DC5EF7" w:rsidRPr="00BA452B" w:rsidTr="00002ADB">
        <w:trPr>
          <w:trHeight w:val="255"/>
        </w:trPr>
        <w:tc>
          <w:tcPr>
            <w:tcW w:w="789" w:type="dxa"/>
            <w:vMerge/>
            <w:noWrap/>
            <w:hideMark/>
          </w:tcPr>
          <w:p w:rsidR="00DC5EF7" w:rsidRPr="00BA452B" w:rsidRDefault="00DC5EF7" w:rsidP="00BA452B">
            <w:pPr>
              <w:rPr>
                <w:rFonts w:ascii="Calibri" w:eastAsia="Times New Roman" w:hAnsi="Calibri" w:cs="Arial"/>
                <w:color w:val="000000"/>
                <w:sz w:val="16"/>
                <w:szCs w:val="16"/>
                <w:lang w:eastAsia="en-GB"/>
              </w:rPr>
            </w:pPr>
          </w:p>
        </w:tc>
        <w:tc>
          <w:tcPr>
            <w:tcW w:w="558"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q1</w:t>
            </w:r>
          </w:p>
        </w:tc>
        <w:tc>
          <w:tcPr>
            <w:tcW w:w="558"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q2</w:t>
            </w:r>
          </w:p>
        </w:tc>
        <w:tc>
          <w:tcPr>
            <w:tcW w:w="558"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q3</w:t>
            </w:r>
          </w:p>
        </w:tc>
        <w:tc>
          <w:tcPr>
            <w:tcW w:w="558"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q4</w:t>
            </w:r>
          </w:p>
        </w:tc>
        <w:tc>
          <w:tcPr>
            <w:tcW w:w="558"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q5</w:t>
            </w:r>
          </w:p>
        </w:tc>
        <w:tc>
          <w:tcPr>
            <w:tcW w:w="557"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q1</w:t>
            </w:r>
          </w:p>
        </w:tc>
        <w:tc>
          <w:tcPr>
            <w:tcW w:w="557"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q2</w:t>
            </w:r>
          </w:p>
        </w:tc>
        <w:tc>
          <w:tcPr>
            <w:tcW w:w="557"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q3</w:t>
            </w:r>
          </w:p>
        </w:tc>
        <w:tc>
          <w:tcPr>
            <w:tcW w:w="557"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q4</w:t>
            </w:r>
          </w:p>
        </w:tc>
        <w:tc>
          <w:tcPr>
            <w:tcW w:w="557"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q5</w:t>
            </w:r>
          </w:p>
        </w:tc>
        <w:tc>
          <w:tcPr>
            <w:tcW w:w="557"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q1</w:t>
            </w:r>
          </w:p>
        </w:tc>
        <w:tc>
          <w:tcPr>
            <w:tcW w:w="557"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q2</w:t>
            </w:r>
          </w:p>
        </w:tc>
        <w:tc>
          <w:tcPr>
            <w:tcW w:w="557"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q3</w:t>
            </w:r>
          </w:p>
        </w:tc>
        <w:tc>
          <w:tcPr>
            <w:tcW w:w="557"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q4</w:t>
            </w:r>
          </w:p>
        </w:tc>
        <w:tc>
          <w:tcPr>
            <w:tcW w:w="557" w:type="dxa"/>
            <w:noWrap/>
            <w:vAlign w:val="center"/>
            <w:hideMark/>
          </w:tcPr>
          <w:p w:rsidR="00DC5EF7" w:rsidRPr="00BA452B" w:rsidRDefault="00DC5EF7"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q5</w:t>
            </w:r>
          </w:p>
        </w:tc>
      </w:tr>
      <w:tr w:rsidR="00BA452B" w:rsidRPr="00BA452B" w:rsidTr="00002ADB">
        <w:trPr>
          <w:trHeight w:val="255"/>
        </w:trPr>
        <w:tc>
          <w:tcPr>
            <w:tcW w:w="789" w:type="dxa"/>
            <w:noWrap/>
            <w:hideMark/>
          </w:tcPr>
          <w:p w:rsidR="00BA452B" w:rsidRPr="00BA452B" w:rsidRDefault="00BA452B" w:rsidP="00BA452B">
            <w:pP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Walk</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98.6</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98.2</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90.6</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87.8</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93.0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75.4</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69.5</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67.3</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76.4</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93.5</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66.0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88.4</w:t>
            </w:r>
          </w:p>
        </w:tc>
      </w:tr>
      <w:tr w:rsidR="00BA452B" w:rsidRPr="00BA452B" w:rsidTr="00002ADB">
        <w:trPr>
          <w:trHeight w:val="255"/>
        </w:trPr>
        <w:tc>
          <w:tcPr>
            <w:tcW w:w="789" w:type="dxa"/>
            <w:noWrap/>
            <w:hideMark/>
          </w:tcPr>
          <w:p w:rsidR="00BA452B" w:rsidRPr="00BA452B" w:rsidRDefault="00BA452B" w:rsidP="00BA452B">
            <w:pP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Private motor vehicle</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3.8</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8.3</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12.3</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20.9</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3.4</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r>
      <w:tr w:rsidR="00BA452B" w:rsidRPr="00BA452B" w:rsidTr="00002ADB">
        <w:trPr>
          <w:trHeight w:val="255"/>
        </w:trPr>
        <w:tc>
          <w:tcPr>
            <w:tcW w:w="789" w:type="dxa"/>
            <w:noWrap/>
            <w:hideMark/>
          </w:tcPr>
          <w:p w:rsidR="00BA452B" w:rsidRPr="00BA452B" w:rsidRDefault="00BA452B" w:rsidP="00BA452B">
            <w:pP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Public transport</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1.8</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3.7</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3.8</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7.0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6.1</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9.6</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21.6</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11.2</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3.1</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21.6</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3.9</w:t>
            </w:r>
          </w:p>
        </w:tc>
      </w:tr>
      <w:tr w:rsidR="00BA452B" w:rsidRPr="00BA452B" w:rsidTr="00002ADB">
        <w:trPr>
          <w:trHeight w:val="255"/>
        </w:trPr>
        <w:tc>
          <w:tcPr>
            <w:tcW w:w="789" w:type="dxa"/>
            <w:noWrap/>
            <w:hideMark/>
          </w:tcPr>
          <w:p w:rsidR="00BA452B" w:rsidRPr="00BA452B" w:rsidRDefault="00BA452B" w:rsidP="00BA452B">
            <w:pP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 xml:space="preserve">Other </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3.4</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3.3</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3.9</w:t>
            </w:r>
          </w:p>
        </w:tc>
      </w:tr>
      <w:tr w:rsidR="00BA452B" w:rsidRPr="00BA452B" w:rsidTr="00002ADB">
        <w:trPr>
          <w:trHeight w:val="255"/>
        </w:trPr>
        <w:tc>
          <w:tcPr>
            <w:tcW w:w="789" w:type="dxa"/>
            <w:noWrap/>
            <w:hideMark/>
          </w:tcPr>
          <w:p w:rsidR="00BA452B" w:rsidRPr="00BA452B" w:rsidRDefault="00BA452B" w:rsidP="00BA452B">
            <w:pP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Not stated</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1.4</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1.9</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6.1</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7.6</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12.5</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9.2</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3.9</w:t>
            </w:r>
          </w:p>
        </w:tc>
      </w:tr>
      <w:tr w:rsidR="00BA452B" w:rsidRPr="00BA452B" w:rsidTr="00002ADB">
        <w:trPr>
          <w:trHeight w:val="255"/>
        </w:trPr>
        <w:tc>
          <w:tcPr>
            <w:tcW w:w="789" w:type="dxa"/>
            <w:noWrap/>
            <w:hideMark/>
          </w:tcPr>
          <w:p w:rsidR="00BA452B" w:rsidRPr="00BA452B" w:rsidRDefault="00BA452B" w:rsidP="00BA452B">
            <w:pP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Total</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8"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c>
          <w:tcPr>
            <w:tcW w:w="557" w:type="dxa"/>
            <w:noWrap/>
            <w:vAlign w:val="center"/>
            <w:hideMark/>
          </w:tcPr>
          <w:p w:rsidR="00BA452B" w:rsidRPr="00BA452B" w:rsidRDefault="00BA452B" w:rsidP="00002ADB">
            <w:pPr>
              <w:jc w:val="center"/>
              <w:rPr>
                <w:rFonts w:ascii="Calibri" w:eastAsia="Times New Roman" w:hAnsi="Calibri" w:cs="Arial"/>
                <w:color w:val="000000"/>
                <w:sz w:val="16"/>
                <w:szCs w:val="16"/>
                <w:lang w:eastAsia="en-GB"/>
              </w:rPr>
            </w:pPr>
            <w:r w:rsidRPr="00BA452B">
              <w:rPr>
                <w:rFonts w:ascii="Calibri" w:eastAsia="Times New Roman" w:hAnsi="Calibri" w:cs="Arial"/>
                <w:color w:val="000000"/>
                <w:sz w:val="16"/>
                <w:szCs w:val="16"/>
                <w:lang w:eastAsia="en-GB"/>
              </w:rPr>
              <w:t>100.0</w:t>
            </w:r>
          </w:p>
        </w:tc>
      </w:tr>
    </w:tbl>
    <w:p w:rsidR="00BA452B" w:rsidRPr="003F29C3" w:rsidRDefault="00BA452B" w:rsidP="00BA452B">
      <w:pPr>
        <w:spacing w:after="80"/>
        <w:rPr>
          <w:i/>
          <w:sz w:val="16"/>
          <w:szCs w:val="16"/>
        </w:rPr>
      </w:pPr>
      <w:r w:rsidRPr="003F29C3">
        <w:rPr>
          <w:i/>
          <w:sz w:val="16"/>
          <w:szCs w:val="16"/>
        </w:rPr>
        <w:t>Source: VNSO HIES 2006</w:t>
      </w:r>
      <w:r>
        <w:rPr>
          <w:i/>
          <w:sz w:val="16"/>
          <w:szCs w:val="16"/>
        </w:rPr>
        <w:t xml:space="preserve">. </w:t>
      </w:r>
    </w:p>
    <w:p w:rsidR="009436E5" w:rsidRDefault="009436E5" w:rsidP="009436E5">
      <w:pPr>
        <w:pStyle w:val="Heading2"/>
      </w:pPr>
      <w:r>
        <w:t>Children aged 6-</w:t>
      </w:r>
      <w:r w:rsidR="004C5D3D">
        <w:t>11</w:t>
      </w:r>
      <w:r>
        <w:t xml:space="preserve"> years attending school and missing school, reason</w:t>
      </w:r>
    </w:p>
    <w:tbl>
      <w:tblPr>
        <w:tblStyle w:val="TableGrid"/>
        <w:tblW w:w="0" w:type="auto"/>
        <w:tblLook w:val="04A0"/>
      </w:tblPr>
      <w:tblGrid>
        <w:gridCol w:w="1046"/>
        <w:gridCol w:w="582"/>
        <w:gridCol w:w="532"/>
        <w:gridCol w:w="532"/>
        <w:gridCol w:w="532"/>
        <w:gridCol w:w="532"/>
        <w:gridCol w:w="588"/>
        <w:gridCol w:w="531"/>
        <w:gridCol w:w="531"/>
        <w:gridCol w:w="531"/>
        <w:gridCol w:w="531"/>
        <w:gridCol w:w="557"/>
        <w:gridCol w:w="531"/>
        <w:gridCol w:w="531"/>
        <w:gridCol w:w="531"/>
        <w:gridCol w:w="531"/>
      </w:tblGrid>
      <w:tr w:rsidR="00DC5EF7" w:rsidRPr="00886056" w:rsidTr="00DC5EF7">
        <w:trPr>
          <w:trHeight w:val="255"/>
        </w:trPr>
        <w:tc>
          <w:tcPr>
            <w:tcW w:w="1046" w:type="dxa"/>
            <w:vMerge w:val="restart"/>
            <w:noWrap/>
            <w:hideMark/>
          </w:tcPr>
          <w:p w:rsidR="00DC5EF7" w:rsidRPr="00886056" w:rsidRDefault="00DC5EF7" w:rsidP="00DC5EF7">
            <w:pPr>
              <w:rPr>
                <w:rFonts w:ascii="Arial" w:eastAsia="Times New Roman" w:hAnsi="Arial" w:cs="Arial"/>
                <w:color w:val="000000"/>
                <w:sz w:val="16"/>
                <w:szCs w:val="16"/>
                <w:lang w:eastAsia="en-GB"/>
              </w:rPr>
            </w:pPr>
            <w:r w:rsidRPr="00886056">
              <w:rPr>
                <w:rFonts w:ascii="Calibri" w:eastAsia="Times New Roman" w:hAnsi="Calibri" w:cs="Arial"/>
                <w:color w:val="000000"/>
                <w:sz w:val="16"/>
                <w:szCs w:val="16"/>
                <w:lang w:eastAsia="en-GB"/>
              </w:rPr>
              <w:t>Reason for  missing school</w:t>
            </w:r>
          </w:p>
        </w:tc>
        <w:tc>
          <w:tcPr>
            <w:tcW w:w="2710" w:type="dxa"/>
            <w:gridSpan w:val="5"/>
            <w:noWrap/>
            <w:hideMark/>
          </w:tcPr>
          <w:p w:rsidR="00DC5EF7" w:rsidRPr="00886056" w:rsidRDefault="00DC5EF7" w:rsidP="00DC5EF7">
            <w:pPr>
              <w:jc w:val="center"/>
              <w:rPr>
                <w:rFonts w:ascii="Arial" w:eastAsia="Times New Roman" w:hAnsi="Arial" w:cs="Arial"/>
                <w:color w:val="000000"/>
                <w:sz w:val="16"/>
                <w:szCs w:val="16"/>
                <w:lang w:eastAsia="en-GB"/>
              </w:rPr>
            </w:pPr>
            <w:r w:rsidRPr="00886056">
              <w:rPr>
                <w:rFonts w:ascii="Calibri" w:eastAsia="Times New Roman" w:hAnsi="Calibri" w:cs="Arial"/>
                <w:color w:val="000000"/>
                <w:sz w:val="16"/>
                <w:szCs w:val="16"/>
                <w:lang w:eastAsia="en-GB"/>
              </w:rPr>
              <w:t>Rural Santo</w:t>
            </w:r>
          </w:p>
        </w:tc>
        <w:tc>
          <w:tcPr>
            <w:tcW w:w="2712" w:type="dxa"/>
            <w:gridSpan w:val="5"/>
            <w:noWrap/>
            <w:hideMark/>
          </w:tcPr>
          <w:p w:rsidR="00DC5EF7" w:rsidRPr="00886056" w:rsidRDefault="00DC5EF7" w:rsidP="00DC5EF7">
            <w:pPr>
              <w:jc w:val="center"/>
              <w:rPr>
                <w:rFonts w:ascii="Arial" w:eastAsia="Times New Roman" w:hAnsi="Arial" w:cs="Arial"/>
                <w:color w:val="000000"/>
                <w:sz w:val="16"/>
                <w:szCs w:val="16"/>
                <w:lang w:eastAsia="en-GB"/>
              </w:rPr>
            </w:pPr>
            <w:r w:rsidRPr="00886056">
              <w:rPr>
                <w:rFonts w:ascii="Calibri" w:eastAsia="Times New Roman" w:hAnsi="Calibri" w:cs="Arial"/>
                <w:color w:val="000000"/>
                <w:sz w:val="16"/>
                <w:szCs w:val="16"/>
                <w:lang w:eastAsia="en-GB"/>
              </w:rPr>
              <w:t>East Coast Santo</w:t>
            </w:r>
          </w:p>
        </w:tc>
        <w:tc>
          <w:tcPr>
            <w:tcW w:w="2681" w:type="dxa"/>
            <w:gridSpan w:val="5"/>
            <w:noWrap/>
            <w:hideMark/>
          </w:tcPr>
          <w:p w:rsidR="00DC5EF7" w:rsidRPr="00886056" w:rsidRDefault="00DC5EF7" w:rsidP="00DC5EF7">
            <w:pPr>
              <w:jc w:val="center"/>
              <w:rPr>
                <w:rFonts w:ascii="Arial" w:eastAsia="Times New Roman" w:hAnsi="Arial" w:cs="Arial"/>
                <w:color w:val="000000"/>
                <w:sz w:val="16"/>
                <w:szCs w:val="16"/>
                <w:lang w:eastAsia="en-GB"/>
              </w:rPr>
            </w:pPr>
            <w:r w:rsidRPr="00886056">
              <w:rPr>
                <w:rFonts w:ascii="Calibri" w:eastAsia="Times New Roman" w:hAnsi="Calibri" w:cs="Arial"/>
                <w:color w:val="000000"/>
                <w:sz w:val="16"/>
                <w:szCs w:val="16"/>
                <w:lang w:eastAsia="en-GB"/>
              </w:rPr>
              <w:t>Rural Efate</w:t>
            </w:r>
          </w:p>
        </w:tc>
      </w:tr>
      <w:tr w:rsidR="00DC5EF7" w:rsidRPr="00886056" w:rsidTr="00002ADB">
        <w:trPr>
          <w:trHeight w:val="255"/>
        </w:trPr>
        <w:tc>
          <w:tcPr>
            <w:tcW w:w="1046" w:type="dxa"/>
            <w:vMerge/>
            <w:noWrap/>
            <w:hideMark/>
          </w:tcPr>
          <w:p w:rsidR="00DC5EF7" w:rsidRPr="00886056" w:rsidRDefault="00DC5EF7" w:rsidP="00DC5EF7">
            <w:pPr>
              <w:rPr>
                <w:rFonts w:ascii="Calibri" w:eastAsia="Times New Roman" w:hAnsi="Calibri" w:cs="Arial"/>
                <w:color w:val="000000"/>
                <w:sz w:val="16"/>
                <w:szCs w:val="16"/>
                <w:lang w:eastAsia="en-GB"/>
              </w:rPr>
            </w:pPr>
          </w:p>
        </w:tc>
        <w:tc>
          <w:tcPr>
            <w:tcW w:w="582"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q1</w:t>
            </w:r>
          </w:p>
        </w:tc>
        <w:tc>
          <w:tcPr>
            <w:tcW w:w="532"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q2</w:t>
            </w:r>
          </w:p>
        </w:tc>
        <w:tc>
          <w:tcPr>
            <w:tcW w:w="532"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q3</w:t>
            </w:r>
          </w:p>
        </w:tc>
        <w:tc>
          <w:tcPr>
            <w:tcW w:w="532"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q4</w:t>
            </w:r>
          </w:p>
        </w:tc>
        <w:tc>
          <w:tcPr>
            <w:tcW w:w="532"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q5</w:t>
            </w:r>
          </w:p>
        </w:tc>
        <w:tc>
          <w:tcPr>
            <w:tcW w:w="588"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q1</w:t>
            </w:r>
          </w:p>
        </w:tc>
        <w:tc>
          <w:tcPr>
            <w:tcW w:w="531"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q2</w:t>
            </w:r>
          </w:p>
        </w:tc>
        <w:tc>
          <w:tcPr>
            <w:tcW w:w="531"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q3</w:t>
            </w:r>
          </w:p>
        </w:tc>
        <w:tc>
          <w:tcPr>
            <w:tcW w:w="531"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q4</w:t>
            </w:r>
          </w:p>
        </w:tc>
        <w:tc>
          <w:tcPr>
            <w:tcW w:w="531"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q5</w:t>
            </w:r>
          </w:p>
        </w:tc>
        <w:tc>
          <w:tcPr>
            <w:tcW w:w="557"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q1</w:t>
            </w:r>
          </w:p>
        </w:tc>
        <w:tc>
          <w:tcPr>
            <w:tcW w:w="531"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q2</w:t>
            </w:r>
          </w:p>
        </w:tc>
        <w:tc>
          <w:tcPr>
            <w:tcW w:w="531"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q3</w:t>
            </w:r>
          </w:p>
        </w:tc>
        <w:tc>
          <w:tcPr>
            <w:tcW w:w="531"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q4</w:t>
            </w:r>
          </w:p>
        </w:tc>
        <w:tc>
          <w:tcPr>
            <w:tcW w:w="531" w:type="dxa"/>
            <w:noWrap/>
            <w:vAlign w:val="center"/>
            <w:hideMark/>
          </w:tcPr>
          <w:p w:rsidR="00DC5EF7" w:rsidRPr="00886056" w:rsidRDefault="00DC5EF7"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q5</w:t>
            </w:r>
          </w:p>
        </w:tc>
      </w:tr>
      <w:tr w:rsidR="00886056" w:rsidRPr="00886056" w:rsidTr="00002ADB">
        <w:trPr>
          <w:trHeight w:val="255"/>
        </w:trPr>
        <w:tc>
          <w:tcPr>
            <w:tcW w:w="1046"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Sick</w:t>
            </w:r>
          </w:p>
        </w:tc>
        <w:tc>
          <w:tcPr>
            <w:tcW w:w="58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480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480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370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400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140</w:t>
            </w:r>
          </w:p>
        </w:tc>
        <w:tc>
          <w:tcPr>
            <w:tcW w:w="588"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80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80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70</w:t>
            </w:r>
          </w:p>
        </w:tc>
        <w:tc>
          <w:tcPr>
            <w:tcW w:w="557"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130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70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160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150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160</w:t>
            </w:r>
          </w:p>
        </w:tc>
      </w:tr>
      <w:tr w:rsidR="00886056" w:rsidRPr="00886056" w:rsidTr="00002ADB">
        <w:trPr>
          <w:trHeight w:val="255"/>
        </w:trPr>
        <w:tc>
          <w:tcPr>
            <w:tcW w:w="1046"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Bad weather</w:t>
            </w:r>
          </w:p>
        </w:tc>
        <w:tc>
          <w:tcPr>
            <w:tcW w:w="58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60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70</w:t>
            </w:r>
          </w:p>
        </w:tc>
        <w:tc>
          <w:tcPr>
            <w:tcW w:w="588"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60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20</w:t>
            </w:r>
          </w:p>
        </w:tc>
        <w:tc>
          <w:tcPr>
            <w:tcW w:w="557"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80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30</w:t>
            </w:r>
          </w:p>
        </w:tc>
      </w:tr>
      <w:tr w:rsidR="00886056" w:rsidRPr="00886056" w:rsidTr="00002ADB">
        <w:trPr>
          <w:trHeight w:val="255"/>
        </w:trPr>
        <w:tc>
          <w:tcPr>
            <w:tcW w:w="1046"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School fees problem</w:t>
            </w:r>
          </w:p>
        </w:tc>
        <w:tc>
          <w:tcPr>
            <w:tcW w:w="58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88"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57"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50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r>
      <w:tr w:rsidR="00886056" w:rsidRPr="00886056" w:rsidTr="00002ADB">
        <w:trPr>
          <w:trHeight w:val="255"/>
        </w:trPr>
        <w:tc>
          <w:tcPr>
            <w:tcW w:w="1046"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Absence of teacher</w:t>
            </w:r>
          </w:p>
        </w:tc>
        <w:tc>
          <w:tcPr>
            <w:tcW w:w="58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88"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57"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70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r>
      <w:tr w:rsidR="00886056" w:rsidRPr="00886056" w:rsidTr="00002ADB">
        <w:trPr>
          <w:trHeight w:val="255"/>
        </w:trPr>
        <w:tc>
          <w:tcPr>
            <w:tcW w:w="1046"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Other</w:t>
            </w:r>
          </w:p>
        </w:tc>
        <w:tc>
          <w:tcPr>
            <w:tcW w:w="58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88"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57"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50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r>
      <w:tr w:rsidR="00886056" w:rsidRPr="00886056" w:rsidTr="00002ADB">
        <w:trPr>
          <w:trHeight w:val="255"/>
        </w:trPr>
        <w:tc>
          <w:tcPr>
            <w:tcW w:w="1046"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Have to work</w:t>
            </w:r>
          </w:p>
        </w:tc>
        <w:tc>
          <w:tcPr>
            <w:tcW w:w="58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88"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57"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r>
      <w:tr w:rsidR="00886056" w:rsidRPr="00886056" w:rsidTr="00002ADB">
        <w:trPr>
          <w:trHeight w:val="255"/>
        </w:trPr>
        <w:tc>
          <w:tcPr>
            <w:tcW w:w="1046"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Family problems</w:t>
            </w:r>
          </w:p>
        </w:tc>
        <w:tc>
          <w:tcPr>
            <w:tcW w:w="58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88"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57"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r>
      <w:tr w:rsidR="00886056" w:rsidRPr="00886056" w:rsidTr="00002ADB">
        <w:trPr>
          <w:trHeight w:val="255"/>
        </w:trPr>
        <w:tc>
          <w:tcPr>
            <w:tcW w:w="1046"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Disaster</w:t>
            </w:r>
          </w:p>
        </w:tc>
        <w:tc>
          <w:tcPr>
            <w:tcW w:w="58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88"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57"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r>
      <w:tr w:rsidR="00886056" w:rsidRPr="00886056" w:rsidTr="00002ADB">
        <w:trPr>
          <w:trHeight w:val="255"/>
        </w:trPr>
        <w:tc>
          <w:tcPr>
            <w:tcW w:w="1046"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Not stated</w:t>
            </w:r>
          </w:p>
        </w:tc>
        <w:tc>
          <w:tcPr>
            <w:tcW w:w="58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88"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p>
        </w:tc>
        <w:tc>
          <w:tcPr>
            <w:tcW w:w="557"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70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30</w:t>
            </w:r>
          </w:p>
        </w:tc>
      </w:tr>
      <w:tr w:rsidR="00886056" w:rsidRPr="00886056" w:rsidTr="00002ADB">
        <w:trPr>
          <w:trHeight w:val="255"/>
        </w:trPr>
        <w:tc>
          <w:tcPr>
            <w:tcW w:w="1046"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Total</w:t>
            </w:r>
          </w:p>
        </w:tc>
        <w:tc>
          <w:tcPr>
            <w:tcW w:w="58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650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630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520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500</w:t>
            </w:r>
          </w:p>
        </w:tc>
        <w:tc>
          <w:tcPr>
            <w:tcW w:w="532"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230</w:t>
            </w:r>
          </w:p>
        </w:tc>
        <w:tc>
          <w:tcPr>
            <w:tcW w:w="588"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190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90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140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90</w:t>
            </w:r>
          </w:p>
        </w:tc>
        <w:tc>
          <w:tcPr>
            <w:tcW w:w="557"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280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290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320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330</w:t>
            </w:r>
          </w:p>
        </w:tc>
        <w:tc>
          <w:tcPr>
            <w:tcW w:w="531" w:type="dxa"/>
            <w:noWrap/>
            <w:vAlign w:val="center"/>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250</w:t>
            </w:r>
          </w:p>
        </w:tc>
      </w:tr>
    </w:tbl>
    <w:p w:rsidR="00886056" w:rsidRPr="003F29C3" w:rsidRDefault="00886056" w:rsidP="00886056">
      <w:pPr>
        <w:spacing w:after="80"/>
        <w:rPr>
          <w:i/>
          <w:sz w:val="16"/>
          <w:szCs w:val="16"/>
        </w:rPr>
      </w:pPr>
      <w:r w:rsidRPr="003F29C3">
        <w:rPr>
          <w:i/>
          <w:sz w:val="16"/>
          <w:szCs w:val="16"/>
        </w:rPr>
        <w:t>Source: VNSO HIES 2006</w:t>
      </w:r>
      <w:r>
        <w:rPr>
          <w:i/>
          <w:sz w:val="16"/>
          <w:szCs w:val="16"/>
        </w:rPr>
        <w:t xml:space="preserve">. </w:t>
      </w:r>
    </w:p>
    <w:p w:rsidR="000C30C3" w:rsidRDefault="000C30C3" w:rsidP="00E91710">
      <w:pPr>
        <w:pStyle w:val="Heading2"/>
      </w:pPr>
      <w:r>
        <w:t xml:space="preserve">Average number of working persons per household </w:t>
      </w:r>
    </w:p>
    <w:tbl>
      <w:tblPr>
        <w:tblStyle w:val="TableGrid"/>
        <w:tblW w:w="0" w:type="auto"/>
        <w:tblLook w:val="04A0"/>
      </w:tblPr>
      <w:tblGrid>
        <w:gridCol w:w="1780"/>
        <w:gridCol w:w="960"/>
        <w:gridCol w:w="960"/>
        <w:gridCol w:w="960"/>
      </w:tblGrid>
      <w:tr w:rsidR="00886056" w:rsidRPr="00886056" w:rsidTr="00002ADB">
        <w:trPr>
          <w:trHeight w:val="255"/>
        </w:trPr>
        <w:tc>
          <w:tcPr>
            <w:tcW w:w="1780" w:type="dxa"/>
            <w:noWrap/>
            <w:hideMark/>
          </w:tcPr>
          <w:p w:rsidR="00886056" w:rsidRPr="00886056" w:rsidRDefault="00886056" w:rsidP="00002ADB">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Exp + Rent percentile</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Rural Santo</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East Coast Santo</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Rural Efate</w:t>
            </w:r>
          </w:p>
        </w:tc>
      </w:tr>
      <w:tr w:rsidR="00886056" w:rsidRPr="00886056" w:rsidTr="00002ADB">
        <w:trPr>
          <w:trHeight w:val="255"/>
        </w:trPr>
        <w:tc>
          <w:tcPr>
            <w:tcW w:w="1780"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3.5</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2.0</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1.1</w:t>
            </w:r>
          </w:p>
        </w:tc>
      </w:tr>
      <w:tr w:rsidR="00886056" w:rsidRPr="00886056" w:rsidTr="00002ADB">
        <w:trPr>
          <w:trHeight w:val="255"/>
        </w:trPr>
        <w:tc>
          <w:tcPr>
            <w:tcW w:w="1780"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2.6</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2.5</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1.5</w:t>
            </w:r>
          </w:p>
        </w:tc>
      </w:tr>
      <w:tr w:rsidR="00886056" w:rsidRPr="00886056" w:rsidTr="00002ADB">
        <w:trPr>
          <w:trHeight w:val="255"/>
        </w:trPr>
        <w:tc>
          <w:tcPr>
            <w:tcW w:w="1780"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3</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2.9</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2.4</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1.7</w:t>
            </w:r>
          </w:p>
        </w:tc>
      </w:tr>
      <w:tr w:rsidR="00886056" w:rsidRPr="00886056" w:rsidTr="00002ADB">
        <w:trPr>
          <w:trHeight w:val="255"/>
        </w:trPr>
        <w:tc>
          <w:tcPr>
            <w:tcW w:w="1780"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4</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2.3</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2.3</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1.7</w:t>
            </w:r>
          </w:p>
        </w:tc>
      </w:tr>
      <w:tr w:rsidR="00886056" w:rsidRPr="00886056" w:rsidTr="00002ADB">
        <w:trPr>
          <w:trHeight w:val="255"/>
        </w:trPr>
        <w:tc>
          <w:tcPr>
            <w:tcW w:w="1780"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5</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2.2</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2.1</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1.4</w:t>
            </w:r>
          </w:p>
        </w:tc>
      </w:tr>
      <w:tr w:rsidR="00886056" w:rsidRPr="00886056" w:rsidTr="00002ADB">
        <w:trPr>
          <w:trHeight w:val="255"/>
        </w:trPr>
        <w:tc>
          <w:tcPr>
            <w:tcW w:w="1780"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6</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1.9</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1.8</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1.6</w:t>
            </w:r>
          </w:p>
        </w:tc>
      </w:tr>
      <w:tr w:rsidR="00886056" w:rsidRPr="00886056" w:rsidTr="00002ADB">
        <w:trPr>
          <w:trHeight w:val="255"/>
        </w:trPr>
        <w:tc>
          <w:tcPr>
            <w:tcW w:w="1780"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7</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2.2</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1.7</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1.7</w:t>
            </w:r>
          </w:p>
        </w:tc>
      </w:tr>
      <w:tr w:rsidR="00886056" w:rsidRPr="00886056" w:rsidTr="00002ADB">
        <w:trPr>
          <w:trHeight w:val="255"/>
        </w:trPr>
        <w:tc>
          <w:tcPr>
            <w:tcW w:w="1780"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8</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1.9</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1.8</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1.5</w:t>
            </w:r>
          </w:p>
        </w:tc>
      </w:tr>
      <w:tr w:rsidR="00886056" w:rsidRPr="00886056" w:rsidTr="00002ADB">
        <w:trPr>
          <w:trHeight w:val="255"/>
        </w:trPr>
        <w:tc>
          <w:tcPr>
            <w:tcW w:w="1780"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9</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1.9</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1.6</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1.5</w:t>
            </w:r>
          </w:p>
        </w:tc>
      </w:tr>
      <w:tr w:rsidR="00886056" w:rsidRPr="00886056" w:rsidTr="00002ADB">
        <w:trPr>
          <w:trHeight w:val="255"/>
        </w:trPr>
        <w:tc>
          <w:tcPr>
            <w:tcW w:w="1780"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10</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1.9</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1.8</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1.4</w:t>
            </w:r>
          </w:p>
        </w:tc>
      </w:tr>
      <w:tr w:rsidR="00886056" w:rsidRPr="00886056" w:rsidTr="00002ADB">
        <w:trPr>
          <w:trHeight w:val="255"/>
        </w:trPr>
        <w:tc>
          <w:tcPr>
            <w:tcW w:w="1780" w:type="dxa"/>
            <w:noWrap/>
            <w:hideMark/>
          </w:tcPr>
          <w:p w:rsidR="00886056" w:rsidRPr="00886056" w:rsidRDefault="00886056" w:rsidP="00886056">
            <w:pP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Total</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2.3</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2.0</w:t>
            </w:r>
          </w:p>
        </w:tc>
        <w:tc>
          <w:tcPr>
            <w:tcW w:w="960" w:type="dxa"/>
            <w:noWrap/>
            <w:hideMark/>
          </w:tcPr>
          <w:p w:rsidR="00886056" w:rsidRPr="00886056" w:rsidRDefault="00886056" w:rsidP="00002ADB">
            <w:pPr>
              <w:jc w:val="center"/>
              <w:rPr>
                <w:rFonts w:ascii="Calibri" w:eastAsia="Times New Roman" w:hAnsi="Calibri" w:cs="Arial"/>
                <w:color w:val="000000"/>
                <w:sz w:val="16"/>
                <w:szCs w:val="16"/>
                <w:lang w:eastAsia="en-GB"/>
              </w:rPr>
            </w:pPr>
            <w:r w:rsidRPr="00886056">
              <w:rPr>
                <w:rFonts w:ascii="Calibri" w:eastAsia="Times New Roman" w:hAnsi="Calibri" w:cs="Arial"/>
                <w:color w:val="000000"/>
                <w:sz w:val="16"/>
                <w:szCs w:val="16"/>
                <w:lang w:eastAsia="en-GB"/>
              </w:rPr>
              <w:t>1.5</w:t>
            </w:r>
          </w:p>
        </w:tc>
      </w:tr>
    </w:tbl>
    <w:p w:rsidR="00BB2289" w:rsidRPr="00CA6B37" w:rsidRDefault="001B2C95" w:rsidP="00CA6B37">
      <w:pPr>
        <w:spacing w:after="80" w:line="240" w:lineRule="auto"/>
        <w:rPr>
          <w:i/>
          <w:sz w:val="16"/>
          <w:szCs w:val="16"/>
        </w:rPr>
      </w:pPr>
      <w:r w:rsidRPr="003F29C3">
        <w:rPr>
          <w:i/>
          <w:sz w:val="16"/>
          <w:szCs w:val="16"/>
        </w:rPr>
        <w:t>Source: VNSO HIES 2006</w:t>
      </w:r>
      <w:r>
        <w:rPr>
          <w:i/>
          <w:sz w:val="16"/>
          <w:szCs w:val="16"/>
        </w:rPr>
        <w:t>. Work includes work for one hour or more in the previous 7 days for pay or profit and own household consumption (own account production or subsistence).</w:t>
      </w:r>
    </w:p>
    <w:p w:rsidR="00CA6B37" w:rsidRDefault="00CA6B37"/>
    <w:p w:rsidR="009501BD" w:rsidRDefault="009501BD">
      <w:pPr>
        <w:sectPr w:rsidR="009501BD" w:rsidSect="00275276">
          <w:pgSz w:w="11906" w:h="16838"/>
          <w:pgMar w:top="1440" w:right="1106" w:bottom="1440" w:left="1080" w:header="720" w:footer="720" w:gutter="0"/>
          <w:pgBorders w:offsetFrom="page">
            <w:top w:val="none" w:sz="0" w:space="0" w:color="000000"/>
            <w:left w:val="none" w:sz="0" w:space="0" w:color="000000"/>
            <w:bottom w:val="none" w:sz="0" w:space="0" w:color="000000"/>
            <w:right w:val="none" w:sz="0" w:space="0" w:color="000000"/>
          </w:pgBorders>
          <w:cols w:space="720"/>
          <w:docGrid w:linePitch="360"/>
        </w:sectPr>
      </w:pPr>
    </w:p>
    <w:p w:rsidR="00E91710" w:rsidRDefault="00BB2289" w:rsidP="00572899">
      <w:pPr>
        <w:pStyle w:val="Heading1"/>
      </w:pPr>
      <w:r>
        <w:lastRenderedPageBreak/>
        <w:t xml:space="preserve">Annex </w:t>
      </w:r>
      <w:r w:rsidR="00CF7ED4">
        <w:t>1</w:t>
      </w:r>
      <w:r>
        <w:t>: Minimum and maximum expenditure ranges (</w:t>
      </w:r>
      <w:proofErr w:type="spellStart"/>
      <w:r>
        <w:t>pcae</w:t>
      </w:r>
      <w:proofErr w:type="spellEnd"/>
      <w:r>
        <w:t xml:space="preserve">), class mid points and number of households sampled for MCA areas, 2006 HIES </w:t>
      </w:r>
    </w:p>
    <w:tbl>
      <w:tblPr>
        <w:tblStyle w:val="TableGrid"/>
        <w:tblW w:w="14352" w:type="dxa"/>
        <w:tblLook w:val="04A0"/>
      </w:tblPr>
      <w:tblGrid>
        <w:gridCol w:w="2832"/>
        <w:gridCol w:w="942"/>
        <w:gridCol w:w="978"/>
        <w:gridCol w:w="960"/>
        <w:gridCol w:w="960"/>
        <w:gridCol w:w="942"/>
        <w:gridCol w:w="978"/>
        <w:gridCol w:w="960"/>
        <w:gridCol w:w="960"/>
        <w:gridCol w:w="942"/>
        <w:gridCol w:w="978"/>
        <w:gridCol w:w="960"/>
        <w:gridCol w:w="960"/>
      </w:tblGrid>
      <w:tr w:rsidR="00BB2289" w:rsidRPr="00BB2289" w:rsidTr="00002ADB">
        <w:trPr>
          <w:trHeight w:val="240"/>
        </w:trPr>
        <w:tc>
          <w:tcPr>
            <w:tcW w:w="2832" w:type="dxa"/>
            <w:vMerge w:val="restart"/>
            <w:noWrap/>
            <w:hideMark/>
          </w:tcPr>
          <w:p w:rsidR="00BB2289" w:rsidRPr="00BB2289" w:rsidRDefault="00BB2289" w:rsidP="00002ADB">
            <w:pPr>
              <w:rPr>
                <w:rFonts w:ascii="Calibri" w:eastAsia="Times New Roman" w:hAnsi="Calibri" w:cs="Arial"/>
                <w:color w:val="000000"/>
                <w:sz w:val="18"/>
                <w:szCs w:val="18"/>
                <w:lang w:eastAsia="en-GB"/>
              </w:rPr>
            </w:pPr>
            <w:proofErr w:type="spellStart"/>
            <w:r w:rsidRPr="00BB2289">
              <w:rPr>
                <w:rFonts w:ascii="Calibri" w:eastAsia="Times New Roman" w:hAnsi="Calibri" w:cs="Arial"/>
                <w:color w:val="000000"/>
                <w:sz w:val="18"/>
                <w:szCs w:val="18"/>
                <w:lang w:eastAsia="en-GB"/>
              </w:rPr>
              <w:t>p.c.a.e</w:t>
            </w:r>
            <w:proofErr w:type="spellEnd"/>
            <w:r w:rsidRPr="00BB2289">
              <w:rPr>
                <w:rFonts w:ascii="Calibri" w:eastAsia="Times New Roman" w:hAnsi="Calibri" w:cs="Arial"/>
                <w:color w:val="000000"/>
                <w:sz w:val="18"/>
                <w:szCs w:val="18"/>
                <w:lang w:eastAsia="en-GB"/>
              </w:rPr>
              <w:t xml:space="preserve"> expenditure </w:t>
            </w:r>
            <w:r>
              <w:rPr>
                <w:rFonts w:ascii="Calibri" w:eastAsia="Times New Roman" w:hAnsi="Calibri" w:cs="Arial"/>
                <w:color w:val="000000"/>
                <w:sz w:val="18"/>
                <w:szCs w:val="18"/>
                <w:lang w:eastAsia="en-GB"/>
              </w:rPr>
              <w:t>percentiles</w:t>
            </w:r>
            <w:r w:rsidRPr="00BB2289">
              <w:rPr>
                <w:rFonts w:ascii="Calibri" w:eastAsia="Times New Roman" w:hAnsi="Calibri" w:cs="Arial"/>
                <w:color w:val="000000"/>
                <w:sz w:val="18"/>
                <w:szCs w:val="18"/>
                <w:lang w:eastAsia="en-GB"/>
              </w:rPr>
              <w:t xml:space="preserve"> and ranges</w:t>
            </w:r>
          </w:p>
        </w:tc>
        <w:tc>
          <w:tcPr>
            <w:tcW w:w="3840" w:type="dxa"/>
            <w:gridSpan w:val="4"/>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Rural Santo</w:t>
            </w:r>
          </w:p>
        </w:tc>
        <w:tc>
          <w:tcPr>
            <w:tcW w:w="3840" w:type="dxa"/>
            <w:gridSpan w:val="4"/>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East Coast Santo</w:t>
            </w:r>
          </w:p>
        </w:tc>
        <w:tc>
          <w:tcPr>
            <w:tcW w:w="3840" w:type="dxa"/>
            <w:gridSpan w:val="4"/>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Rural Efate</w:t>
            </w:r>
          </w:p>
        </w:tc>
      </w:tr>
      <w:tr w:rsidR="00BB2289" w:rsidRPr="00BB2289" w:rsidTr="00002ADB">
        <w:trPr>
          <w:trHeight w:val="240"/>
        </w:trPr>
        <w:tc>
          <w:tcPr>
            <w:tcW w:w="2832" w:type="dxa"/>
            <w:vMerge/>
            <w:noWrap/>
            <w:hideMark/>
          </w:tcPr>
          <w:p w:rsidR="00BB2289" w:rsidRPr="00BB2289" w:rsidRDefault="00BB2289" w:rsidP="00BB2289">
            <w:pPr>
              <w:rPr>
                <w:rFonts w:ascii="Calibri" w:eastAsia="Times New Roman" w:hAnsi="Calibri" w:cs="Arial"/>
                <w:color w:val="000000"/>
                <w:sz w:val="18"/>
                <w:szCs w:val="18"/>
                <w:lang w:eastAsia="en-GB"/>
              </w:rPr>
            </w:pPr>
          </w:p>
        </w:tc>
        <w:tc>
          <w:tcPr>
            <w:tcW w:w="942" w:type="dxa"/>
            <w:noWrap/>
            <w:vAlign w:val="center"/>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Minimum</w:t>
            </w:r>
          </w:p>
        </w:tc>
        <w:tc>
          <w:tcPr>
            <w:tcW w:w="978" w:type="dxa"/>
            <w:noWrap/>
            <w:vAlign w:val="center"/>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Maximum</w:t>
            </w:r>
          </w:p>
        </w:tc>
        <w:tc>
          <w:tcPr>
            <w:tcW w:w="960" w:type="dxa"/>
            <w:noWrap/>
            <w:vAlign w:val="center"/>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Mid Point</w:t>
            </w:r>
          </w:p>
        </w:tc>
        <w:tc>
          <w:tcPr>
            <w:tcW w:w="960" w:type="dxa"/>
            <w:noWrap/>
            <w:vAlign w:val="center"/>
            <w:hideMark/>
          </w:tcPr>
          <w:p w:rsidR="00BB2289" w:rsidRPr="00BB2289" w:rsidRDefault="00BB2289" w:rsidP="00002ADB">
            <w:pPr>
              <w:jc w:val="center"/>
              <w:rPr>
                <w:rFonts w:ascii="Calibri" w:eastAsia="Times New Roman" w:hAnsi="Calibri" w:cs="Arial"/>
                <w:color w:val="000000"/>
                <w:sz w:val="18"/>
                <w:szCs w:val="18"/>
                <w:lang w:eastAsia="en-GB"/>
              </w:rPr>
            </w:pPr>
            <w:proofErr w:type="spellStart"/>
            <w:r w:rsidRPr="00BB2289">
              <w:rPr>
                <w:rFonts w:ascii="Calibri" w:eastAsia="Times New Roman" w:hAnsi="Calibri" w:cs="Arial"/>
                <w:color w:val="000000"/>
                <w:sz w:val="18"/>
                <w:szCs w:val="18"/>
                <w:lang w:eastAsia="en-GB"/>
              </w:rPr>
              <w:t>H'holds</w:t>
            </w:r>
            <w:proofErr w:type="spellEnd"/>
            <w:r w:rsidRPr="00BB2289">
              <w:rPr>
                <w:rFonts w:ascii="Calibri" w:eastAsia="Times New Roman" w:hAnsi="Calibri" w:cs="Arial"/>
                <w:color w:val="000000"/>
                <w:sz w:val="18"/>
                <w:szCs w:val="18"/>
                <w:lang w:eastAsia="en-GB"/>
              </w:rPr>
              <w:t xml:space="preserve"> (n)</w:t>
            </w:r>
          </w:p>
        </w:tc>
        <w:tc>
          <w:tcPr>
            <w:tcW w:w="942" w:type="dxa"/>
            <w:noWrap/>
            <w:vAlign w:val="center"/>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Minimum</w:t>
            </w:r>
          </w:p>
        </w:tc>
        <w:tc>
          <w:tcPr>
            <w:tcW w:w="978" w:type="dxa"/>
            <w:noWrap/>
            <w:vAlign w:val="center"/>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Maximum</w:t>
            </w:r>
          </w:p>
        </w:tc>
        <w:tc>
          <w:tcPr>
            <w:tcW w:w="960" w:type="dxa"/>
            <w:noWrap/>
            <w:vAlign w:val="center"/>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Mid Point</w:t>
            </w:r>
          </w:p>
        </w:tc>
        <w:tc>
          <w:tcPr>
            <w:tcW w:w="960" w:type="dxa"/>
            <w:noWrap/>
            <w:vAlign w:val="center"/>
            <w:hideMark/>
          </w:tcPr>
          <w:p w:rsidR="00BB2289" w:rsidRPr="00BB2289" w:rsidRDefault="00BB2289" w:rsidP="00002ADB">
            <w:pPr>
              <w:jc w:val="center"/>
              <w:rPr>
                <w:rFonts w:ascii="Calibri" w:eastAsia="Times New Roman" w:hAnsi="Calibri" w:cs="Arial"/>
                <w:color w:val="000000"/>
                <w:sz w:val="18"/>
                <w:szCs w:val="18"/>
                <w:lang w:eastAsia="en-GB"/>
              </w:rPr>
            </w:pPr>
            <w:proofErr w:type="spellStart"/>
            <w:r w:rsidRPr="00BB2289">
              <w:rPr>
                <w:rFonts w:ascii="Calibri" w:eastAsia="Times New Roman" w:hAnsi="Calibri" w:cs="Arial"/>
                <w:color w:val="000000"/>
                <w:sz w:val="18"/>
                <w:szCs w:val="18"/>
                <w:lang w:eastAsia="en-GB"/>
              </w:rPr>
              <w:t>H'holds</w:t>
            </w:r>
            <w:proofErr w:type="spellEnd"/>
            <w:r w:rsidRPr="00BB2289">
              <w:rPr>
                <w:rFonts w:ascii="Calibri" w:eastAsia="Times New Roman" w:hAnsi="Calibri" w:cs="Arial"/>
                <w:color w:val="000000"/>
                <w:sz w:val="18"/>
                <w:szCs w:val="18"/>
                <w:lang w:eastAsia="en-GB"/>
              </w:rPr>
              <w:t xml:space="preserve"> (n)</w:t>
            </w:r>
          </w:p>
        </w:tc>
        <w:tc>
          <w:tcPr>
            <w:tcW w:w="942" w:type="dxa"/>
            <w:noWrap/>
            <w:vAlign w:val="center"/>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Minimum</w:t>
            </w:r>
          </w:p>
        </w:tc>
        <w:tc>
          <w:tcPr>
            <w:tcW w:w="978" w:type="dxa"/>
            <w:noWrap/>
            <w:vAlign w:val="center"/>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Maximum</w:t>
            </w:r>
          </w:p>
        </w:tc>
        <w:tc>
          <w:tcPr>
            <w:tcW w:w="960" w:type="dxa"/>
            <w:noWrap/>
            <w:vAlign w:val="center"/>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Mid Point</w:t>
            </w:r>
          </w:p>
        </w:tc>
        <w:tc>
          <w:tcPr>
            <w:tcW w:w="960" w:type="dxa"/>
            <w:noWrap/>
            <w:vAlign w:val="center"/>
            <w:hideMark/>
          </w:tcPr>
          <w:p w:rsidR="00BB2289" w:rsidRPr="00BB2289" w:rsidRDefault="00BB2289" w:rsidP="00002ADB">
            <w:pPr>
              <w:jc w:val="center"/>
              <w:rPr>
                <w:rFonts w:ascii="Calibri" w:eastAsia="Times New Roman" w:hAnsi="Calibri" w:cs="Arial"/>
                <w:color w:val="000000"/>
                <w:sz w:val="18"/>
                <w:szCs w:val="18"/>
                <w:lang w:eastAsia="en-GB"/>
              </w:rPr>
            </w:pPr>
            <w:proofErr w:type="spellStart"/>
            <w:r w:rsidRPr="00BB2289">
              <w:rPr>
                <w:rFonts w:ascii="Calibri" w:eastAsia="Times New Roman" w:hAnsi="Calibri" w:cs="Arial"/>
                <w:color w:val="000000"/>
                <w:sz w:val="18"/>
                <w:szCs w:val="18"/>
                <w:lang w:eastAsia="en-GB"/>
              </w:rPr>
              <w:t>H'holds</w:t>
            </w:r>
            <w:proofErr w:type="spellEnd"/>
            <w:r w:rsidRPr="00BB2289">
              <w:rPr>
                <w:rFonts w:ascii="Calibri" w:eastAsia="Times New Roman" w:hAnsi="Calibri" w:cs="Arial"/>
                <w:color w:val="000000"/>
                <w:sz w:val="18"/>
                <w:szCs w:val="18"/>
                <w:lang w:eastAsia="en-GB"/>
              </w:rPr>
              <w:t xml:space="preserve"> (n)</w:t>
            </w:r>
          </w:p>
        </w:tc>
      </w:tr>
      <w:tr w:rsidR="00BB2289" w:rsidRPr="00BB2289" w:rsidTr="00002ADB">
        <w:trPr>
          <w:trHeight w:val="240"/>
        </w:trPr>
        <w:tc>
          <w:tcPr>
            <w:tcW w:w="2832" w:type="dxa"/>
            <w:noWrap/>
            <w:hideMark/>
          </w:tcPr>
          <w:p w:rsidR="00BB2289" w:rsidRPr="00BB2289" w:rsidRDefault="00BB2289" w:rsidP="00BB2289">
            <w:pP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percentile 1</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1,900</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5,300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4,500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44</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3,857</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5,957</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5,200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17</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408</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2,723</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2,000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25</w:t>
            </w:r>
          </w:p>
        </w:tc>
      </w:tr>
      <w:tr w:rsidR="00BB2289" w:rsidRPr="00BB2289" w:rsidTr="00002ADB">
        <w:trPr>
          <w:trHeight w:val="240"/>
        </w:trPr>
        <w:tc>
          <w:tcPr>
            <w:tcW w:w="2832" w:type="dxa"/>
            <w:noWrap/>
            <w:hideMark/>
          </w:tcPr>
          <w:p w:rsidR="00BB2289" w:rsidRPr="00BB2289" w:rsidRDefault="00BB2289" w:rsidP="00BB2289">
            <w:pP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percentile 2</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5,400</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6,700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6,100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46</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6,108</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7,428</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7,200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19</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2,789</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5,814</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4,100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28</w:t>
            </w:r>
          </w:p>
        </w:tc>
      </w:tr>
      <w:tr w:rsidR="00BB2289" w:rsidRPr="00BB2289" w:rsidTr="00002ADB">
        <w:trPr>
          <w:trHeight w:val="240"/>
        </w:trPr>
        <w:tc>
          <w:tcPr>
            <w:tcW w:w="2832" w:type="dxa"/>
            <w:noWrap/>
            <w:hideMark/>
          </w:tcPr>
          <w:p w:rsidR="00BB2289" w:rsidRPr="00BB2289" w:rsidRDefault="00BB2289" w:rsidP="00BB2289">
            <w:pP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percentile 3</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6,700</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7,700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7,500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47</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7,481</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8,274</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8,000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19</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5,815</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7,507</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6,500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27</w:t>
            </w:r>
          </w:p>
        </w:tc>
      </w:tr>
      <w:tr w:rsidR="00BB2289" w:rsidRPr="00BB2289" w:rsidTr="00002ADB">
        <w:trPr>
          <w:trHeight w:val="240"/>
        </w:trPr>
        <w:tc>
          <w:tcPr>
            <w:tcW w:w="2832" w:type="dxa"/>
            <w:noWrap/>
            <w:hideMark/>
          </w:tcPr>
          <w:p w:rsidR="00BB2289" w:rsidRPr="00BB2289" w:rsidRDefault="00BB2289" w:rsidP="00BB2289">
            <w:pP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percentile 4</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7,700</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8,600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8,300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47</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8,347</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9,358</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9,000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19</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7,515</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8,684</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7,900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27</w:t>
            </w:r>
          </w:p>
        </w:tc>
      </w:tr>
      <w:tr w:rsidR="00BB2289" w:rsidRPr="00BB2289" w:rsidTr="00002ADB">
        <w:trPr>
          <w:trHeight w:val="240"/>
        </w:trPr>
        <w:tc>
          <w:tcPr>
            <w:tcW w:w="2832" w:type="dxa"/>
            <w:noWrap/>
            <w:hideMark/>
          </w:tcPr>
          <w:p w:rsidR="00BB2289" w:rsidRPr="00BB2289" w:rsidRDefault="00BB2289" w:rsidP="00BB2289">
            <w:pP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percentile 5</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8,600</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10,000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9,700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47</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9,610</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11,175</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10,500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19</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8,749</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11,234</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9,700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27</w:t>
            </w:r>
          </w:p>
        </w:tc>
      </w:tr>
      <w:tr w:rsidR="00BB2289" w:rsidRPr="00BB2289" w:rsidTr="00002ADB">
        <w:trPr>
          <w:trHeight w:val="240"/>
        </w:trPr>
        <w:tc>
          <w:tcPr>
            <w:tcW w:w="2832" w:type="dxa"/>
            <w:noWrap/>
            <w:hideMark/>
          </w:tcPr>
          <w:p w:rsidR="00BB2289" w:rsidRPr="00BB2289" w:rsidRDefault="00BB2289" w:rsidP="00BB2289">
            <w:pP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percentile 6</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10,000</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11,300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11,100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46</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11,215</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13,175</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12,400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19</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11,316</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14,002</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12,000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27</w:t>
            </w:r>
          </w:p>
        </w:tc>
      </w:tr>
      <w:tr w:rsidR="00BB2289" w:rsidRPr="00BB2289" w:rsidTr="00002ADB">
        <w:trPr>
          <w:trHeight w:val="240"/>
        </w:trPr>
        <w:tc>
          <w:tcPr>
            <w:tcW w:w="2832" w:type="dxa"/>
            <w:noWrap/>
            <w:hideMark/>
          </w:tcPr>
          <w:p w:rsidR="00BB2289" w:rsidRPr="00BB2289" w:rsidRDefault="00BB2289" w:rsidP="00BB2289">
            <w:pP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percentile 7</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11,400</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13,000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12,400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47</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13,218</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15,449</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13,800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18</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14,032</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16,978</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15,400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26</w:t>
            </w:r>
          </w:p>
        </w:tc>
      </w:tr>
      <w:tr w:rsidR="00BB2289" w:rsidRPr="00BB2289" w:rsidTr="00002ADB">
        <w:trPr>
          <w:trHeight w:val="240"/>
        </w:trPr>
        <w:tc>
          <w:tcPr>
            <w:tcW w:w="2832" w:type="dxa"/>
            <w:noWrap/>
            <w:hideMark/>
          </w:tcPr>
          <w:p w:rsidR="00BB2289" w:rsidRPr="00BB2289" w:rsidRDefault="00BB2289" w:rsidP="00BB2289">
            <w:pP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percentile 8</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13,000</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15,500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15,000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47</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15,967</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19,252</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17,200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19</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17,114</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21,392</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19,000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27</w:t>
            </w:r>
          </w:p>
        </w:tc>
      </w:tr>
      <w:tr w:rsidR="00BB2289" w:rsidRPr="00BB2289" w:rsidTr="00002ADB">
        <w:trPr>
          <w:trHeight w:val="240"/>
        </w:trPr>
        <w:tc>
          <w:tcPr>
            <w:tcW w:w="2832" w:type="dxa"/>
            <w:noWrap/>
            <w:hideMark/>
          </w:tcPr>
          <w:p w:rsidR="00BB2289" w:rsidRPr="00BB2289" w:rsidRDefault="00BB2289" w:rsidP="00BB2289">
            <w:pP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percentile 9</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15,500</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21,100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20,200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48</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19,717</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24,044</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20,800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19</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21,871</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33,847</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26,400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28</w:t>
            </w:r>
          </w:p>
        </w:tc>
      </w:tr>
      <w:tr w:rsidR="00BB2289" w:rsidRPr="00BB2289" w:rsidTr="00002ADB">
        <w:trPr>
          <w:trHeight w:val="240"/>
        </w:trPr>
        <w:tc>
          <w:tcPr>
            <w:tcW w:w="2832" w:type="dxa"/>
            <w:noWrap/>
            <w:hideMark/>
          </w:tcPr>
          <w:p w:rsidR="00BB2289" w:rsidRPr="00BB2289" w:rsidRDefault="00BB2289" w:rsidP="00BB2289">
            <w:pP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percentile 10</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21,500</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111,000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28,900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50</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24,502</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111,026</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32,200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21</w:t>
            </w:r>
          </w:p>
        </w:tc>
        <w:tc>
          <w:tcPr>
            <w:tcW w:w="942"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34,134</w:t>
            </w:r>
          </w:p>
        </w:tc>
        <w:tc>
          <w:tcPr>
            <w:tcW w:w="978"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270,437</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47,900</w:t>
            </w:r>
          </w:p>
        </w:tc>
        <w:tc>
          <w:tcPr>
            <w:tcW w:w="960" w:type="dxa"/>
            <w:noWrap/>
            <w:hideMark/>
          </w:tcPr>
          <w:p w:rsidR="00BB2289" w:rsidRPr="00BB2289" w:rsidRDefault="00BB2289" w:rsidP="00002ADB">
            <w:pPr>
              <w:jc w:val="center"/>
              <w:rPr>
                <w:rFonts w:ascii="Calibri" w:eastAsia="Times New Roman" w:hAnsi="Calibri" w:cs="Arial"/>
                <w:color w:val="000000"/>
                <w:sz w:val="18"/>
                <w:szCs w:val="18"/>
                <w:lang w:eastAsia="en-GB"/>
              </w:rPr>
            </w:pPr>
            <w:r w:rsidRPr="00BB2289">
              <w:rPr>
                <w:rFonts w:ascii="Calibri" w:eastAsia="Times New Roman" w:hAnsi="Calibri" w:cs="Arial"/>
                <w:color w:val="000000"/>
                <w:sz w:val="18"/>
                <w:szCs w:val="18"/>
                <w:lang w:eastAsia="en-GB"/>
              </w:rPr>
              <w:t>28</w:t>
            </w:r>
          </w:p>
        </w:tc>
      </w:tr>
    </w:tbl>
    <w:p w:rsidR="00DF3E5E" w:rsidRDefault="00DF3E5E" w:rsidP="00DF3E5E">
      <w:pPr>
        <w:sectPr w:rsidR="00DF3E5E" w:rsidSect="009501BD">
          <w:pgSz w:w="16838" w:h="11906" w:orient="landscape"/>
          <w:pgMar w:top="1440" w:right="1440" w:bottom="1440" w:left="1440" w:header="720" w:footer="720" w:gutter="0"/>
          <w:pgBorders w:offsetFrom="page">
            <w:top w:val="none" w:sz="0" w:space="0" w:color="000000"/>
            <w:left w:val="none" w:sz="0" w:space="0" w:color="000000"/>
            <w:bottom w:val="none" w:sz="0" w:space="0" w:color="000000"/>
            <w:right w:val="none" w:sz="0" w:space="0" w:color="000000"/>
          </w:pgBorders>
          <w:cols w:space="720"/>
          <w:docGrid w:linePitch="360"/>
        </w:sectPr>
      </w:pPr>
    </w:p>
    <w:p w:rsidR="00DF3E5E" w:rsidRDefault="00DF3E5E" w:rsidP="00572899">
      <w:pPr>
        <w:pStyle w:val="Heading1"/>
      </w:pPr>
      <w:r>
        <w:lastRenderedPageBreak/>
        <w:t xml:space="preserve">Annex </w:t>
      </w:r>
      <w:r w:rsidR="00CF7ED4">
        <w:t>2</w:t>
      </w:r>
      <w:r>
        <w:t xml:space="preserve">: Methodology for poverty analysis  </w:t>
      </w:r>
    </w:p>
    <w:p w:rsidR="00CF7ED4" w:rsidRPr="00CF7ED4" w:rsidRDefault="00B60E1A" w:rsidP="00CF7ED4">
      <w:pPr>
        <w:rPr>
          <w:b/>
        </w:rPr>
      </w:pPr>
      <w:r w:rsidRPr="00B60E1A">
        <w:pict>
          <v:shapetype id="_x0000_t202" coordsize="21600,21600" o:spt="202" path="m,l,21600r21600,l21600,xe">
            <v:stroke joinstyle="miter"/>
            <v:path gradientshapeok="t" o:connecttype="rect"/>
          </v:shapetype>
          <v:shape id="_x0000_s1026" type="#_x0000_t202" style="position:absolute;margin-left:242.9pt;margin-top:114.4pt;width:246.6pt;height:325.65pt;z-index:-251657216;mso-wrap-distance-top:7.2pt;mso-wrap-distance-bottom:7.2pt;mso-position-horizontal-relative:margin;mso-position-vertical-relative:page" wrapcoords="-66 -52 -66 21548 21666 21548 21666 -52 -66 -52" filled="f" strokeweight=".25pt">
            <v:textbox style="mso-next-textbox:#_x0000_s1026">
              <w:txbxContent>
                <w:p w:rsidR="00C74210" w:rsidRPr="00CF7ED4" w:rsidRDefault="00C74210" w:rsidP="00CF7ED4">
                  <w:pPr>
                    <w:pStyle w:val="H4"/>
                    <w:spacing w:before="60" w:after="60"/>
                    <w:jc w:val="center"/>
                    <w:rPr>
                      <w:rFonts w:ascii="Calibri" w:hAnsi="Calibri"/>
                      <w:sz w:val="18"/>
                    </w:rPr>
                  </w:pPr>
                  <w:r w:rsidRPr="00CF7ED4">
                    <w:rPr>
                      <w:rFonts w:ascii="Calibri" w:hAnsi="Calibri"/>
                      <w:sz w:val="18"/>
                    </w:rPr>
                    <w:t>Box 1: Step one: the food component</w:t>
                  </w:r>
                </w:p>
                <w:p w:rsidR="00C74210" w:rsidRPr="00CF7ED4" w:rsidRDefault="00C74210" w:rsidP="00CF7ED4">
                  <w:pPr>
                    <w:jc w:val="both"/>
                    <w:rPr>
                      <w:rFonts w:ascii="Calibri" w:hAnsi="Calibri"/>
                      <w:sz w:val="18"/>
                    </w:rPr>
                  </w:pPr>
                  <w:r w:rsidRPr="00CF7ED4">
                    <w:rPr>
                      <w:rFonts w:ascii="Calibri" w:hAnsi="Calibri"/>
                      <w:sz w:val="18"/>
                    </w:rPr>
                    <w:t xml:space="preserve">To construct a poverty line using the cost-of-basic-needs method, one begins by defining the "basic needs" food bundle. This is a normative judgment, though some judgments are more defensible than others. Nutritional requirements for good health are a widely accepted anchor for determining basic food needs. A defensible approach is to set the food component of the poverty line according to the local cost of a bundle of food goods that meet the pre-determined minimum food-energy requirements in a way that is consistent with prevailing food tastes. </w:t>
                  </w:r>
                </w:p>
                <w:p w:rsidR="00C74210" w:rsidRPr="00CF7ED4" w:rsidRDefault="00C74210" w:rsidP="00CF7ED4">
                  <w:pPr>
                    <w:jc w:val="both"/>
                    <w:rPr>
                      <w:rFonts w:ascii="Calibri" w:hAnsi="Calibri"/>
                    </w:rPr>
                  </w:pPr>
                  <w:r w:rsidRPr="00CF7ED4">
                    <w:rPr>
                      <w:rFonts w:ascii="Calibri" w:hAnsi="Calibri"/>
                      <w:sz w:val="18"/>
                    </w:rPr>
                    <w:t xml:space="preserve">How should food-energy requirements be determined? Nutritionists have estimated requirements for maintaining body weight when a person is resting, processing food, and doing various activities. The food-energy requirements needed to maintain </w:t>
                  </w:r>
                  <w:r w:rsidRPr="00CF7ED4">
                    <w:rPr>
                      <w:rFonts w:ascii="Calibri" w:hAnsi="Calibri"/>
                      <w:i/>
                      <w:sz w:val="18"/>
                    </w:rPr>
                    <w:t>each</w:t>
                  </w:r>
                  <w:r w:rsidRPr="00CF7ED4">
                    <w:rPr>
                      <w:rFonts w:ascii="Calibri" w:hAnsi="Calibri"/>
                      <w:sz w:val="18"/>
                    </w:rPr>
                    <w:t xml:space="preserve"> person's actual activity level should not be considered binding when setting poverty lines. The poorest are often underweight, which often constrains their activity levels. In such a setting, incorporating existing differences in activity levels (and indeed weights) into sub-group poverty lines will bias the poverty comparison, in that the poverty lines need not be clearly anchored to a fixed standard of living. A better practice is to use the average food-energy requirement for each age group. World Bank, 1994</w:t>
                  </w:r>
                </w:p>
              </w:txbxContent>
            </v:textbox>
            <w10:wrap type="tight" anchorx="margin" anchory="page"/>
          </v:shape>
        </w:pict>
      </w:r>
      <w:r w:rsidR="00CF7ED4" w:rsidRPr="00CF7ED4">
        <w:rPr>
          <w:b/>
        </w:rPr>
        <w:t>Low-cost diet</w:t>
      </w:r>
    </w:p>
    <w:p w:rsidR="00CF7ED4" w:rsidRDefault="00CF7ED4" w:rsidP="00CF7ED4">
      <w:r>
        <w:t xml:space="preserve">The first step in measuring poverty is the calculation of the Food Poverty Line (FPL). Two methods are typically used to derive food poverty lines: using “model diets” and using actual food expenditure and consumption patterns of the lowest three </w:t>
      </w:r>
      <w:proofErr w:type="spellStart"/>
      <w:r>
        <w:t>decile</w:t>
      </w:r>
      <w:proofErr w:type="spellEnd"/>
      <w:r>
        <w:t xml:space="preserve"> </w:t>
      </w:r>
      <w:proofErr w:type="spellStart"/>
      <w:r>
        <w:t>p.c.a.e</w:t>
      </w:r>
      <w:proofErr w:type="spellEnd"/>
      <w:r>
        <w:t xml:space="preserve"> households from the daily expenditure diaries. </w:t>
      </w:r>
    </w:p>
    <w:p w:rsidR="00CF7ED4" w:rsidRDefault="00CF7ED4" w:rsidP="00CF7ED4">
      <w:pPr>
        <w:spacing w:before="60" w:after="60" w:line="240" w:lineRule="auto"/>
        <w:jc w:val="both"/>
      </w:pPr>
      <w:r w:rsidRPr="005A37DE">
        <w:t xml:space="preserve">For </w:t>
      </w:r>
      <w:r>
        <w:t xml:space="preserve">the MCA </w:t>
      </w:r>
      <w:proofErr w:type="spellStart"/>
      <w:r>
        <w:t>progam</w:t>
      </w:r>
      <w:proofErr w:type="spellEnd"/>
      <w:r w:rsidRPr="005A37DE">
        <w:t xml:space="preserve">, </w:t>
      </w:r>
      <w:r>
        <w:t xml:space="preserve">the food poverty line was derived from the actual food expenditure and consumption patterns of the lowest three expenditure percentile </w:t>
      </w:r>
      <w:proofErr w:type="spellStart"/>
      <w:r w:rsidRPr="005A37DE">
        <w:t>p.c.a.e</w:t>
      </w:r>
      <w:proofErr w:type="spellEnd"/>
      <w:r w:rsidRPr="005A37DE">
        <w:t xml:space="preserve"> </w:t>
      </w:r>
      <w:r>
        <w:t>households from the daily expenditure diaries. Further research could compare the results from this method with that of the “model menu” to see if there are differences. Research undertaken in other Pacific countries, the nearest being the Solomon Islands, has shown that there is very little difference in using the “model menu” approach and the actual food expenditure and items from the household expenditure diaries.</w:t>
      </w:r>
    </w:p>
    <w:p w:rsidR="00CF7ED4" w:rsidRDefault="00CF7ED4" w:rsidP="00CF7ED4">
      <w:pPr>
        <w:spacing w:before="60" w:after="60" w:line="240" w:lineRule="auto"/>
        <w:jc w:val="both"/>
      </w:pPr>
      <w:r w:rsidRPr="005A37DE">
        <w:t xml:space="preserve">The following section describes </w:t>
      </w:r>
      <w:r>
        <w:t>the</w:t>
      </w:r>
      <w:r w:rsidRPr="005A37DE">
        <w:t xml:space="preserve"> process </w:t>
      </w:r>
      <w:r>
        <w:t>of</w:t>
      </w:r>
      <w:r w:rsidRPr="005A37DE">
        <w:t xml:space="preserve"> </w:t>
      </w:r>
      <w:r>
        <w:t>how</w:t>
      </w:r>
      <w:r w:rsidRPr="005A37DE">
        <w:t xml:space="preserve"> the diet costs taken from the actual survey data have been used to estimate the FPL</w:t>
      </w:r>
      <w:r>
        <w:t xml:space="preserve"> for this analysis; exactly the same used to derive national estimates. </w:t>
      </w:r>
    </w:p>
    <w:p w:rsidR="00CF7ED4" w:rsidRPr="00330465" w:rsidRDefault="00CF7ED4" w:rsidP="00CF7ED4">
      <w:pPr>
        <w:spacing w:before="60" w:after="60" w:line="240" w:lineRule="auto"/>
        <w:jc w:val="both"/>
      </w:pPr>
      <w:r w:rsidRPr="00330465">
        <w:t xml:space="preserve">The food expenditure from the diaries of households in the lowest three expenditure deciles in each of the </w:t>
      </w:r>
      <w:r>
        <w:t>three sites</w:t>
      </w:r>
      <w:r w:rsidRPr="00330465">
        <w:t xml:space="preserve"> was analysed, Tables </w:t>
      </w:r>
      <w:r>
        <w:t>a</w:t>
      </w:r>
      <w:r w:rsidRPr="00330465">
        <w:t xml:space="preserve">, </w:t>
      </w:r>
      <w:r>
        <w:t>b</w:t>
      </w:r>
      <w:r w:rsidRPr="00330465">
        <w:t xml:space="preserve">, and </w:t>
      </w:r>
      <w:r>
        <w:t>c</w:t>
      </w:r>
      <w:r w:rsidRPr="00330465">
        <w:t xml:space="preserve">. It was observed that </w:t>
      </w:r>
      <w:r w:rsidR="00250DD7">
        <w:t>96</w:t>
      </w:r>
      <w:r w:rsidRPr="00330465">
        <w:t xml:space="preserve">% of food expenditure was accounted for by </w:t>
      </w:r>
      <w:r w:rsidR="00250DD7">
        <w:t>52</w:t>
      </w:r>
      <w:r w:rsidRPr="00330465">
        <w:t xml:space="preserve"> items</w:t>
      </w:r>
      <w:r w:rsidR="00250DD7">
        <w:t xml:space="preserve"> with expenditure over Vt 50,000</w:t>
      </w:r>
      <w:r w:rsidRPr="00330465">
        <w:t xml:space="preserve"> in </w:t>
      </w:r>
      <w:r w:rsidR="00250DD7">
        <w:t>Rural Santo; 90% of food expenditure was accounted for 36 items with expenditure over Vt 50,000</w:t>
      </w:r>
      <w:r w:rsidR="00250DD7" w:rsidRPr="00330465">
        <w:t xml:space="preserve"> </w:t>
      </w:r>
      <w:r w:rsidR="00250DD7">
        <w:t>in the East Coast of Santo and 89% of food expenditure occurred for 34 items with expenditure over Vt 50,000</w:t>
      </w:r>
      <w:r w:rsidR="00250DD7" w:rsidRPr="00330465">
        <w:t xml:space="preserve"> </w:t>
      </w:r>
      <w:r w:rsidR="00250DD7">
        <w:t>in rural Efate</w:t>
      </w:r>
      <w:r w:rsidRPr="00330465">
        <w:t>. These items together with their share in monthly food intake are shown in Columns A and B</w:t>
      </w:r>
      <w:r>
        <w:t xml:space="preserve"> of the tables</w:t>
      </w:r>
      <w:r w:rsidRPr="00330465">
        <w:t xml:space="preserve">. To get the daily per capita </w:t>
      </w:r>
      <w:proofErr w:type="spellStart"/>
      <w:r w:rsidRPr="00330465">
        <w:t>a.e</w:t>
      </w:r>
      <w:proofErr w:type="spellEnd"/>
      <w:r w:rsidRPr="00330465">
        <w:t xml:space="preserve"> Kcal value and per capita </w:t>
      </w:r>
      <w:proofErr w:type="spellStart"/>
      <w:r w:rsidRPr="00330465">
        <w:t>a.e</w:t>
      </w:r>
      <w:proofErr w:type="spellEnd"/>
      <w:r w:rsidRPr="00330465">
        <w:t xml:space="preserve"> daily cost of these diary expenditure items as the basis for the calculation of the FPL, the following steps were taken:</w:t>
      </w:r>
    </w:p>
    <w:p w:rsidR="00CF7ED4" w:rsidRPr="005A37DE" w:rsidRDefault="00CF7ED4" w:rsidP="00CF7ED4">
      <w:pPr>
        <w:pStyle w:val="Footer"/>
        <w:numPr>
          <w:ilvl w:val="1"/>
          <w:numId w:val="9"/>
        </w:numPr>
        <w:tabs>
          <w:tab w:val="clear" w:pos="1080"/>
          <w:tab w:val="clear" w:pos="4513"/>
          <w:tab w:val="clear" w:pos="9026"/>
        </w:tabs>
        <w:spacing w:before="60" w:after="60"/>
        <w:ind w:left="630"/>
        <w:jc w:val="both"/>
      </w:pPr>
      <w:r w:rsidRPr="005A37DE">
        <w:lastRenderedPageBreak/>
        <w:t xml:space="preserve">the reported diary food expenditure values were grossed up to the total recorded food expenditure from the survey for the bottom </w:t>
      </w:r>
      <w:r>
        <w:t>three</w:t>
      </w:r>
      <w:r w:rsidRPr="005A37DE">
        <w:t xml:space="preserve"> expenditure deciles, by the appropriate factor to give a notional total food expenditure based on the listed items, Column C;</w:t>
      </w:r>
    </w:p>
    <w:p w:rsidR="00CF7ED4" w:rsidRPr="005A37DE" w:rsidRDefault="00CF7ED4" w:rsidP="00CF7ED4">
      <w:pPr>
        <w:pStyle w:val="Footer"/>
        <w:numPr>
          <w:ilvl w:val="1"/>
          <w:numId w:val="9"/>
        </w:numPr>
        <w:tabs>
          <w:tab w:val="clear" w:pos="1080"/>
          <w:tab w:val="clear" w:pos="4513"/>
          <w:tab w:val="clear" w:pos="9026"/>
        </w:tabs>
        <w:spacing w:before="60" w:after="60"/>
        <w:ind w:left="630"/>
        <w:jc w:val="both"/>
      </w:pPr>
      <w:r w:rsidRPr="005A37DE">
        <w:t xml:space="preserve">each item was priced using the </w:t>
      </w:r>
      <w:r>
        <w:t>urban</w:t>
      </w:r>
      <w:r w:rsidRPr="005A37DE">
        <w:t xml:space="preserve"> CPI for all purchased items</w:t>
      </w:r>
      <w:r>
        <w:t xml:space="preserve"> adjusted for home produced items</w:t>
      </w:r>
      <w:r w:rsidRPr="005A37DE">
        <w:t>, and the observed diary prices/values for items of own production</w:t>
      </w:r>
      <w:r>
        <w:t>,</w:t>
      </w:r>
      <w:r w:rsidRPr="005A37DE">
        <w:t xml:space="preserve"> </w:t>
      </w:r>
      <w:r>
        <w:t>C</w:t>
      </w:r>
      <w:r w:rsidRPr="005A37DE">
        <w:t>olumn D;</w:t>
      </w:r>
    </w:p>
    <w:p w:rsidR="00CF7ED4" w:rsidRPr="005A37DE" w:rsidRDefault="00CF7ED4" w:rsidP="00CF7ED4">
      <w:pPr>
        <w:pStyle w:val="Footer"/>
        <w:numPr>
          <w:ilvl w:val="1"/>
          <w:numId w:val="9"/>
        </w:numPr>
        <w:tabs>
          <w:tab w:val="clear" w:pos="1080"/>
          <w:tab w:val="clear" w:pos="4513"/>
          <w:tab w:val="clear" w:pos="9026"/>
        </w:tabs>
        <w:spacing w:before="60" w:after="60"/>
        <w:ind w:left="630"/>
        <w:jc w:val="both"/>
      </w:pPr>
      <w:r w:rsidRPr="005A37DE">
        <w:t xml:space="preserve">the implied unit volume consumed of each item in the diary was calculated, column E; </w:t>
      </w:r>
    </w:p>
    <w:p w:rsidR="00CF7ED4" w:rsidRPr="005A37DE" w:rsidRDefault="00CF7ED4" w:rsidP="00CF7ED4">
      <w:pPr>
        <w:pStyle w:val="Footer"/>
        <w:numPr>
          <w:ilvl w:val="1"/>
          <w:numId w:val="9"/>
        </w:numPr>
        <w:tabs>
          <w:tab w:val="clear" w:pos="1080"/>
          <w:tab w:val="clear" w:pos="4513"/>
          <w:tab w:val="clear" w:pos="9026"/>
        </w:tabs>
        <w:spacing w:before="60" w:after="60"/>
        <w:ind w:left="630"/>
        <w:jc w:val="both"/>
      </w:pPr>
      <w:r w:rsidRPr="005A37DE">
        <w:t xml:space="preserve">the Kcal (energy) value from the South Pacific Food Composition Tables was applied to each of the items, column F, to give a total Kcal value for recorded consumption, </w:t>
      </w:r>
      <w:r>
        <w:t>C</w:t>
      </w:r>
      <w:r w:rsidRPr="005A37DE">
        <w:t xml:space="preserve">olumn G; </w:t>
      </w:r>
    </w:p>
    <w:p w:rsidR="00CF7ED4" w:rsidRPr="005A37DE" w:rsidRDefault="00CF7ED4" w:rsidP="00CF7ED4">
      <w:pPr>
        <w:pStyle w:val="Footer"/>
        <w:numPr>
          <w:ilvl w:val="1"/>
          <w:numId w:val="9"/>
        </w:numPr>
        <w:tabs>
          <w:tab w:val="clear" w:pos="1080"/>
          <w:tab w:val="clear" w:pos="4513"/>
          <w:tab w:val="clear" w:pos="9026"/>
        </w:tabs>
        <w:spacing w:before="60" w:after="60"/>
        <w:ind w:left="630"/>
        <w:jc w:val="both"/>
      </w:pPr>
      <w:r w:rsidRPr="005A37DE">
        <w:t xml:space="preserve">the daily per capita adult equivalent Kcal consumption values represented by each item was then calculated, </w:t>
      </w:r>
      <w:r>
        <w:t>C</w:t>
      </w:r>
      <w:r w:rsidRPr="005A37DE">
        <w:t>olumn</w:t>
      </w:r>
      <w:r>
        <w:t xml:space="preserve"> H; </w:t>
      </w:r>
      <w:r w:rsidRPr="005A37DE">
        <w:t xml:space="preserve"> </w:t>
      </w:r>
    </w:p>
    <w:p w:rsidR="00CF7ED4" w:rsidRDefault="00CF7ED4" w:rsidP="00CF7ED4">
      <w:pPr>
        <w:pStyle w:val="Footer"/>
        <w:numPr>
          <w:ilvl w:val="1"/>
          <w:numId w:val="9"/>
        </w:numPr>
        <w:tabs>
          <w:tab w:val="clear" w:pos="1080"/>
          <w:tab w:val="clear" w:pos="4513"/>
          <w:tab w:val="clear" w:pos="9026"/>
        </w:tabs>
        <w:spacing w:before="60" w:after="60"/>
        <w:ind w:left="630"/>
        <w:jc w:val="both"/>
      </w:pPr>
      <w:r w:rsidRPr="005A37DE">
        <w:t xml:space="preserve">the daily cost of each item according to its share in the overall daily food intake was estimated, </w:t>
      </w:r>
      <w:r>
        <w:t>C</w:t>
      </w:r>
      <w:r w:rsidRPr="005A37DE">
        <w:t xml:space="preserve">olumn </w:t>
      </w:r>
      <w:r>
        <w:t>I;</w:t>
      </w:r>
      <w:r w:rsidRPr="00F42AA3">
        <w:t xml:space="preserve"> </w:t>
      </w:r>
      <w:r w:rsidRPr="005A37DE">
        <w:t>and finally</w:t>
      </w:r>
    </w:p>
    <w:p w:rsidR="00CF7ED4" w:rsidRPr="005A37DE" w:rsidRDefault="00CF7ED4" w:rsidP="00CF7ED4">
      <w:pPr>
        <w:pStyle w:val="Footer"/>
        <w:numPr>
          <w:ilvl w:val="1"/>
          <w:numId w:val="9"/>
        </w:numPr>
        <w:tabs>
          <w:tab w:val="clear" w:pos="1080"/>
          <w:tab w:val="clear" w:pos="4513"/>
          <w:tab w:val="clear" w:pos="9026"/>
        </w:tabs>
        <w:spacing w:before="60" w:after="60"/>
        <w:ind w:left="630"/>
        <w:jc w:val="both"/>
      </w:pPr>
      <w:proofErr w:type="gramStart"/>
      <w:r>
        <w:t>the</w:t>
      </w:r>
      <w:proofErr w:type="gramEnd"/>
      <w:r>
        <w:t xml:space="preserve"> daily cost of each item according to its Kcal value per day per </w:t>
      </w:r>
      <w:proofErr w:type="spellStart"/>
      <w:r>
        <w:t>a.e</w:t>
      </w:r>
      <w:proofErr w:type="spellEnd"/>
      <w:r>
        <w:t>. was estimated, Column J.</w:t>
      </w:r>
    </w:p>
    <w:p w:rsidR="00CF7ED4" w:rsidRDefault="00CF7ED4" w:rsidP="00250DD7">
      <w:pPr>
        <w:spacing w:before="60" w:after="60" w:line="240" w:lineRule="auto"/>
        <w:jc w:val="both"/>
      </w:pPr>
      <w:r>
        <w:t xml:space="preserve">The pricing of the food items was problematic because the HIES did not collect information about units of items purchased or consumed so it was difficult to determine average prices. Where possible averages were derived using total expenditure divided by quantity but for many items prices were derived from values observed in the data. Further research should re-visit the prices used for the food items selected and make adjustments if required. </w:t>
      </w:r>
    </w:p>
    <w:p w:rsidR="00CF7ED4" w:rsidRPr="005A37DE" w:rsidRDefault="00CF7ED4" w:rsidP="00250DD7">
      <w:pPr>
        <w:spacing w:before="60" w:after="60" w:line="240" w:lineRule="auto"/>
        <w:jc w:val="both"/>
      </w:pPr>
      <w:r w:rsidRPr="005A37DE">
        <w:t xml:space="preserve">Summing the daily Kcal values of the expenditure patterns of each </w:t>
      </w:r>
      <w:r>
        <w:t>region</w:t>
      </w:r>
      <w:r w:rsidRPr="005A37DE">
        <w:t xml:space="preserve"> (K) shows that </w:t>
      </w:r>
      <w:r>
        <w:t>Port Vila households re</w:t>
      </w:r>
      <w:r w:rsidRPr="005A37DE">
        <w:t xml:space="preserve">ported notionally acquiring </w:t>
      </w:r>
      <w:r>
        <w:t xml:space="preserve">an average of 1,431 </w:t>
      </w:r>
      <w:r w:rsidRPr="005A37DE">
        <w:t xml:space="preserve">kcal per capita </w:t>
      </w:r>
      <w:proofErr w:type="spellStart"/>
      <w:r w:rsidRPr="005A37DE">
        <w:t>a.e</w:t>
      </w:r>
      <w:proofErr w:type="spellEnd"/>
      <w:r w:rsidRPr="005A37DE">
        <w:t xml:space="preserve"> per day </w:t>
      </w:r>
      <w:r>
        <w:t xml:space="preserve">compared with 2,193 </w:t>
      </w:r>
      <w:r w:rsidRPr="005A37DE">
        <w:t>Kcal</w:t>
      </w:r>
      <w:r>
        <w:t xml:space="preserve"> for Luganville and 2,470 </w:t>
      </w:r>
      <w:r w:rsidRPr="005A37DE">
        <w:t>Kcal</w:t>
      </w:r>
      <w:r>
        <w:t xml:space="preserve"> for rural areas. </w:t>
      </w:r>
      <w:r w:rsidRPr="005A37DE">
        <w:t xml:space="preserve">In order to get to the minimum </w:t>
      </w:r>
      <w:r>
        <w:t>K</w:t>
      </w:r>
      <w:r w:rsidRPr="005A37DE">
        <w:t xml:space="preserve">cal daily food energy intake </w:t>
      </w:r>
      <w:r>
        <w:t>for Port Vila this value was inflated</w:t>
      </w:r>
      <w:r w:rsidRPr="005A37DE">
        <w:t xml:space="preserve"> to the equivalent of 2</w:t>
      </w:r>
      <w:r>
        <w:t>,</w:t>
      </w:r>
      <w:r w:rsidRPr="005A37DE">
        <w:t>100 Kcal by the ratio of the recorded Kcal value to the minimum (L).</w:t>
      </w:r>
      <w:r>
        <w:t xml:space="preserve"> In the other two regions the value was deflated using the same method. </w:t>
      </w:r>
    </w:p>
    <w:p w:rsidR="00CF7ED4" w:rsidRPr="005A37DE" w:rsidRDefault="00CF7ED4" w:rsidP="00250DD7">
      <w:pPr>
        <w:spacing w:before="60" w:after="60" w:line="240" w:lineRule="auto"/>
        <w:jc w:val="both"/>
      </w:pPr>
      <w:r w:rsidRPr="005A37DE">
        <w:t>The notional estimated daily cost of the food items (M) is then grossed up also by the factor (L). This gives the adjusted daily cost of acquiring the minimum 2</w:t>
      </w:r>
      <w:r>
        <w:t>,</w:t>
      </w:r>
      <w:r w:rsidRPr="005A37DE">
        <w:t xml:space="preserve">100 </w:t>
      </w:r>
      <w:r>
        <w:t>K</w:t>
      </w:r>
      <w:r w:rsidRPr="005A37DE">
        <w:t xml:space="preserve">cal per day from the listed items (N). </w:t>
      </w:r>
    </w:p>
    <w:p w:rsidR="00CF7ED4" w:rsidRDefault="00CF7ED4" w:rsidP="00250DD7">
      <w:pPr>
        <w:spacing w:before="60" w:after="60" w:line="240" w:lineRule="auto"/>
        <w:jc w:val="both"/>
      </w:pPr>
      <w:r w:rsidRPr="005A37DE">
        <w:t xml:space="preserve">Finally the daily cost is converted to a </w:t>
      </w:r>
      <w:r>
        <w:t>monthly</w:t>
      </w:r>
      <w:r w:rsidRPr="005A37DE">
        <w:t xml:space="preserve"> value (O). Thus the cost of acquiring a minimum adult e</w:t>
      </w:r>
      <w:r>
        <w:t>quivalent diet in rural areas</w:t>
      </w:r>
      <w:r w:rsidR="00451FE1">
        <w:t xml:space="preserve"> in Santo</w:t>
      </w:r>
      <w:r>
        <w:t xml:space="preserve"> </w:t>
      </w:r>
      <w:r w:rsidRPr="005A37DE">
        <w:t xml:space="preserve">is estimated at </w:t>
      </w:r>
      <w:proofErr w:type="spellStart"/>
      <w:r>
        <w:t>VT</w:t>
      </w:r>
      <w:r w:rsidR="00451FE1">
        <w:t>92</w:t>
      </w:r>
      <w:proofErr w:type="spellEnd"/>
      <w:r w:rsidRPr="005A37DE">
        <w:t xml:space="preserve"> per day and </w:t>
      </w:r>
      <w:proofErr w:type="spellStart"/>
      <w:r>
        <w:t>VT2</w:t>
      </w:r>
      <w:proofErr w:type="gramStart"/>
      <w:r>
        <w:t>,</w:t>
      </w:r>
      <w:r w:rsidR="00451FE1">
        <w:t>773</w:t>
      </w:r>
      <w:proofErr w:type="spellEnd"/>
      <w:proofErr w:type="gramEnd"/>
      <w:r w:rsidRPr="005A37DE">
        <w:t xml:space="preserve"> per </w:t>
      </w:r>
      <w:r>
        <w:t>month</w:t>
      </w:r>
      <w:r w:rsidRPr="005A37DE">
        <w:t xml:space="preserve">; for </w:t>
      </w:r>
      <w:r w:rsidR="00451FE1">
        <w:t>East Coast Santo</w:t>
      </w:r>
      <w:r w:rsidRPr="005A37DE">
        <w:t xml:space="preserve"> the costs are </w:t>
      </w:r>
      <w:proofErr w:type="spellStart"/>
      <w:r>
        <w:t>VT1</w:t>
      </w:r>
      <w:r w:rsidR="00451FE1">
        <w:t>04</w:t>
      </w:r>
      <w:proofErr w:type="spellEnd"/>
      <w:r w:rsidRPr="005A37DE">
        <w:t xml:space="preserve"> per day and </w:t>
      </w:r>
      <w:proofErr w:type="spellStart"/>
      <w:r>
        <w:t>VT3,</w:t>
      </w:r>
      <w:r w:rsidR="00451FE1">
        <w:t>132</w:t>
      </w:r>
      <w:proofErr w:type="spellEnd"/>
      <w:r w:rsidRPr="005A37DE">
        <w:t xml:space="preserve"> per </w:t>
      </w:r>
      <w:r>
        <w:t xml:space="preserve">month, and </w:t>
      </w:r>
      <w:r w:rsidRPr="005A37DE">
        <w:t xml:space="preserve">for </w:t>
      </w:r>
      <w:r w:rsidR="00451FE1">
        <w:t>Rural Efate</w:t>
      </w:r>
      <w:r>
        <w:t xml:space="preserve"> </w:t>
      </w:r>
      <w:proofErr w:type="spellStart"/>
      <w:r>
        <w:t>VT1</w:t>
      </w:r>
      <w:r w:rsidR="00451FE1">
        <w:t>23</w:t>
      </w:r>
      <w:proofErr w:type="spellEnd"/>
      <w:r w:rsidRPr="005A37DE">
        <w:t xml:space="preserve"> per day and </w:t>
      </w:r>
      <w:proofErr w:type="spellStart"/>
      <w:r>
        <w:t>VT</w:t>
      </w:r>
      <w:r w:rsidR="00451FE1">
        <w:t>3</w:t>
      </w:r>
      <w:r>
        <w:t>,</w:t>
      </w:r>
      <w:r w:rsidR="00451FE1">
        <w:t>695</w:t>
      </w:r>
      <w:proofErr w:type="spellEnd"/>
      <w:r w:rsidRPr="005A37DE">
        <w:t xml:space="preserve"> per </w:t>
      </w:r>
      <w:r>
        <w:t xml:space="preserve">month. </w:t>
      </w:r>
      <w:r w:rsidRPr="005A37DE">
        <w:t xml:space="preserve">These are the Food Poverty Lines used in the analysis, Table </w:t>
      </w:r>
      <w:r w:rsidR="00451FE1">
        <w:t>2</w:t>
      </w:r>
      <w:r w:rsidRPr="005A37DE">
        <w:t xml:space="preserve">. The differences </w:t>
      </w:r>
      <w:r w:rsidRPr="005A37DE">
        <w:lastRenderedPageBreak/>
        <w:t xml:space="preserve">between the </w:t>
      </w:r>
      <w:r>
        <w:t>regions</w:t>
      </w:r>
      <w:r w:rsidRPr="005A37DE">
        <w:t xml:space="preserve"> in the level of the FPL represent the variations in the actual food expenditure patterns and the differences in the prices applied to calculate the cost of the diets.</w:t>
      </w:r>
      <w:r>
        <w:t xml:space="preserve"> </w:t>
      </w:r>
    </w:p>
    <w:p w:rsidR="00C74210" w:rsidRDefault="00451FE1" w:rsidP="00C74210">
      <w:pPr>
        <w:pStyle w:val="Heading5"/>
        <w:rPr>
          <w:noProof/>
          <w:lang w:eastAsia="en-GB"/>
        </w:rPr>
      </w:pPr>
      <w:r>
        <w:rPr>
          <w:noProof/>
          <w:lang w:eastAsia="en-GB"/>
        </w:rPr>
        <w:drawing>
          <wp:anchor distT="0" distB="0" distL="114300" distR="114300" simplePos="0" relativeHeight="251658240" behindDoc="1" locked="0" layoutInCell="1" allowOverlap="1">
            <wp:simplePos x="0" y="0"/>
            <wp:positionH relativeFrom="column">
              <wp:posOffset>-248285</wp:posOffset>
            </wp:positionH>
            <wp:positionV relativeFrom="paragraph">
              <wp:posOffset>374015</wp:posOffset>
            </wp:positionV>
            <wp:extent cx="6369685" cy="7038975"/>
            <wp:effectExtent l="19050" t="0" r="0" b="0"/>
            <wp:wrapTight wrapText="bothSides">
              <wp:wrapPolygon edited="0">
                <wp:start x="-65" y="0"/>
                <wp:lineTo x="-65" y="21512"/>
                <wp:lineTo x="21576" y="21512"/>
                <wp:lineTo x="21576" y="19817"/>
                <wp:lineTo x="21253" y="19642"/>
                <wp:lineTo x="21576" y="19408"/>
                <wp:lineTo x="21576" y="0"/>
                <wp:lineTo x="-65" y="0"/>
              </wp:wrapPolygon>
            </wp:wrapTight>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6369685" cy="7038975"/>
                    </a:xfrm>
                    <a:prstGeom prst="rect">
                      <a:avLst/>
                    </a:prstGeom>
                    <a:noFill/>
                    <a:ln w="9525">
                      <a:noFill/>
                      <a:miter lim="800000"/>
                      <a:headEnd/>
                      <a:tailEnd/>
                    </a:ln>
                  </pic:spPr>
                </pic:pic>
              </a:graphicData>
            </a:graphic>
          </wp:anchor>
        </w:drawing>
      </w:r>
      <w:r w:rsidR="00C74210">
        <w:rPr>
          <w:noProof/>
          <w:lang w:eastAsia="en-GB"/>
        </w:rPr>
        <w:t xml:space="preserve">Table a: Rural Santo estimated food expenditure and daily kilo calorie intake  </w:t>
      </w:r>
    </w:p>
    <w:p w:rsidR="00C74210" w:rsidRDefault="00C74210" w:rsidP="00250DD7">
      <w:pPr>
        <w:spacing w:before="60" w:after="60" w:line="240" w:lineRule="auto"/>
        <w:jc w:val="both"/>
      </w:pPr>
    </w:p>
    <w:p w:rsidR="00C74210" w:rsidRDefault="00451FE1" w:rsidP="00C74210">
      <w:pPr>
        <w:pStyle w:val="Heading5"/>
      </w:pPr>
      <w:r>
        <w:rPr>
          <w:noProof/>
          <w:lang w:eastAsia="en-GB"/>
        </w:rPr>
        <w:lastRenderedPageBreak/>
        <w:drawing>
          <wp:anchor distT="0" distB="0" distL="114300" distR="114300" simplePos="0" relativeHeight="251657216" behindDoc="1" locked="0" layoutInCell="1" allowOverlap="1">
            <wp:simplePos x="0" y="0"/>
            <wp:positionH relativeFrom="column">
              <wp:posOffset>-400685</wp:posOffset>
            </wp:positionH>
            <wp:positionV relativeFrom="paragraph">
              <wp:posOffset>361950</wp:posOffset>
            </wp:positionV>
            <wp:extent cx="6800850" cy="5286375"/>
            <wp:effectExtent l="19050" t="0" r="0" b="0"/>
            <wp:wrapTight wrapText="bothSides">
              <wp:wrapPolygon edited="0">
                <wp:start x="-61" y="0"/>
                <wp:lineTo x="-61" y="21483"/>
                <wp:lineTo x="21600" y="21483"/>
                <wp:lineTo x="21600" y="0"/>
                <wp:lineTo x="-61" y="0"/>
              </wp:wrapPolygon>
            </wp:wrapTight>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6800850" cy="5286375"/>
                    </a:xfrm>
                    <a:prstGeom prst="rect">
                      <a:avLst/>
                    </a:prstGeom>
                    <a:noFill/>
                    <a:ln w="9525">
                      <a:noFill/>
                      <a:miter lim="800000"/>
                      <a:headEnd/>
                      <a:tailEnd/>
                    </a:ln>
                  </pic:spPr>
                </pic:pic>
              </a:graphicData>
            </a:graphic>
          </wp:anchor>
        </w:drawing>
      </w:r>
      <w:r w:rsidR="00C74210">
        <w:t xml:space="preserve">Table b: East Coast Santo estimated food expenditure and daily kilo calorie intake  </w:t>
      </w:r>
    </w:p>
    <w:p w:rsidR="00C74210" w:rsidRDefault="00C74210" w:rsidP="00C74210">
      <w:pPr>
        <w:pStyle w:val="Heading5"/>
      </w:pPr>
      <w:bookmarkStart w:id="9" w:name="_Ref190830455"/>
      <w:r>
        <w:lastRenderedPageBreak/>
        <w:t>Table c: Rural Efate estimated food expenditure and daily kilo calorie intake</w:t>
      </w:r>
      <w:bookmarkEnd w:id="9"/>
      <w:r>
        <w:t xml:space="preserve">  </w:t>
      </w:r>
    </w:p>
    <w:p w:rsidR="00C74210" w:rsidRDefault="00451FE1" w:rsidP="00250DD7">
      <w:pPr>
        <w:spacing w:before="60" w:after="60" w:line="240" w:lineRule="auto"/>
        <w:jc w:val="both"/>
      </w:pPr>
      <w:r>
        <w:rPr>
          <w:noProof/>
          <w:lang w:eastAsia="en-GB"/>
        </w:rPr>
        <w:drawing>
          <wp:anchor distT="0" distB="0" distL="114300" distR="114300" simplePos="0" relativeHeight="251656192" behindDoc="0" locked="0" layoutInCell="1" allowOverlap="1">
            <wp:simplePos x="0" y="0"/>
            <wp:positionH relativeFrom="column">
              <wp:posOffset>-361950</wp:posOffset>
            </wp:positionH>
            <wp:positionV relativeFrom="paragraph">
              <wp:posOffset>105410</wp:posOffset>
            </wp:positionV>
            <wp:extent cx="6715125" cy="5143500"/>
            <wp:effectExtent l="19050" t="0" r="9525" b="0"/>
            <wp:wrapSquare wrapText="bothSides"/>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6715125" cy="5143500"/>
                    </a:xfrm>
                    <a:prstGeom prst="rect">
                      <a:avLst/>
                    </a:prstGeom>
                    <a:noFill/>
                    <a:ln w="9525">
                      <a:noFill/>
                      <a:miter lim="800000"/>
                      <a:headEnd/>
                      <a:tailEnd/>
                    </a:ln>
                  </pic:spPr>
                </pic:pic>
              </a:graphicData>
            </a:graphic>
          </wp:anchor>
        </w:drawing>
      </w:r>
    </w:p>
    <w:p w:rsidR="00C74210" w:rsidRDefault="00C74210" w:rsidP="00250DD7">
      <w:pPr>
        <w:spacing w:before="60" w:after="60" w:line="240" w:lineRule="auto"/>
        <w:jc w:val="both"/>
      </w:pPr>
    </w:p>
    <w:p w:rsidR="00C74210" w:rsidRDefault="00C74210" w:rsidP="00250DD7">
      <w:pPr>
        <w:spacing w:before="60" w:after="60" w:line="240" w:lineRule="auto"/>
        <w:jc w:val="both"/>
      </w:pPr>
    </w:p>
    <w:p w:rsidR="00C74210" w:rsidRDefault="00C74210" w:rsidP="00250DD7">
      <w:pPr>
        <w:spacing w:before="60" w:after="60" w:line="240" w:lineRule="auto"/>
        <w:jc w:val="both"/>
      </w:pPr>
    </w:p>
    <w:p w:rsidR="00C74210" w:rsidRDefault="00C74210" w:rsidP="00250DD7">
      <w:pPr>
        <w:spacing w:before="60" w:after="60" w:line="240" w:lineRule="auto"/>
        <w:jc w:val="both"/>
      </w:pPr>
    </w:p>
    <w:p w:rsidR="00C74210" w:rsidRPr="005A37DE" w:rsidRDefault="00C74210" w:rsidP="00250DD7">
      <w:pPr>
        <w:spacing w:before="60" w:after="60" w:line="240" w:lineRule="auto"/>
        <w:jc w:val="both"/>
      </w:pPr>
    </w:p>
    <w:sectPr w:rsidR="00C74210" w:rsidRPr="005A37DE" w:rsidSect="00DF3E5E">
      <w:pgSz w:w="11906" w:h="16838"/>
      <w:pgMar w:top="1440" w:right="1440" w:bottom="1440" w:left="1440" w:header="720" w:footer="720" w:gutter="0"/>
      <w:pgBorders w:offsetFrom="page">
        <w:top w:val="none" w:sz="0" w:space="0" w:color="000000"/>
        <w:left w:val="none" w:sz="0" w:space="0" w:color="000000"/>
        <w:bottom w:val="none" w:sz="0" w:space="0" w:color="000000"/>
        <w:right w:val="none" w:sz="0" w:space="0" w:color="0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210" w:rsidRDefault="00C74210" w:rsidP="00244D36">
      <w:pPr>
        <w:spacing w:after="0" w:line="240" w:lineRule="auto"/>
      </w:pPr>
      <w:r>
        <w:separator/>
      </w:r>
    </w:p>
  </w:endnote>
  <w:endnote w:type="continuationSeparator" w:id="0">
    <w:p w:rsidR="00C74210" w:rsidRDefault="00C74210" w:rsidP="00244D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891329"/>
      <w:docPartObj>
        <w:docPartGallery w:val="Page Numbers (Bottom of Page)"/>
        <w:docPartUnique/>
      </w:docPartObj>
    </w:sdtPr>
    <w:sdtEndPr>
      <w:rPr>
        <w:i/>
        <w:sz w:val="16"/>
      </w:rPr>
    </w:sdtEndPr>
    <w:sdtContent>
      <w:p w:rsidR="00C74210" w:rsidRPr="00DF3E5E" w:rsidRDefault="00B60E1A" w:rsidP="00DF3E5E">
        <w:pPr>
          <w:pStyle w:val="Footer"/>
          <w:pBdr>
            <w:top w:val="single" w:sz="4" w:space="6" w:color="auto"/>
          </w:pBdr>
          <w:jc w:val="center"/>
          <w:rPr>
            <w:i/>
            <w:sz w:val="16"/>
          </w:rPr>
        </w:pPr>
        <w:r w:rsidRPr="00DF3E5E">
          <w:rPr>
            <w:i/>
            <w:sz w:val="16"/>
          </w:rPr>
          <w:fldChar w:fldCharType="begin"/>
        </w:r>
        <w:r w:rsidR="00C74210" w:rsidRPr="00DF3E5E">
          <w:rPr>
            <w:i/>
            <w:sz w:val="16"/>
          </w:rPr>
          <w:instrText xml:space="preserve"> PAGE   \* MERGEFORMAT </w:instrText>
        </w:r>
        <w:r w:rsidRPr="00DF3E5E">
          <w:rPr>
            <w:i/>
            <w:sz w:val="16"/>
          </w:rPr>
          <w:fldChar w:fldCharType="separate"/>
        </w:r>
        <w:r w:rsidR="00186DC3">
          <w:rPr>
            <w:i/>
            <w:noProof/>
            <w:sz w:val="16"/>
          </w:rPr>
          <w:t>1</w:t>
        </w:r>
        <w:r w:rsidRPr="00DF3E5E">
          <w:rPr>
            <w:i/>
            <w:sz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210" w:rsidRDefault="00C74210" w:rsidP="00244D36">
      <w:pPr>
        <w:spacing w:after="0" w:line="240" w:lineRule="auto"/>
      </w:pPr>
      <w:r>
        <w:separator/>
      </w:r>
    </w:p>
  </w:footnote>
  <w:footnote w:type="continuationSeparator" w:id="0">
    <w:p w:rsidR="00C74210" w:rsidRDefault="00C74210" w:rsidP="00244D36">
      <w:pPr>
        <w:spacing w:after="0" w:line="240" w:lineRule="auto"/>
      </w:pPr>
      <w:r>
        <w:continuationSeparator/>
      </w:r>
    </w:p>
  </w:footnote>
  <w:footnote w:id="1">
    <w:p w:rsidR="00C74210" w:rsidRPr="00145C54" w:rsidRDefault="00C74210" w:rsidP="00145C54">
      <w:pPr>
        <w:spacing w:line="240" w:lineRule="auto"/>
        <w:jc w:val="both"/>
        <w:rPr>
          <w:i/>
          <w:sz w:val="18"/>
          <w:lang w:val="en-US"/>
        </w:rPr>
      </w:pPr>
      <w:r w:rsidRPr="00145C54">
        <w:rPr>
          <w:rStyle w:val="FootnoteReference"/>
          <w:i/>
          <w:sz w:val="18"/>
        </w:rPr>
        <w:footnoteRef/>
      </w:r>
      <w:r w:rsidRPr="00145C54">
        <w:rPr>
          <w:i/>
          <w:sz w:val="18"/>
        </w:rPr>
        <w:t xml:space="preserve"> </w:t>
      </w:r>
      <w:proofErr w:type="gramStart"/>
      <w:r w:rsidRPr="00145C54">
        <w:rPr>
          <w:i/>
          <w:sz w:val="18"/>
          <w:lang w:val="en-US"/>
        </w:rPr>
        <w:t>Page 10.</w:t>
      </w:r>
      <w:proofErr w:type="gramEnd"/>
      <w:r w:rsidRPr="00145C54">
        <w:rPr>
          <w:i/>
          <w:sz w:val="18"/>
          <w:lang w:val="en-US"/>
        </w:rPr>
        <w:t xml:space="preserve"> </w:t>
      </w:r>
      <w:proofErr w:type="gramStart"/>
      <w:r w:rsidRPr="00145C54">
        <w:rPr>
          <w:i/>
          <w:sz w:val="18"/>
          <w:lang w:val="en-US"/>
        </w:rPr>
        <w:t>Monitoring and Evaluation Plan.</w:t>
      </w:r>
      <w:proofErr w:type="gramEnd"/>
      <w:r w:rsidRPr="00145C54">
        <w:rPr>
          <w:i/>
          <w:sz w:val="18"/>
          <w:lang w:val="en-US"/>
        </w:rPr>
        <w:t xml:space="preserve"> Vanuatu Transport Infrastructure Development Program; Revised </w:t>
      </w:r>
      <w:proofErr w:type="spellStart"/>
      <w:r w:rsidRPr="00145C54">
        <w:rPr>
          <w:i/>
          <w:sz w:val="18"/>
          <w:lang w:val="en-US"/>
        </w:rPr>
        <w:t>M&amp;E</w:t>
      </w:r>
      <w:proofErr w:type="spellEnd"/>
      <w:r w:rsidRPr="00145C54">
        <w:rPr>
          <w:i/>
          <w:sz w:val="18"/>
          <w:lang w:val="en-US"/>
        </w:rPr>
        <w:t xml:space="preserve"> Plan; Version II: 21 September 2010, Version 2</w:t>
      </w:r>
    </w:p>
    <w:p w:rsidR="00C74210" w:rsidRPr="008B78C8" w:rsidRDefault="00C74210">
      <w:pPr>
        <w:pStyle w:val="FootnoteText"/>
        <w:rPr>
          <w:lang w:val="en-U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210" w:rsidRPr="00DF3E5E" w:rsidRDefault="00C74210" w:rsidP="00DF3E5E">
    <w:pPr>
      <w:pStyle w:val="Header"/>
      <w:pBdr>
        <w:bottom w:val="single" w:sz="4" w:space="6" w:color="auto"/>
      </w:pBdr>
      <w:jc w:val="center"/>
      <w:rPr>
        <w:i/>
        <w:sz w:val="16"/>
      </w:rPr>
    </w:pPr>
    <w:r w:rsidRPr="00DF3E5E">
      <w:rPr>
        <w:i/>
        <w:sz w:val="16"/>
      </w:rPr>
      <w:t>2006 HIES Analysis: MCA (Vanuatu)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6E85"/>
    <w:multiLevelType w:val="hybridMultilevel"/>
    <w:tmpl w:val="7A8E05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C087CC6"/>
    <w:multiLevelType w:val="multilevel"/>
    <w:tmpl w:val="315C2320"/>
    <w:lvl w:ilvl="0">
      <w:start w:val="1"/>
      <w:numFmt w:val="decimal"/>
      <w:lvlText w:val="%1."/>
      <w:lvlJc w:val="left"/>
      <w:pPr>
        <w:tabs>
          <w:tab w:val="num" w:pos="360"/>
        </w:tabs>
        <w:ind w:left="0" w:firstLine="0"/>
      </w:p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
    <w:nsid w:val="2F2738C8"/>
    <w:multiLevelType w:val="hybridMultilevel"/>
    <w:tmpl w:val="268049A4"/>
    <w:lvl w:ilvl="0" w:tplc="04090017">
      <w:start w:val="1"/>
      <w:numFmt w:val="lowerRoman"/>
      <w:lvlText w:val="(%1)"/>
      <w:lvlJc w:val="left"/>
      <w:pPr>
        <w:tabs>
          <w:tab w:val="num" w:pos="1080"/>
        </w:tabs>
        <w:ind w:left="1080" w:hanging="72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424141B"/>
    <w:multiLevelType w:val="hybridMultilevel"/>
    <w:tmpl w:val="056A359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7FE52BE"/>
    <w:multiLevelType w:val="hybridMultilevel"/>
    <w:tmpl w:val="1234A7E6"/>
    <w:lvl w:ilvl="0" w:tplc="04090017">
      <w:start w:val="1"/>
      <w:numFmt w:val="lowerRoman"/>
      <w:lvlText w:val="(%1)"/>
      <w:lvlJc w:val="left"/>
      <w:pPr>
        <w:tabs>
          <w:tab w:val="num" w:pos="1080"/>
        </w:tabs>
        <w:ind w:left="1080" w:hanging="720"/>
      </w:pPr>
    </w:lvl>
    <w:lvl w:ilvl="1" w:tplc="EF6C8018">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2F96E85"/>
    <w:multiLevelType w:val="hybridMultilevel"/>
    <w:tmpl w:val="8392158C"/>
    <w:lvl w:ilvl="0" w:tplc="8B12988C">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6181A03"/>
    <w:multiLevelType w:val="hybridMultilevel"/>
    <w:tmpl w:val="BDF63714"/>
    <w:lvl w:ilvl="0" w:tplc="10F4A704">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C6A5044"/>
    <w:multiLevelType w:val="multilevel"/>
    <w:tmpl w:val="324ACC20"/>
    <w:lvl w:ilvl="0">
      <w:start w:val="1"/>
      <w:numFmt w:val="decimal"/>
      <w:lvlText w:val="%1."/>
      <w:lvlJc w:val="left"/>
      <w:pPr>
        <w:tabs>
          <w:tab w:val="num" w:pos="360"/>
        </w:tabs>
        <w:ind w:left="0" w:firstLine="0"/>
      </w:pPr>
    </w:lvl>
    <w:lvl w:ilvl="1">
      <w:start w:val="1"/>
      <w:numFmt w:val="bullet"/>
      <w:lvlText w:val="-"/>
      <w:lvlJc w:val="left"/>
      <w:pPr>
        <w:tabs>
          <w:tab w:val="num" w:pos="1080"/>
        </w:tabs>
        <w:ind w:left="1080" w:hanging="360"/>
      </w:pPr>
      <w:rPr>
        <w:rFonts w:hAnsi="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6"/>
  </w:num>
  <w:num w:numId="6">
    <w:abstractNumId w:val="5"/>
  </w:num>
  <w:num w:numId="7">
    <w:abstractNumId w:val="3"/>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63FC8"/>
    <w:rsid w:val="00002ADB"/>
    <w:rsid w:val="00082654"/>
    <w:rsid w:val="00096B9D"/>
    <w:rsid w:val="000A62A4"/>
    <w:rsid w:val="000B0854"/>
    <w:rsid w:val="000B4AA7"/>
    <w:rsid w:val="000C30C3"/>
    <w:rsid w:val="000D1902"/>
    <w:rsid w:val="000F79A5"/>
    <w:rsid w:val="00110D80"/>
    <w:rsid w:val="001123B0"/>
    <w:rsid w:val="0012784F"/>
    <w:rsid w:val="001369EB"/>
    <w:rsid w:val="00145C54"/>
    <w:rsid w:val="00163FC8"/>
    <w:rsid w:val="00186DC3"/>
    <w:rsid w:val="00193A92"/>
    <w:rsid w:val="001B2C95"/>
    <w:rsid w:val="001B779D"/>
    <w:rsid w:val="001D467C"/>
    <w:rsid w:val="001E6330"/>
    <w:rsid w:val="00216BC3"/>
    <w:rsid w:val="00244D36"/>
    <w:rsid w:val="0025096A"/>
    <w:rsid w:val="00250DD7"/>
    <w:rsid w:val="00253239"/>
    <w:rsid w:val="00275276"/>
    <w:rsid w:val="00296EEA"/>
    <w:rsid w:val="002B251C"/>
    <w:rsid w:val="002D210C"/>
    <w:rsid w:val="002D5292"/>
    <w:rsid w:val="002D7080"/>
    <w:rsid w:val="002E6548"/>
    <w:rsid w:val="002F25E0"/>
    <w:rsid w:val="00301643"/>
    <w:rsid w:val="00392F3A"/>
    <w:rsid w:val="0039301C"/>
    <w:rsid w:val="003C4646"/>
    <w:rsid w:val="003D75CB"/>
    <w:rsid w:val="003F0024"/>
    <w:rsid w:val="003F29C3"/>
    <w:rsid w:val="00451FE1"/>
    <w:rsid w:val="00487805"/>
    <w:rsid w:val="004C5D3D"/>
    <w:rsid w:val="00512A54"/>
    <w:rsid w:val="00525DD2"/>
    <w:rsid w:val="00572899"/>
    <w:rsid w:val="005A0674"/>
    <w:rsid w:val="005B0392"/>
    <w:rsid w:val="005C0A95"/>
    <w:rsid w:val="006242E8"/>
    <w:rsid w:val="006B0DC1"/>
    <w:rsid w:val="006D4E2A"/>
    <w:rsid w:val="00716A3E"/>
    <w:rsid w:val="0072110C"/>
    <w:rsid w:val="00727909"/>
    <w:rsid w:val="007A02DC"/>
    <w:rsid w:val="007A28F7"/>
    <w:rsid w:val="007A3F02"/>
    <w:rsid w:val="007F250C"/>
    <w:rsid w:val="0080014D"/>
    <w:rsid w:val="008214FD"/>
    <w:rsid w:val="008514E7"/>
    <w:rsid w:val="0085509E"/>
    <w:rsid w:val="0086788D"/>
    <w:rsid w:val="0087502C"/>
    <w:rsid w:val="00886056"/>
    <w:rsid w:val="008B78C8"/>
    <w:rsid w:val="008D6FD7"/>
    <w:rsid w:val="008E7767"/>
    <w:rsid w:val="008F2CDE"/>
    <w:rsid w:val="009436E5"/>
    <w:rsid w:val="009501BD"/>
    <w:rsid w:val="009C3484"/>
    <w:rsid w:val="009F4EFC"/>
    <w:rsid w:val="00A162B6"/>
    <w:rsid w:val="00A3591B"/>
    <w:rsid w:val="00A5480B"/>
    <w:rsid w:val="00AF01EA"/>
    <w:rsid w:val="00B11028"/>
    <w:rsid w:val="00B11F3D"/>
    <w:rsid w:val="00B2187B"/>
    <w:rsid w:val="00B60E1A"/>
    <w:rsid w:val="00B65644"/>
    <w:rsid w:val="00B87728"/>
    <w:rsid w:val="00BA452B"/>
    <w:rsid w:val="00BA7231"/>
    <w:rsid w:val="00BB2289"/>
    <w:rsid w:val="00BB60EB"/>
    <w:rsid w:val="00BD3FD8"/>
    <w:rsid w:val="00BD52FF"/>
    <w:rsid w:val="00C74210"/>
    <w:rsid w:val="00CA3874"/>
    <w:rsid w:val="00CA6B37"/>
    <w:rsid w:val="00CF6994"/>
    <w:rsid w:val="00CF7ED4"/>
    <w:rsid w:val="00D204B4"/>
    <w:rsid w:val="00D278FA"/>
    <w:rsid w:val="00DC4629"/>
    <w:rsid w:val="00DC5EF7"/>
    <w:rsid w:val="00DF3E5E"/>
    <w:rsid w:val="00E16CBF"/>
    <w:rsid w:val="00E31E66"/>
    <w:rsid w:val="00E449B1"/>
    <w:rsid w:val="00E80C11"/>
    <w:rsid w:val="00E91710"/>
    <w:rsid w:val="00EE05E4"/>
    <w:rsid w:val="00EE206D"/>
    <w:rsid w:val="00EF1F3F"/>
    <w:rsid w:val="00F00CB1"/>
    <w:rsid w:val="00F12218"/>
    <w:rsid w:val="00F6306A"/>
    <w:rsid w:val="00F74E37"/>
    <w:rsid w:val="00FA3F77"/>
    <w:rsid w:val="00FC5785"/>
    <w:rsid w:val="00FE4A88"/>
    <w:rsid w:val="00FF0E8C"/>
    <w:rsid w:val="00FF73C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292"/>
  </w:style>
  <w:style w:type="paragraph" w:styleId="Heading1">
    <w:name w:val="heading 1"/>
    <w:basedOn w:val="Normal"/>
    <w:next w:val="Normal"/>
    <w:link w:val="Heading1Char"/>
    <w:uiPriority w:val="9"/>
    <w:qFormat/>
    <w:rsid w:val="00163FC8"/>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Heading2">
    <w:name w:val="heading 2"/>
    <w:basedOn w:val="Normal"/>
    <w:next w:val="Normal"/>
    <w:link w:val="Heading2Char"/>
    <w:uiPriority w:val="9"/>
    <w:unhideWhenUsed/>
    <w:qFormat/>
    <w:rsid w:val="00163FC8"/>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Heading3">
    <w:name w:val="heading 3"/>
    <w:basedOn w:val="Normal"/>
    <w:next w:val="Normal"/>
    <w:link w:val="Heading3Char"/>
    <w:uiPriority w:val="9"/>
    <w:unhideWhenUsed/>
    <w:qFormat/>
    <w:rsid w:val="00F6306A"/>
    <w:pPr>
      <w:keepNext/>
      <w:keepLines/>
      <w:spacing w:before="200" w:after="0"/>
      <w:outlineLvl w:val="2"/>
    </w:pPr>
    <w:rPr>
      <w:rFonts w:asciiTheme="majorHAnsi" w:eastAsiaTheme="majorEastAsia" w:hAnsiTheme="majorHAnsi" w:cstheme="majorBidi"/>
      <w:b/>
      <w:bCs/>
      <w:color w:val="2DA2BF" w:themeColor="accent1"/>
    </w:rPr>
  </w:style>
  <w:style w:type="paragraph" w:styleId="Heading4">
    <w:name w:val="heading 4"/>
    <w:basedOn w:val="Normal"/>
    <w:next w:val="Normal"/>
    <w:link w:val="Heading4Char"/>
    <w:uiPriority w:val="9"/>
    <w:unhideWhenUsed/>
    <w:qFormat/>
    <w:rsid w:val="00D278FA"/>
    <w:pPr>
      <w:keepNext/>
      <w:keepLines/>
      <w:spacing w:before="200" w:after="0"/>
      <w:outlineLvl w:val="3"/>
    </w:pPr>
    <w:rPr>
      <w:rFonts w:asciiTheme="majorHAnsi" w:eastAsiaTheme="majorEastAsia" w:hAnsiTheme="majorHAnsi" w:cstheme="majorBidi"/>
      <w:b/>
      <w:bCs/>
      <w:i/>
      <w:iCs/>
      <w:color w:val="2DA2BF" w:themeColor="accent1"/>
    </w:rPr>
  </w:style>
  <w:style w:type="paragraph" w:styleId="Heading5">
    <w:name w:val="heading 5"/>
    <w:basedOn w:val="Normal"/>
    <w:next w:val="Normal"/>
    <w:link w:val="Heading5Char"/>
    <w:uiPriority w:val="9"/>
    <w:semiHidden/>
    <w:unhideWhenUsed/>
    <w:qFormat/>
    <w:rsid w:val="00C74210"/>
    <w:pPr>
      <w:keepNext/>
      <w:keepLines/>
      <w:spacing w:before="200" w:after="0"/>
      <w:outlineLvl w:val="4"/>
    </w:pPr>
    <w:rPr>
      <w:rFonts w:asciiTheme="majorHAnsi" w:eastAsiaTheme="majorEastAsia" w:hAnsiTheme="majorHAnsi" w:cstheme="majorBidi"/>
      <w:color w:val="16505E"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3FC8"/>
    <w:rPr>
      <w:rFonts w:asciiTheme="majorHAnsi" w:eastAsiaTheme="majorEastAsia" w:hAnsiTheme="majorHAnsi" w:cstheme="majorBidi"/>
      <w:b/>
      <w:bCs/>
      <w:color w:val="21798E" w:themeColor="accent1" w:themeShade="BF"/>
      <w:sz w:val="28"/>
      <w:szCs w:val="28"/>
    </w:rPr>
  </w:style>
  <w:style w:type="paragraph" w:styleId="ListParagraph">
    <w:name w:val="List Paragraph"/>
    <w:basedOn w:val="Normal"/>
    <w:uiPriority w:val="34"/>
    <w:qFormat/>
    <w:rsid w:val="00163FC8"/>
    <w:pPr>
      <w:ind w:left="720"/>
      <w:contextualSpacing/>
    </w:pPr>
  </w:style>
  <w:style w:type="character" w:customStyle="1" w:styleId="Heading2Char">
    <w:name w:val="Heading 2 Char"/>
    <w:basedOn w:val="DefaultParagraphFont"/>
    <w:link w:val="Heading2"/>
    <w:uiPriority w:val="9"/>
    <w:rsid w:val="00163FC8"/>
    <w:rPr>
      <w:rFonts w:asciiTheme="majorHAnsi" w:eastAsiaTheme="majorEastAsia" w:hAnsiTheme="majorHAnsi" w:cstheme="majorBidi"/>
      <w:b/>
      <w:bCs/>
      <w:color w:val="2DA2BF" w:themeColor="accent1"/>
      <w:sz w:val="26"/>
      <w:szCs w:val="26"/>
    </w:rPr>
  </w:style>
  <w:style w:type="paragraph" w:styleId="Caption">
    <w:name w:val="caption"/>
    <w:basedOn w:val="Normal"/>
    <w:next w:val="Normal"/>
    <w:uiPriority w:val="35"/>
    <w:unhideWhenUsed/>
    <w:qFormat/>
    <w:rsid w:val="00163FC8"/>
    <w:pPr>
      <w:spacing w:line="240" w:lineRule="auto"/>
    </w:pPr>
    <w:rPr>
      <w:b/>
      <w:bCs/>
      <w:color w:val="2DA2BF" w:themeColor="accent1"/>
      <w:sz w:val="18"/>
      <w:szCs w:val="18"/>
    </w:rPr>
  </w:style>
  <w:style w:type="paragraph" w:styleId="BalloonText">
    <w:name w:val="Balloon Text"/>
    <w:basedOn w:val="Normal"/>
    <w:link w:val="BalloonTextChar"/>
    <w:uiPriority w:val="99"/>
    <w:semiHidden/>
    <w:unhideWhenUsed/>
    <w:rsid w:val="00F74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E37"/>
    <w:rPr>
      <w:rFonts w:ascii="Tahoma" w:hAnsi="Tahoma" w:cs="Tahoma"/>
      <w:sz w:val="16"/>
      <w:szCs w:val="16"/>
    </w:rPr>
  </w:style>
  <w:style w:type="character" w:customStyle="1" w:styleId="Heading3Char">
    <w:name w:val="Heading 3 Char"/>
    <w:basedOn w:val="DefaultParagraphFont"/>
    <w:link w:val="Heading3"/>
    <w:uiPriority w:val="9"/>
    <w:rsid w:val="00F6306A"/>
    <w:rPr>
      <w:rFonts w:asciiTheme="majorHAnsi" w:eastAsiaTheme="majorEastAsia" w:hAnsiTheme="majorHAnsi" w:cstheme="majorBidi"/>
      <w:b/>
      <w:bCs/>
      <w:color w:val="2DA2BF" w:themeColor="accent1"/>
    </w:rPr>
  </w:style>
  <w:style w:type="table" w:styleId="TableGrid">
    <w:name w:val="Table Grid"/>
    <w:basedOn w:val="TableNormal"/>
    <w:uiPriority w:val="59"/>
    <w:rsid w:val="007A3F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44D3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44D36"/>
  </w:style>
  <w:style w:type="paragraph" w:styleId="Footer">
    <w:name w:val="footer"/>
    <w:basedOn w:val="Normal"/>
    <w:link w:val="FooterChar"/>
    <w:unhideWhenUsed/>
    <w:rsid w:val="00244D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4D36"/>
  </w:style>
  <w:style w:type="character" w:styleId="Hyperlink">
    <w:name w:val="Hyperlink"/>
    <w:basedOn w:val="DefaultParagraphFont"/>
    <w:uiPriority w:val="99"/>
    <w:unhideWhenUsed/>
    <w:rsid w:val="0085509E"/>
    <w:rPr>
      <w:color w:val="FF8119" w:themeColor="hyperlink"/>
      <w:u w:val="single"/>
    </w:rPr>
  </w:style>
  <w:style w:type="character" w:customStyle="1" w:styleId="BodyTextChar1">
    <w:name w:val="Body Text Char1"/>
    <w:basedOn w:val="DefaultParagraphFont"/>
    <w:link w:val="BodyText"/>
    <w:locked/>
    <w:rsid w:val="008B78C8"/>
    <w:rPr>
      <w:rFonts w:ascii="Arial" w:hAnsi="Arial" w:cs="Arial"/>
      <w:szCs w:val="24"/>
      <w:lang w:val="en-AU"/>
    </w:rPr>
  </w:style>
  <w:style w:type="paragraph" w:styleId="BodyText">
    <w:name w:val="Body Text"/>
    <w:basedOn w:val="Normal"/>
    <w:link w:val="BodyTextChar1"/>
    <w:rsid w:val="008B78C8"/>
    <w:pPr>
      <w:spacing w:before="60" w:after="120" w:line="240" w:lineRule="atLeast"/>
      <w:jc w:val="both"/>
    </w:pPr>
    <w:rPr>
      <w:rFonts w:ascii="Arial" w:hAnsi="Arial" w:cs="Arial"/>
      <w:szCs w:val="24"/>
      <w:lang w:val="en-AU"/>
    </w:rPr>
  </w:style>
  <w:style w:type="character" w:customStyle="1" w:styleId="BodyTextChar">
    <w:name w:val="Body Text Char"/>
    <w:basedOn w:val="DefaultParagraphFont"/>
    <w:link w:val="BodyText"/>
    <w:uiPriority w:val="99"/>
    <w:semiHidden/>
    <w:rsid w:val="008B78C8"/>
  </w:style>
  <w:style w:type="paragraph" w:styleId="FootnoteText">
    <w:name w:val="footnote text"/>
    <w:basedOn w:val="Normal"/>
    <w:link w:val="FootnoteTextChar"/>
    <w:uiPriority w:val="99"/>
    <w:semiHidden/>
    <w:unhideWhenUsed/>
    <w:rsid w:val="008B78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78C8"/>
    <w:rPr>
      <w:sz w:val="20"/>
      <w:szCs w:val="20"/>
    </w:rPr>
  </w:style>
  <w:style w:type="character" w:styleId="FootnoteReference">
    <w:name w:val="footnote reference"/>
    <w:basedOn w:val="DefaultParagraphFont"/>
    <w:uiPriority w:val="99"/>
    <w:semiHidden/>
    <w:unhideWhenUsed/>
    <w:rsid w:val="008B78C8"/>
    <w:rPr>
      <w:vertAlign w:val="superscript"/>
    </w:rPr>
  </w:style>
  <w:style w:type="character" w:customStyle="1" w:styleId="Heading4Char">
    <w:name w:val="Heading 4 Char"/>
    <w:basedOn w:val="DefaultParagraphFont"/>
    <w:link w:val="Heading4"/>
    <w:uiPriority w:val="9"/>
    <w:rsid w:val="00D278FA"/>
    <w:rPr>
      <w:rFonts w:asciiTheme="majorHAnsi" w:eastAsiaTheme="majorEastAsia" w:hAnsiTheme="majorHAnsi" w:cstheme="majorBidi"/>
      <w:b/>
      <w:bCs/>
      <w:i/>
      <w:iCs/>
      <w:color w:val="2DA2BF" w:themeColor="accent1"/>
    </w:rPr>
  </w:style>
  <w:style w:type="paragraph" w:customStyle="1" w:styleId="H4">
    <w:name w:val="H4"/>
    <w:basedOn w:val="Normal"/>
    <w:next w:val="Normal"/>
    <w:rsid w:val="00CF7ED4"/>
    <w:pPr>
      <w:keepNext/>
      <w:spacing w:before="100" w:after="100" w:line="240" w:lineRule="auto"/>
      <w:outlineLvl w:val="4"/>
    </w:pPr>
    <w:rPr>
      <w:rFonts w:ascii="Times New Roman" w:eastAsia="Times New Roman" w:hAnsi="Times New Roman" w:cs="Times New Roman"/>
      <w:b/>
      <w:snapToGrid w:val="0"/>
      <w:sz w:val="24"/>
      <w:szCs w:val="20"/>
    </w:rPr>
  </w:style>
  <w:style w:type="paragraph" w:customStyle="1" w:styleId="Char">
    <w:name w:val="Char"/>
    <w:basedOn w:val="Normal"/>
    <w:rsid w:val="00CF7ED4"/>
    <w:pPr>
      <w:tabs>
        <w:tab w:val="left" w:pos="360"/>
        <w:tab w:val="left" w:pos="720"/>
        <w:tab w:val="left" w:pos="1080"/>
      </w:tabs>
      <w:spacing w:before="60" w:after="60" w:line="240" w:lineRule="auto"/>
    </w:pPr>
    <w:rPr>
      <w:rFonts w:ascii="Arial" w:eastAsia="Times New Roman" w:hAnsi="Arial" w:cs="Arial"/>
      <w:sz w:val="20"/>
      <w:szCs w:val="20"/>
      <w:lang w:val="en-AU"/>
    </w:rPr>
  </w:style>
  <w:style w:type="character" w:customStyle="1" w:styleId="Heading5Char">
    <w:name w:val="Heading 5 Char"/>
    <w:basedOn w:val="DefaultParagraphFont"/>
    <w:link w:val="Heading5"/>
    <w:uiPriority w:val="9"/>
    <w:semiHidden/>
    <w:rsid w:val="00C74210"/>
    <w:rPr>
      <w:rFonts w:asciiTheme="majorHAnsi" w:eastAsiaTheme="majorEastAsia" w:hAnsiTheme="majorHAnsi" w:cstheme="majorBidi"/>
      <w:color w:val="16505E" w:themeColor="accent1" w:themeShade="7F"/>
    </w:rPr>
  </w:style>
</w:styles>
</file>

<file path=word/webSettings.xml><?xml version="1.0" encoding="utf-8"?>
<w:webSettings xmlns:r="http://schemas.openxmlformats.org/officeDocument/2006/relationships" xmlns:w="http://schemas.openxmlformats.org/wordprocessingml/2006/main">
  <w:divs>
    <w:div w:id="67846788">
      <w:bodyDiv w:val="1"/>
      <w:marLeft w:val="0"/>
      <w:marRight w:val="0"/>
      <w:marTop w:val="0"/>
      <w:marBottom w:val="0"/>
      <w:divBdr>
        <w:top w:val="none" w:sz="0" w:space="0" w:color="auto"/>
        <w:left w:val="none" w:sz="0" w:space="0" w:color="auto"/>
        <w:bottom w:val="none" w:sz="0" w:space="0" w:color="auto"/>
        <w:right w:val="none" w:sz="0" w:space="0" w:color="auto"/>
      </w:divBdr>
    </w:div>
    <w:div w:id="76023544">
      <w:bodyDiv w:val="1"/>
      <w:marLeft w:val="0"/>
      <w:marRight w:val="0"/>
      <w:marTop w:val="0"/>
      <w:marBottom w:val="0"/>
      <w:divBdr>
        <w:top w:val="none" w:sz="0" w:space="0" w:color="auto"/>
        <w:left w:val="none" w:sz="0" w:space="0" w:color="auto"/>
        <w:bottom w:val="none" w:sz="0" w:space="0" w:color="auto"/>
        <w:right w:val="none" w:sz="0" w:space="0" w:color="auto"/>
      </w:divBdr>
    </w:div>
    <w:div w:id="243804025">
      <w:bodyDiv w:val="1"/>
      <w:marLeft w:val="0"/>
      <w:marRight w:val="0"/>
      <w:marTop w:val="0"/>
      <w:marBottom w:val="0"/>
      <w:divBdr>
        <w:top w:val="none" w:sz="0" w:space="0" w:color="auto"/>
        <w:left w:val="none" w:sz="0" w:space="0" w:color="auto"/>
        <w:bottom w:val="none" w:sz="0" w:space="0" w:color="auto"/>
        <w:right w:val="none" w:sz="0" w:space="0" w:color="auto"/>
      </w:divBdr>
    </w:div>
    <w:div w:id="304555207">
      <w:bodyDiv w:val="1"/>
      <w:marLeft w:val="0"/>
      <w:marRight w:val="0"/>
      <w:marTop w:val="0"/>
      <w:marBottom w:val="0"/>
      <w:divBdr>
        <w:top w:val="none" w:sz="0" w:space="0" w:color="auto"/>
        <w:left w:val="none" w:sz="0" w:space="0" w:color="auto"/>
        <w:bottom w:val="none" w:sz="0" w:space="0" w:color="auto"/>
        <w:right w:val="none" w:sz="0" w:space="0" w:color="auto"/>
      </w:divBdr>
    </w:div>
    <w:div w:id="313724101">
      <w:bodyDiv w:val="1"/>
      <w:marLeft w:val="0"/>
      <w:marRight w:val="0"/>
      <w:marTop w:val="0"/>
      <w:marBottom w:val="0"/>
      <w:divBdr>
        <w:top w:val="none" w:sz="0" w:space="0" w:color="auto"/>
        <w:left w:val="none" w:sz="0" w:space="0" w:color="auto"/>
        <w:bottom w:val="none" w:sz="0" w:space="0" w:color="auto"/>
        <w:right w:val="none" w:sz="0" w:space="0" w:color="auto"/>
      </w:divBdr>
    </w:div>
    <w:div w:id="337729608">
      <w:bodyDiv w:val="1"/>
      <w:marLeft w:val="0"/>
      <w:marRight w:val="0"/>
      <w:marTop w:val="0"/>
      <w:marBottom w:val="0"/>
      <w:divBdr>
        <w:top w:val="none" w:sz="0" w:space="0" w:color="auto"/>
        <w:left w:val="none" w:sz="0" w:space="0" w:color="auto"/>
        <w:bottom w:val="none" w:sz="0" w:space="0" w:color="auto"/>
        <w:right w:val="none" w:sz="0" w:space="0" w:color="auto"/>
      </w:divBdr>
    </w:div>
    <w:div w:id="516887596">
      <w:bodyDiv w:val="1"/>
      <w:marLeft w:val="0"/>
      <w:marRight w:val="0"/>
      <w:marTop w:val="0"/>
      <w:marBottom w:val="0"/>
      <w:divBdr>
        <w:top w:val="none" w:sz="0" w:space="0" w:color="auto"/>
        <w:left w:val="none" w:sz="0" w:space="0" w:color="auto"/>
        <w:bottom w:val="none" w:sz="0" w:space="0" w:color="auto"/>
        <w:right w:val="none" w:sz="0" w:space="0" w:color="auto"/>
      </w:divBdr>
    </w:div>
    <w:div w:id="536355442">
      <w:bodyDiv w:val="1"/>
      <w:marLeft w:val="0"/>
      <w:marRight w:val="0"/>
      <w:marTop w:val="0"/>
      <w:marBottom w:val="0"/>
      <w:divBdr>
        <w:top w:val="none" w:sz="0" w:space="0" w:color="auto"/>
        <w:left w:val="none" w:sz="0" w:space="0" w:color="auto"/>
        <w:bottom w:val="none" w:sz="0" w:space="0" w:color="auto"/>
        <w:right w:val="none" w:sz="0" w:space="0" w:color="auto"/>
      </w:divBdr>
    </w:div>
    <w:div w:id="620308352">
      <w:bodyDiv w:val="1"/>
      <w:marLeft w:val="0"/>
      <w:marRight w:val="0"/>
      <w:marTop w:val="0"/>
      <w:marBottom w:val="0"/>
      <w:divBdr>
        <w:top w:val="none" w:sz="0" w:space="0" w:color="auto"/>
        <w:left w:val="none" w:sz="0" w:space="0" w:color="auto"/>
        <w:bottom w:val="none" w:sz="0" w:space="0" w:color="auto"/>
        <w:right w:val="none" w:sz="0" w:space="0" w:color="auto"/>
      </w:divBdr>
    </w:div>
    <w:div w:id="647320042">
      <w:bodyDiv w:val="1"/>
      <w:marLeft w:val="0"/>
      <w:marRight w:val="0"/>
      <w:marTop w:val="0"/>
      <w:marBottom w:val="0"/>
      <w:divBdr>
        <w:top w:val="none" w:sz="0" w:space="0" w:color="auto"/>
        <w:left w:val="none" w:sz="0" w:space="0" w:color="auto"/>
        <w:bottom w:val="none" w:sz="0" w:space="0" w:color="auto"/>
        <w:right w:val="none" w:sz="0" w:space="0" w:color="auto"/>
      </w:divBdr>
    </w:div>
    <w:div w:id="664819747">
      <w:bodyDiv w:val="1"/>
      <w:marLeft w:val="0"/>
      <w:marRight w:val="0"/>
      <w:marTop w:val="0"/>
      <w:marBottom w:val="0"/>
      <w:divBdr>
        <w:top w:val="none" w:sz="0" w:space="0" w:color="auto"/>
        <w:left w:val="none" w:sz="0" w:space="0" w:color="auto"/>
        <w:bottom w:val="none" w:sz="0" w:space="0" w:color="auto"/>
        <w:right w:val="none" w:sz="0" w:space="0" w:color="auto"/>
      </w:divBdr>
    </w:div>
    <w:div w:id="718824994">
      <w:bodyDiv w:val="1"/>
      <w:marLeft w:val="0"/>
      <w:marRight w:val="0"/>
      <w:marTop w:val="0"/>
      <w:marBottom w:val="0"/>
      <w:divBdr>
        <w:top w:val="none" w:sz="0" w:space="0" w:color="auto"/>
        <w:left w:val="none" w:sz="0" w:space="0" w:color="auto"/>
        <w:bottom w:val="none" w:sz="0" w:space="0" w:color="auto"/>
        <w:right w:val="none" w:sz="0" w:space="0" w:color="auto"/>
      </w:divBdr>
    </w:div>
    <w:div w:id="737675804">
      <w:bodyDiv w:val="1"/>
      <w:marLeft w:val="0"/>
      <w:marRight w:val="0"/>
      <w:marTop w:val="0"/>
      <w:marBottom w:val="0"/>
      <w:divBdr>
        <w:top w:val="none" w:sz="0" w:space="0" w:color="auto"/>
        <w:left w:val="none" w:sz="0" w:space="0" w:color="auto"/>
        <w:bottom w:val="none" w:sz="0" w:space="0" w:color="auto"/>
        <w:right w:val="none" w:sz="0" w:space="0" w:color="auto"/>
      </w:divBdr>
    </w:div>
    <w:div w:id="746264676">
      <w:bodyDiv w:val="1"/>
      <w:marLeft w:val="0"/>
      <w:marRight w:val="0"/>
      <w:marTop w:val="0"/>
      <w:marBottom w:val="0"/>
      <w:divBdr>
        <w:top w:val="none" w:sz="0" w:space="0" w:color="auto"/>
        <w:left w:val="none" w:sz="0" w:space="0" w:color="auto"/>
        <w:bottom w:val="none" w:sz="0" w:space="0" w:color="auto"/>
        <w:right w:val="none" w:sz="0" w:space="0" w:color="auto"/>
      </w:divBdr>
    </w:div>
    <w:div w:id="779451894">
      <w:bodyDiv w:val="1"/>
      <w:marLeft w:val="0"/>
      <w:marRight w:val="0"/>
      <w:marTop w:val="0"/>
      <w:marBottom w:val="0"/>
      <w:divBdr>
        <w:top w:val="none" w:sz="0" w:space="0" w:color="auto"/>
        <w:left w:val="none" w:sz="0" w:space="0" w:color="auto"/>
        <w:bottom w:val="none" w:sz="0" w:space="0" w:color="auto"/>
        <w:right w:val="none" w:sz="0" w:space="0" w:color="auto"/>
      </w:divBdr>
    </w:div>
    <w:div w:id="827744660">
      <w:bodyDiv w:val="1"/>
      <w:marLeft w:val="0"/>
      <w:marRight w:val="0"/>
      <w:marTop w:val="0"/>
      <w:marBottom w:val="0"/>
      <w:divBdr>
        <w:top w:val="none" w:sz="0" w:space="0" w:color="auto"/>
        <w:left w:val="none" w:sz="0" w:space="0" w:color="auto"/>
        <w:bottom w:val="none" w:sz="0" w:space="0" w:color="auto"/>
        <w:right w:val="none" w:sz="0" w:space="0" w:color="auto"/>
      </w:divBdr>
    </w:div>
    <w:div w:id="829058373">
      <w:bodyDiv w:val="1"/>
      <w:marLeft w:val="0"/>
      <w:marRight w:val="0"/>
      <w:marTop w:val="0"/>
      <w:marBottom w:val="0"/>
      <w:divBdr>
        <w:top w:val="none" w:sz="0" w:space="0" w:color="auto"/>
        <w:left w:val="none" w:sz="0" w:space="0" w:color="auto"/>
        <w:bottom w:val="none" w:sz="0" w:space="0" w:color="auto"/>
        <w:right w:val="none" w:sz="0" w:space="0" w:color="auto"/>
      </w:divBdr>
    </w:div>
    <w:div w:id="864631513">
      <w:bodyDiv w:val="1"/>
      <w:marLeft w:val="0"/>
      <w:marRight w:val="0"/>
      <w:marTop w:val="0"/>
      <w:marBottom w:val="0"/>
      <w:divBdr>
        <w:top w:val="none" w:sz="0" w:space="0" w:color="auto"/>
        <w:left w:val="none" w:sz="0" w:space="0" w:color="auto"/>
        <w:bottom w:val="none" w:sz="0" w:space="0" w:color="auto"/>
        <w:right w:val="none" w:sz="0" w:space="0" w:color="auto"/>
      </w:divBdr>
    </w:div>
    <w:div w:id="938220535">
      <w:bodyDiv w:val="1"/>
      <w:marLeft w:val="0"/>
      <w:marRight w:val="0"/>
      <w:marTop w:val="0"/>
      <w:marBottom w:val="0"/>
      <w:divBdr>
        <w:top w:val="none" w:sz="0" w:space="0" w:color="auto"/>
        <w:left w:val="none" w:sz="0" w:space="0" w:color="auto"/>
        <w:bottom w:val="none" w:sz="0" w:space="0" w:color="auto"/>
        <w:right w:val="none" w:sz="0" w:space="0" w:color="auto"/>
      </w:divBdr>
    </w:div>
    <w:div w:id="973027703">
      <w:bodyDiv w:val="1"/>
      <w:marLeft w:val="0"/>
      <w:marRight w:val="0"/>
      <w:marTop w:val="0"/>
      <w:marBottom w:val="0"/>
      <w:divBdr>
        <w:top w:val="none" w:sz="0" w:space="0" w:color="auto"/>
        <w:left w:val="none" w:sz="0" w:space="0" w:color="auto"/>
        <w:bottom w:val="none" w:sz="0" w:space="0" w:color="auto"/>
        <w:right w:val="none" w:sz="0" w:space="0" w:color="auto"/>
      </w:divBdr>
    </w:div>
    <w:div w:id="999692214">
      <w:bodyDiv w:val="1"/>
      <w:marLeft w:val="0"/>
      <w:marRight w:val="0"/>
      <w:marTop w:val="0"/>
      <w:marBottom w:val="0"/>
      <w:divBdr>
        <w:top w:val="none" w:sz="0" w:space="0" w:color="auto"/>
        <w:left w:val="none" w:sz="0" w:space="0" w:color="auto"/>
        <w:bottom w:val="none" w:sz="0" w:space="0" w:color="auto"/>
        <w:right w:val="none" w:sz="0" w:space="0" w:color="auto"/>
      </w:divBdr>
    </w:div>
    <w:div w:id="1009940615">
      <w:bodyDiv w:val="1"/>
      <w:marLeft w:val="0"/>
      <w:marRight w:val="0"/>
      <w:marTop w:val="0"/>
      <w:marBottom w:val="0"/>
      <w:divBdr>
        <w:top w:val="none" w:sz="0" w:space="0" w:color="auto"/>
        <w:left w:val="none" w:sz="0" w:space="0" w:color="auto"/>
        <w:bottom w:val="none" w:sz="0" w:space="0" w:color="auto"/>
        <w:right w:val="none" w:sz="0" w:space="0" w:color="auto"/>
      </w:divBdr>
    </w:div>
    <w:div w:id="1076784663">
      <w:bodyDiv w:val="1"/>
      <w:marLeft w:val="0"/>
      <w:marRight w:val="0"/>
      <w:marTop w:val="0"/>
      <w:marBottom w:val="0"/>
      <w:divBdr>
        <w:top w:val="none" w:sz="0" w:space="0" w:color="auto"/>
        <w:left w:val="none" w:sz="0" w:space="0" w:color="auto"/>
        <w:bottom w:val="none" w:sz="0" w:space="0" w:color="auto"/>
        <w:right w:val="none" w:sz="0" w:space="0" w:color="auto"/>
      </w:divBdr>
    </w:div>
    <w:div w:id="1079861029">
      <w:bodyDiv w:val="1"/>
      <w:marLeft w:val="0"/>
      <w:marRight w:val="0"/>
      <w:marTop w:val="0"/>
      <w:marBottom w:val="0"/>
      <w:divBdr>
        <w:top w:val="none" w:sz="0" w:space="0" w:color="auto"/>
        <w:left w:val="none" w:sz="0" w:space="0" w:color="auto"/>
        <w:bottom w:val="none" w:sz="0" w:space="0" w:color="auto"/>
        <w:right w:val="none" w:sz="0" w:space="0" w:color="auto"/>
      </w:divBdr>
    </w:div>
    <w:div w:id="1148206828">
      <w:bodyDiv w:val="1"/>
      <w:marLeft w:val="0"/>
      <w:marRight w:val="0"/>
      <w:marTop w:val="0"/>
      <w:marBottom w:val="0"/>
      <w:divBdr>
        <w:top w:val="none" w:sz="0" w:space="0" w:color="auto"/>
        <w:left w:val="none" w:sz="0" w:space="0" w:color="auto"/>
        <w:bottom w:val="none" w:sz="0" w:space="0" w:color="auto"/>
        <w:right w:val="none" w:sz="0" w:space="0" w:color="auto"/>
      </w:divBdr>
    </w:div>
    <w:div w:id="1157066816">
      <w:bodyDiv w:val="1"/>
      <w:marLeft w:val="0"/>
      <w:marRight w:val="0"/>
      <w:marTop w:val="0"/>
      <w:marBottom w:val="0"/>
      <w:divBdr>
        <w:top w:val="none" w:sz="0" w:space="0" w:color="auto"/>
        <w:left w:val="none" w:sz="0" w:space="0" w:color="auto"/>
        <w:bottom w:val="none" w:sz="0" w:space="0" w:color="auto"/>
        <w:right w:val="none" w:sz="0" w:space="0" w:color="auto"/>
      </w:divBdr>
    </w:div>
    <w:div w:id="1218398615">
      <w:bodyDiv w:val="1"/>
      <w:marLeft w:val="0"/>
      <w:marRight w:val="0"/>
      <w:marTop w:val="0"/>
      <w:marBottom w:val="0"/>
      <w:divBdr>
        <w:top w:val="none" w:sz="0" w:space="0" w:color="auto"/>
        <w:left w:val="none" w:sz="0" w:space="0" w:color="auto"/>
        <w:bottom w:val="none" w:sz="0" w:space="0" w:color="auto"/>
        <w:right w:val="none" w:sz="0" w:space="0" w:color="auto"/>
      </w:divBdr>
    </w:div>
    <w:div w:id="1231773810">
      <w:bodyDiv w:val="1"/>
      <w:marLeft w:val="0"/>
      <w:marRight w:val="0"/>
      <w:marTop w:val="0"/>
      <w:marBottom w:val="0"/>
      <w:divBdr>
        <w:top w:val="none" w:sz="0" w:space="0" w:color="auto"/>
        <w:left w:val="none" w:sz="0" w:space="0" w:color="auto"/>
        <w:bottom w:val="none" w:sz="0" w:space="0" w:color="auto"/>
        <w:right w:val="none" w:sz="0" w:space="0" w:color="auto"/>
      </w:divBdr>
    </w:div>
    <w:div w:id="1396389047">
      <w:bodyDiv w:val="1"/>
      <w:marLeft w:val="0"/>
      <w:marRight w:val="0"/>
      <w:marTop w:val="0"/>
      <w:marBottom w:val="0"/>
      <w:divBdr>
        <w:top w:val="none" w:sz="0" w:space="0" w:color="auto"/>
        <w:left w:val="none" w:sz="0" w:space="0" w:color="auto"/>
        <w:bottom w:val="none" w:sz="0" w:space="0" w:color="auto"/>
        <w:right w:val="none" w:sz="0" w:space="0" w:color="auto"/>
      </w:divBdr>
    </w:div>
    <w:div w:id="1404983091">
      <w:bodyDiv w:val="1"/>
      <w:marLeft w:val="0"/>
      <w:marRight w:val="0"/>
      <w:marTop w:val="0"/>
      <w:marBottom w:val="0"/>
      <w:divBdr>
        <w:top w:val="none" w:sz="0" w:space="0" w:color="auto"/>
        <w:left w:val="none" w:sz="0" w:space="0" w:color="auto"/>
        <w:bottom w:val="none" w:sz="0" w:space="0" w:color="auto"/>
        <w:right w:val="none" w:sz="0" w:space="0" w:color="auto"/>
      </w:divBdr>
    </w:div>
    <w:div w:id="1411081877">
      <w:bodyDiv w:val="1"/>
      <w:marLeft w:val="0"/>
      <w:marRight w:val="0"/>
      <w:marTop w:val="0"/>
      <w:marBottom w:val="0"/>
      <w:divBdr>
        <w:top w:val="none" w:sz="0" w:space="0" w:color="auto"/>
        <w:left w:val="none" w:sz="0" w:space="0" w:color="auto"/>
        <w:bottom w:val="none" w:sz="0" w:space="0" w:color="auto"/>
        <w:right w:val="none" w:sz="0" w:space="0" w:color="auto"/>
      </w:divBdr>
    </w:div>
    <w:div w:id="1412193065">
      <w:bodyDiv w:val="1"/>
      <w:marLeft w:val="0"/>
      <w:marRight w:val="0"/>
      <w:marTop w:val="0"/>
      <w:marBottom w:val="0"/>
      <w:divBdr>
        <w:top w:val="none" w:sz="0" w:space="0" w:color="auto"/>
        <w:left w:val="none" w:sz="0" w:space="0" w:color="auto"/>
        <w:bottom w:val="none" w:sz="0" w:space="0" w:color="auto"/>
        <w:right w:val="none" w:sz="0" w:space="0" w:color="auto"/>
      </w:divBdr>
    </w:div>
    <w:div w:id="1492793642">
      <w:bodyDiv w:val="1"/>
      <w:marLeft w:val="0"/>
      <w:marRight w:val="0"/>
      <w:marTop w:val="0"/>
      <w:marBottom w:val="0"/>
      <w:divBdr>
        <w:top w:val="none" w:sz="0" w:space="0" w:color="auto"/>
        <w:left w:val="none" w:sz="0" w:space="0" w:color="auto"/>
        <w:bottom w:val="none" w:sz="0" w:space="0" w:color="auto"/>
        <w:right w:val="none" w:sz="0" w:space="0" w:color="auto"/>
      </w:divBdr>
    </w:div>
    <w:div w:id="1510943426">
      <w:bodyDiv w:val="1"/>
      <w:marLeft w:val="0"/>
      <w:marRight w:val="0"/>
      <w:marTop w:val="0"/>
      <w:marBottom w:val="0"/>
      <w:divBdr>
        <w:top w:val="none" w:sz="0" w:space="0" w:color="auto"/>
        <w:left w:val="none" w:sz="0" w:space="0" w:color="auto"/>
        <w:bottom w:val="none" w:sz="0" w:space="0" w:color="auto"/>
        <w:right w:val="none" w:sz="0" w:space="0" w:color="auto"/>
      </w:divBdr>
    </w:div>
    <w:div w:id="1511600799">
      <w:bodyDiv w:val="1"/>
      <w:marLeft w:val="0"/>
      <w:marRight w:val="0"/>
      <w:marTop w:val="0"/>
      <w:marBottom w:val="0"/>
      <w:divBdr>
        <w:top w:val="none" w:sz="0" w:space="0" w:color="auto"/>
        <w:left w:val="none" w:sz="0" w:space="0" w:color="auto"/>
        <w:bottom w:val="none" w:sz="0" w:space="0" w:color="auto"/>
        <w:right w:val="none" w:sz="0" w:space="0" w:color="auto"/>
      </w:divBdr>
    </w:div>
    <w:div w:id="1513883060">
      <w:bodyDiv w:val="1"/>
      <w:marLeft w:val="0"/>
      <w:marRight w:val="0"/>
      <w:marTop w:val="0"/>
      <w:marBottom w:val="0"/>
      <w:divBdr>
        <w:top w:val="none" w:sz="0" w:space="0" w:color="auto"/>
        <w:left w:val="none" w:sz="0" w:space="0" w:color="auto"/>
        <w:bottom w:val="none" w:sz="0" w:space="0" w:color="auto"/>
        <w:right w:val="none" w:sz="0" w:space="0" w:color="auto"/>
      </w:divBdr>
    </w:div>
    <w:div w:id="1528173829">
      <w:bodyDiv w:val="1"/>
      <w:marLeft w:val="0"/>
      <w:marRight w:val="0"/>
      <w:marTop w:val="0"/>
      <w:marBottom w:val="0"/>
      <w:divBdr>
        <w:top w:val="none" w:sz="0" w:space="0" w:color="auto"/>
        <w:left w:val="none" w:sz="0" w:space="0" w:color="auto"/>
        <w:bottom w:val="none" w:sz="0" w:space="0" w:color="auto"/>
        <w:right w:val="none" w:sz="0" w:space="0" w:color="auto"/>
      </w:divBdr>
    </w:div>
    <w:div w:id="1548645922">
      <w:bodyDiv w:val="1"/>
      <w:marLeft w:val="0"/>
      <w:marRight w:val="0"/>
      <w:marTop w:val="0"/>
      <w:marBottom w:val="0"/>
      <w:divBdr>
        <w:top w:val="none" w:sz="0" w:space="0" w:color="auto"/>
        <w:left w:val="none" w:sz="0" w:space="0" w:color="auto"/>
        <w:bottom w:val="none" w:sz="0" w:space="0" w:color="auto"/>
        <w:right w:val="none" w:sz="0" w:space="0" w:color="auto"/>
      </w:divBdr>
    </w:div>
    <w:div w:id="1556162789">
      <w:bodyDiv w:val="1"/>
      <w:marLeft w:val="0"/>
      <w:marRight w:val="0"/>
      <w:marTop w:val="0"/>
      <w:marBottom w:val="0"/>
      <w:divBdr>
        <w:top w:val="none" w:sz="0" w:space="0" w:color="auto"/>
        <w:left w:val="none" w:sz="0" w:space="0" w:color="auto"/>
        <w:bottom w:val="none" w:sz="0" w:space="0" w:color="auto"/>
        <w:right w:val="none" w:sz="0" w:space="0" w:color="auto"/>
      </w:divBdr>
    </w:div>
    <w:div w:id="1563131574">
      <w:bodyDiv w:val="1"/>
      <w:marLeft w:val="0"/>
      <w:marRight w:val="0"/>
      <w:marTop w:val="0"/>
      <w:marBottom w:val="0"/>
      <w:divBdr>
        <w:top w:val="none" w:sz="0" w:space="0" w:color="auto"/>
        <w:left w:val="none" w:sz="0" w:space="0" w:color="auto"/>
        <w:bottom w:val="none" w:sz="0" w:space="0" w:color="auto"/>
        <w:right w:val="none" w:sz="0" w:space="0" w:color="auto"/>
      </w:divBdr>
    </w:div>
    <w:div w:id="1580672339">
      <w:bodyDiv w:val="1"/>
      <w:marLeft w:val="0"/>
      <w:marRight w:val="0"/>
      <w:marTop w:val="0"/>
      <w:marBottom w:val="0"/>
      <w:divBdr>
        <w:top w:val="none" w:sz="0" w:space="0" w:color="auto"/>
        <w:left w:val="none" w:sz="0" w:space="0" w:color="auto"/>
        <w:bottom w:val="none" w:sz="0" w:space="0" w:color="auto"/>
        <w:right w:val="none" w:sz="0" w:space="0" w:color="auto"/>
      </w:divBdr>
    </w:div>
    <w:div w:id="1732003244">
      <w:bodyDiv w:val="1"/>
      <w:marLeft w:val="0"/>
      <w:marRight w:val="0"/>
      <w:marTop w:val="0"/>
      <w:marBottom w:val="0"/>
      <w:divBdr>
        <w:top w:val="none" w:sz="0" w:space="0" w:color="auto"/>
        <w:left w:val="none" w:sz="0" w:space="0" w:color="auto"/>
        <w:bottom w:val="none" w:sz="0" w:space="0" w:color="auto"/>
        <w:right w:val="none" w:sz="0" w:space="0" w:color="auto"/>
      </w:divBdr>
    </w:div>
    <w:div w:id="1767573061">
      <w:bodyDiv w:val="1"/>
      <w:marLeft w:val="0"/>
      <w:marRight w:val="0"/>
      <w:marTop w:val="0"/>
      <w:marBottom w:val="0"/>
      <w:divBdr>
        <w:top w:val="none" w:sz="0" w:space="0" w:color="auto"/>
        <w:left w:val="none" w:sz="0" w:space="0" w:color="auto"/>
        <w:bottom w:val="none" w:sz="0" w:space="0" w:color="auto"/>
        <w:right w:val="none" w:sz="0" w:space="0" w:color="auto"/>
      </w:divBdr>
    </w:div>
    <w:div w:id="1784495887">
      <w:bodyDiv w:val="1"/>
      <w:marLeft w:val="0"/>
      <w:marRight w:val="0"/>
      <w:marTop w:val="0"/>
      <w:marBottom w:val="0"/>
      <w:divBdr>
        <w:top w:val="none" w:sz="0" w:space="0" w:color="auto"/>
        <w:left w:val="none" w:sz="0" w:space="0" w:color="auto"/>
        <w:bottom w:val="none" w:sz="0" w:space="0" w:color="auto"/>
        <w:right w:val="none" w:sz="0" w:space="0" w:color="auto"/>
      </w:divBdr>
    </w:div>
    <w:div w:id="1789812328">
      <w:bodyDiv w:val="1"/>
      <w:marLeft w:val="0"/>
      <w:marRight w:val="0"/>
      <w:marTop w:val="0"/>
      <w:marBottom w:val="0"/>
      <w:divBdr>
        <w:top w:val="none" w:sz="0" w:space="0" w:color="auto"/>
        <w:left w:val="none" w:sz="0" w:space="0" w:color="auto"/>
        <w:bottom w:val="none" w:sz="0" w:space="0" w:color="auto"/>
        <w:right w:val="none" w:sz="0" w:space="0" w:color="auto"/>
      </w:divBdr>
    </w:div>
    <w:div w:id="1793133401">
      <w:bodyDiv w:val="1"/>
      <w:marLeft w:val="0"/>
      <w:marRight w:val="0"/>
      <w:marTop w:val="0"/>
      <w:marBottom w:val="0"/>
      <w:divBdr>
        <w:top w:val="none" w:sz="0" w:space="0" w:color="auto"/>
        <w:left w:val="none" w:sz="0" w:space="0" w:color="auto"/>
        <w:bottom w:val="none" w:sz="0" w:space="0" w:color="auto"/>
        <w:right w:val="none" w:sz="0" w:space="0" w:color="auto"/>
      </w:divBdr>
    </w:div>
    <w:div w:id="1800564694">
      <w:bodyDiv w:val="1"/>
      <w:marLeft w:val="0"/>
      <w:marRight w:val="0"/>
      <w:marTop w:val="0"/>
      <w:marBottom w:val="0"/>
      <w:divBdr>
        <w:top w:val="none" w:sz="0" w:space="0" w:color="auto"/>
        <w:left w:val="none" w:sz="0" w:space="0" w:color="auto"/>
        <w:bottom w:val="none" w:sz="0" w:space="0" w:color="auto"/>
        <w:right w:val="none" w:sz="0" w:space="0" w:color="auto"/>
      </w:divBdr>
    </w:div>
    <w:div w:id="1852253573">
      <w:bodyDiv w:val="1"/>
      <w:marLeft w:val="0"/>
      <w:marRight w:val="0"/>
      <w:marTop w:val="0"/>
      <w:marBottom w:val="0"/>
      <w:divBdr>
        <w:top w:val="none" w:sz="0" w:space="0" w:color="auto"/>
        <w:left w:val="none" w:sz="0" w:space="0" w:color="auto"/>
        <w:bottom w:val="none" w:sz="0" w:space="0" w:color="auto"/>
        <w:right w:val="none" w:sz="0" w:space="0" w:color="auto"/>
      </w:divBdr>
    </w:div>
    <w:div w:id="1899246992">
      <w:bodyDiv w:val="1"/>
      <w:marLeft w:val="0"/>
      <w:marRight w:val="0"/>
      <w:marTop w:val="0"/>
      <w:marBottom w:val="0"/>
      <w:divBdr>
        <w:top w:val="none" w:sz="0" w:space="0" w:color="auto"/>
        <w:left w:val="none" w:sz="0" w:space="0" w:color="auto"/>
        <w:bottom w:val="none" w:sz="0" w:space="0" w:color="auto"/>
        <w:right w:val="none" w:sz="0" w:space="0" w:color="auto"/>
      </w:divBdr>
    </w:div>
    <w:div w:id="1919901563">
      <w:bodyDiv w:val="1"/>
      <w:marLeft w:val="0"/>
      <w:marRight w:val="0"/>
      <w:marTop w:val="0"/>
      <w:marBottom w:val="0"/>
      <w:divBdr>
        <w:top w:val="none" w:sz="0" w:space="0" w:color="auto"/>
        <w:left w:val="none" w:sz="0" w:space="0" w:color="auto"/>
        <w:bottom w:val="none" w:sz="0" w:space="0" w:color="auto"/>
        <w:right w:val="none" w:sz="0" w:space="0" w:color="auto"/>
      </w:divBdr>
    </w:div>
    <w:div w:id="2010597943">
      <w:bodyDiv w:val="1"/>
      <w:marLeft w:val="0"/>
      <w:marRight w:val="0"/>
      <w:marTop w:val="0"/>
      <w:marBottom w:val="0"/>
      <w:divBdr>
        <w:top w:val="none" w:sz="0" w:space="0" w:color="auto"/>
        <w:left w:val="none" w:sz="0" w:space="0" w:color="auto"/>
        <w:bottom w:val="none" w:sz="0" w:space="0" w:color="auto"/>
        <w:right w:val="none" w:sz="0" w:space="0" w:color="auto"/>
      </w:divBdr>
    </w:div>
    <w:div w:id="2055885195">
      <w:bodyDiv w:val="1"/>
      <w:marLeft w:val="0"/>
      <w:marRight w:val="0"/>
      <w:marTop w:val="0"/>
      <w:marBottom w:val="0"/>
      <w:divBdr>
        <w:top w:val="none" w:sz="0" w:space="0" w:color="auto"/>
        <w:left w:val="none" w:sz="0" w:space="0" w:color="auto"/>
        <w:bottom w:val="none" w:sz="0" w:space="0" w:color="auto"/>
        <w:right w:val="none" w:sz="0" w:space="0" w:color="auto"/>
      </w:divBdr>
    </w:div>
    <w:div w:id="2095932592">
      <w:bodyDiv w:val="1"/>
      <w:marLeft w:val="0"/>
      <w:marRight w:val="0"/>
      <w:marTop w:val="0"/>
      <w:marBottom w:val="0"/>
      <w:divBdr>
        <w:top w:val="none" w:sz="0" w:space="0" w:color="auto"/>
        <w:left w:val="none" w:sz="0" w:space="0" w:color="auto"/>
        <w:bottom w:val="none" w:sz="0" w:space="0" w:color="auto"/>
        <w:right w:val="none" w:sz="0" w:space="0" w:color="auto"/>
      </w:divBdr>
    </w:div>
    <w:div w:id="211539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org" TargetMode="Externa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emf"/></Relationship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2B3C6-905A-48FC-8867-E92C28CEE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29</Pages>
  <Words>7824</Words>
  <Characters>44602</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Personal</Company>
  <LinksUpToDate>false</LinksUpToDate>
  <CharactersWithSpaces>52322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krobertson</dc:creator>
  <cp:keywords/>
  <dc:description/>
  <cp:lastModifiedBy>krobertson</cp:lastModifiedBy>
  <cp:revision>4</cp:revision>
  <cp:lastPrinted>2011-03-07T04:19:00Z</cp:lastPrinted>
  <dcterms:created xsi:type="dcterms:W3CDTF">2011-03-07T02:57:00Z</dcterms:created>
  <dcterms:modified xsi:type="dcterms:W3CDTF">2011-03-07T04:22:00Z</dcterms:modified>
</cp:coreProperties>
</file>